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51" w:rsidRPr="00AD4B25" w:rsidRDefault="00CB2751" w:rsidP="00CB2751">
      <w:pPr>
        <w:spacing w:after="0" w:line="240" w:lineRule="auto"/>
        <w:rPr>
          <w:rFonts w:ascii="Arial" w:hAnsi="Arial" w:cs="Arial"/>
        </w:rPr>
      </w:pPr>
      <w:bookmarkStart w:id="0" w:name="_GoBack"/>
      <w:bookmarkEnd w:id="0"/>
      <w:r w:rsidRPr="00AD4B25">
        <w:rPr>
          <w:rFonts w:ascii="Arial" w:hAnsi="Arial" w:cs="Arial"/>
        </w:rPr>
        <w:t>Professor: Linda J. Cundiff</w:t>
      </w:r>
    </w:p>
    <w:p w:rsidR="00CB2751" w:rsidRPr="00AD4B25" w:rsidRDefault="00CB2751" w:rsidP="00CB2751">
      <w:pPr>
        <w:spacing w:after="0" w:line="240" w:lineRule="auto"/>
        <w:rPr>
          <w:rFonts w:ascii="Arial" w:hAnsi="Arial" w:cs="Arial"/>
        </w:rPr>
      </w:pPr>
      <w:r w:rsidRPr="00AD4B25">
        <w:rPr>
          <w:rFonts w:ascii="Arial" w:hAnsi="Arial" w:cs="Arial"/>
        </w:rPr>
        <w:t>Office: Art Building 101</w:t>
      </w:r>
    </w:p>
    <w:p w:rsidR="00CB2751" w:rsidRPr="00AD4B25" w:rsidRDefault="00CB2751" w:rsidP="00CB2751">
      <w:pPr>
        <w:spacing w:after="0" w:line="240" w:lineRule="auto"/>
        <w:rPr>
          <w:rFonts w:ascii="Arial" w:hAnsi="Arial" w:cs="Arial"/>
        </w:rPr>
      </w:pPr>
      <w:r w:rsidRPr="00AD4B25">
        <w:rPr>
          <w:rFonts w:ascii="Arial" w:hAnsi="Arial" w:cs="Arial"/>
        </w:rPr>
        <w:t>Office Number: (270) 789 5268</w:t>
      </w:r>
    </w:p>
    <w:p w:rsidR="00242AAB" w:rsidRDefault="00CB2751" w:rsidP="00CB2751">
      <w:pPr>
        <w:spacing w:after="0" w:line="240" w:lineRule="auto"/>
        <w:rPr>
          <w:rFonts w:ascii="Arial" w:hAnsi="Arial" w:cs="Arial"/>
        </w:rPr>
      </w:pPr>
      <w:r w:rsidRPr="00AD4B25">
        <w:rPr>
          <w:rFonts w:ascii="Arial" w:hAnsi="Arial" w:cs="Arial"/>
        </w:rPr>
        <w:t xml:space="preserve">Email: </w:t>
      </w:r>
      <w:hyperlink r:id="rId5" w:history="1">
        <w:r w:rsidRPr="00C76F50">
          <w:rPr>
            <w:rStyle w:val="Hyperlink"/>
            <w:rFonts w:ascii="Arial" w:hAnsi="Arial" w:cs="Arial"/>
          </w:rPr>
          <w:t>ljcundiff@campbellsville.edu</w:t>
        </w:r>
      </w:hyperlink>
    </w:p>
    <w:p w:rsidR="00CB2751" w:rsidRDefault="00CB2751" w:rsidP="00CB2751">
      <w:pPr>
        <w:spacing w:after="0" w:line="240" w:lineRule="auto"/>
        <w:rPr>
          <w:rFonts w:ascii="Arial" w:hAnsi="Arial" w:cs="Arial"/>
        </w:rPr>
      </w:pPr>
    </w:p>
    <w:p w:rsidR="00126684" w:rsidRDefault="00126684" w:rsidP="00CB2751">
      <w:pPr>
        <w:spacing w:after="0" w:line="240" w:lineRule="auto"/>
        <w:rPr>
          <w:rFonts w:ascii="Arial" w:hAnsi="Arial" w:cs="Arial"/>
        </w:rPr>
      </w:pPr>
      <w:r>
        <w:rPr>
          <w:rFonts w:ascii="Arial" w:hAnsi="Arial" w:cs="Arial"/>
        </w:rPr>
        <w:t>I.</w:t>
      </w:r>
      <w:r>
        <w:rPr>
          <w:rFonts w:ascii="Arial" w:hAnsi="Arial" w:cs="Arial"/>
        </w:rPr>
        <w:tab/>
        <w:t>Art 202, Drawing II, 3 credit</w:t>
      </w:r>
      <w:r w:rsidR="001B59CD">
        <w:rPr>
          <w:rFonts w:ascii="Arial" w:hAnsi="Arial" w:cs="Arial"/>
        </w:rPr>
        <w:t xml:space="preserve"> </w:t>
      </w:r>
    </w:p>
    <w:p w:rsidR="001B59CD" w:rsidRDefault="001B59CD" w:rsidP="00CB2751">
      <w:pPr>
        <w:spacing w:after="0" w:line="240" w:lineRule="auto"/>
        <w:rPr>
          <w:rFonts w:ascii="Arial" w:hAnsi="Arial" w:cs="Arial"/>
        </w:rPr>
      </w:pPr>
    </w:p>
    <w:p w:rsidR="00126684" w:rsidRDefault="00126684" w:rsidP="00CB2751">
      <w:pPr>
        <w:spacing w:after="0" w:line="240" w:lineRule="auto"/>
        <w:rPr>
          <w:rFonts w:ascii="Arial" w:hAnsi="Arial" w:cs="Arial"/>
        </w:rPr>
      </w:pPr>
      <w:r>
        <w:rPr>
          <w:rFonts w:ascii="Arial" w:hAnsi="Arial" w:cs="Arial"/>
        </w:rPr>
        <w:t>II.</w:t>
      </w:r>
      <w:r w:rsidR="001B59CD">
        <w:rPr>
          <w:rFonts w:ascii="Arial" w:hAnsi="Arial" w:cs="Arial"/>
        </w:rPr>
        <w:tab/>
        <w:t>Course Description:</w:t>
      </w:r>
    </w:p>
    <w:p w:rsidR="001B59CD" w:rsidRDefault="001B59CD" w:rsidP="00215C07">
      <w:pPr>
        <w:spacing w:after="0" w:line="240" w:lineRule="auto"/>
        <w:ind w:left="720"/>
        <w:rPr>
          <w:rFonts w:ascii="Arial" w:hAnsi="Arial" w:cs="Arial"/>
        </w:rPr>
      </w:pPr>
      <w:r>
        <w:rPr>
          <w:rFonts w:ascii="Arial" w:hAnsi="Arial" w:cs="Arial"/>
        </w:rPr>
        <w:t xml:space="preserve">This is a continuation of Drawing I. Some field trips and outside sketching involving drawing from nature and advanced problems </w:t>
      </w:r>
      <w:r w:rsidR="00215C07">
        <w:rPr>
          <w:rFonts w:ascii="Arial" w:hAnsi="Arial" w:cs="Arial"/>
        </w:rPr>
        <w:t>in perspective will be done. Introduction to figure drawing from nature and advanced problems with portrait drawing will be done. Collected problems will be contained in a portfolio with some selected drawing to be placed on exhibit at the end of the semester.</w:t>
      </w:r>
    </w:p>
    <w:p w:rsidR="00215C07" w:rsidRDefault="00215C07" w:rsidP="00215C07">
      <w:pPr>
        <w:spacing w:after="0" w:line="240" w:lineRule="auto"/>
        <w:rPr>
          <w:rFonts w:ascii="Arial" w:hAnsi="Arial" w:cs="Arial"/>
        </w:rPr>
      </w:pPr>
    </w:p>
    <w:p w:rsidR="00215C07" w:rsidRDefault="00215C07" w:rsidP="00215C07">
      <w:pPr>
        <w:spacing w:after="0" w:line="240" w:lineRule="auto"/>
        <w:rPr>
          <w:rFonts w:ascii="Arial" w:hAnsi="Arial" w:cs="Arial"/>
        </w:rPr>
      </w:pPr>
      <w:r>
        <w:rPr>
          <w:rFonts w:ascii="Arial" w:hAnsi="Arial" w:cs="Arial"/>
        </w:rPr>
        <w:t xml:space="preserve">III. </w:t>
      </w:r>
      <w:r>
        <w:rPr>
          <w:rFonts w:ascii="Arial" w:hAnsi="Arial" w:cs="Arial"/>
        </w:rPr>
        <w:tab/>
        <w:t>Text:</w:t>
      </w:r>
    </w:p>
    <w:p w:rsidR="00215C07" w:rsidRDefault="00215C07" w:rsidP="00215C07">
      <w:pPr>
        <w:spacing w:after="0" w:line="240" w:lineRule="auto"/>
        <w:rPr>
          <w:rFonts w:ascii="Arial" w:hAnsi="Arial" w:cs="Arial"/>
        </w:rPr>
      </w:pPr>
      <w:r>
        <w:rPr>
          <w:rFonts w:ascii="Arial" w:hAnsi="Arial" w:cs="Arial"/>
        </w:rPr>
        <w:tab/>
        <w:t>No text required</w:t>
      </w:r>
    </w:p>
    <w:p w:rsidR="00215C07" w:rsidRDefault="00215C07" w:rsidP="00215C07">
      <w:pPr>
        <w:spacing w:after="0" w:line="240" w:lineRule="auto"/>
        <w:rPr>
          <w:rFonts w:ascii="Arial" w:hAnsi="Arial" w:cs="Arial"/>
        </w:rPr>
      </w:pPr>
    </w:p>
    <w:p w:rsidR="00215C07" w:rsidRDefault="00215C07" w:rsidP="00215C07">
      <w:pPr>
        <w:spacing w:after="0" w:line="240" w:lineRule="auto"/>
        <w:rPr>
          <w:rFonts w:ascii="Arial" w:hAnsi="Arial" w:cs="Arial"/>
        </w:rPr>
      </w:pPr>
      <w:r>
        <w:rPr>
          <w:rFonts w:ascii="Arial" w:hAnsi="Arial" w:cs="Arial"/>
        </w:rPr>
        <w:t>IV.</w:t>
      </w:r>
      <w:r>
        <w:rPr>
          <w:rFonts w:ascii="Arial" w:hAnsi="Arial" w:cs="Arial"/>
        </w:rPr>
        <w:tab/>
        <w:t>Objectives:</w:t>
      </w:r>
    </w:p>
    <w:p w:rsidR="00215C07" w:rsidRDefault="00C07448" w:rsidP="00215C07">
      <w:pPr>
        <w:spacing w:after="0" w:line="240" w:lineRule="auto"/>
        <w:rPr>
          <w:rFonts w:ascii="Arial" w:hAnsi="Arial" w:cs="Arial"/>
        </w:rPr>
      </w:pPr>
      <w:r>
        <w:rPr>
          <w:rFonts w:ascii="Arial" w:hAnsi="Arial" w:cs="Arial"/>
        </w:rPr>
        <w:tab/>
        <w:t xml:space="preserve">A. </w:t>
      </w:r>
      <w:r w:rsidR="00215C07">
        <w:rPr>
          <w:rFonts w:ascii="Arial" w:hAnsi="Arial" w:cs="Arial"/>
        </w:rPr>
        <w:t xml:space="preserve">To increase student competency </w:t>
      </w:r>
      <w:r>
        <w:rPr>
          <w:rFonts w:ascii="Arial" w:hAnsi="Arial" w:cs="Arial"/>
        </w:rPr>
        <w:t>in drawing.</w:t>
      </w:r>
    </w:p>
    <w:p w:rsidR="00C07448" w:rsidRDefault="00C07448" w:rsidP="00C07448">
      <w:pPr>
        <w:spacing w:after="0" w:line="240" w:lineRule="auto"/>
        <w:ind w:left="720" w:hanging="720"/>
        <w:rPr>
          <w:rFonts w:ascii="Arial" w:hAnsi="Arial" w:cs="Arial"/>
        </w:rPr>
      </w:pPr>
      <w:r>
        <w:rPr>
          <w:rFonts w:ascii="Arial" w:hAnsi="Arial" w:cs="Arial"/>
        </w:rPr>
        <w:tab/>
        <w:t xml:space="preserve">B. To increase the student’s ability to utilize his own creative abilities within </w:t>
      </w:r>
      <w:r w:rsidR="003E5591">
        <w:rPr>
          <w:rFonts w:ascii="Arial" w:hAnsi="Arial" w:cs="Arial"/>
        </w:rPr>
        <w:t>the</w:t>
      </w:r>
      <w:r>
        <w:rPr>
          <w:rFonts w:ascii="Arial" w:hAnsi="Arial" w:cs="Arial"/>
        </w:rPr>
        <w:t xml:space="preserve"> </w:t>
      </w:r>
      <w:r w:rsidR="0076403C">
        <w:rPr>
          <w:rFonts w:ascii="Arial" w:hAnsi="Arial" w:cs="Arial"/>
        </w:rPr>
        <w:t>context of assigned class problems</w:t>
      </w:r>
      <w:r w:rsidR="003E5591">
        <w:rPr>
          <w:rFonts w:ascii="Arial" w:hAnsi="Arial" w:cs="Arial"/>
        </w:rPr>
        <w:t>.</w:t>
      </w:r>
    </w:p>
    <w:p w:rsidR="003E5591" w:rsidRDefault="003E5591" w:rsidP="00C07448">
      <w:pPr>
        <w:spacing w:after="0" w:line="240" w:lineRule="auto"/>
        <w:ind w:left="720" w:hanging="720"/>
        <w:rPr>
          <w:rFonts w:ascii="Arial" w:hAnsi="Arial" w:cs="Arial"/>
        </w:rPr>
      </w:pPr>
      <w:r>
        <w:rPr>
          <w:rFonts w:ascii="Arial" w:hAnsi="Arial" w:cs="Arial"/>
        </w:rPr>
        <w:tab/>
        <w:t>C. To develop a student’s ability to conceptualize and verbalize his or her concerns</w:t>
      </w:r>
    </w:p>
    <w:p w:rsidR="003E5591" w:rsidRDefault="003E5591" w:rsidP="00C07448">
      <w:pPr>
        <w:spacing w:after="0" w:line="240" w:lineRule="auto"/>
        <w:ind w:left="720" w:hanging="720"/>
        <w:rPr>
          <w:rFonts w:ascii="Arial" w:hAnsi="Arial" w:cs="Arial"/>
        </w:rPr>
      </w:pPr>
      <w:r>
        <w:rPr>
          <w:rFonts w:ascii="Arial" w:hAnsi="Arial" w:cs="Arial"/>
        </w:rPr>
        <w:tab/>
        <w:t xml:space="preserve">D. To develop perceptual skills as well as eye-brain-hand coordination. </w:t>
      </w:r>
    </w:p>
    <w:p w:rsidR="003E5591" w:rsidRDefault="003E5591" w:rsidP="00C07448">
      <w:pPr>
        <w:spacing w:after="0" w:line="240" w:lineRule="auto"/>
        <w:ind w:left="720" w:hanging="720"/>
        <w:rPr>
          <w:rFonts w:ascii="Arial" w:hAnsi="Arial" w:cs="Arial"/>
        </w:rPr>
      </w:pPr>
      <w:r>
        <w:rPr>
          <w:rFonts w:ascii="Arial" w:hAnsi="Arial" w:cs="Arial"/>
        </w:rPr>
        <w:tab/>
        <w:t xml:space="preserve">E. To develop the student’s grasp of aesthetic concepts, both historical and contemporary. </w:t>
      </w:r>
    </w:p>
    <w:p w:rsidR="003E5591" w:rsidRDefault="003E5591" w:rsidP="00C07448">
      <w:pPr>
        <w:spacing w:after="0" w:line="240" w:lineRule="auto"/>
        <w:ind w:left="720" w:hanging="720"/>
        <w:rPr>
          <w:rFonts w:ascii="Arial" w:hAnsi="Arial" w:cs="Arial"/>
        </w:rPr>
      </w:pPr>
      <w:r>
        <w:rPr>
          <w:rFonts w:ascii="Arial" w:hAnsi="Arial" w:cs="Arial"/>
        </w:rPr>
        <w:tab/>
        <w:t>F. To acquaint the student with a variety of drawing media.</w:t>
      </w:r>
    </w:p>
    <w:p w:rsidR="003E5591" w:rsidRDefault="003E5591" w:rsidP="00C07448">
      <w:pPr>
        <w:spacing w:after="0" w:line="240" w:lineRule="auto"/>
        <w:ind w:left="720" w:hanging="720"/>
        <w:rPr>
          <w:rFonts w:ascii="Arial" w:hAnsi="Arial" w:cs="Arial"/>
        </w:rPr>
      </w:pPr>
      <w:r>
        <w:rPr>
          <w:rFonts w:ascii="Arial" w:hAnsi="Arial" w:cs="Arial"/>
        </w:rPr>
        <w:tab/>
        <w:t>G. To teach the students how to properly mat or mount work.</w:t>
      </w:r>
    </w:p>
    <w:p w:rsidR="003E5591" w:rsidRDefault="003E5591" w:rsidP="00C07448">
      <w:pPr>
        <w:spacing w:after="0" w:line="240" w:lineRule="auto"/>
        <w:ind w:left="720" w:hanging="720"/>
        <w:rPr>
          <w:rFonts w:ascii="Arial" w:hAnsi="Arial" w:cs="Arial"/>
        </w:rPr>
      </w:pPr>
    </w:p>
    <w:p w:rsidR="003E5591" w:rsidRDefault="003E5591" w:rsidP="00C07448">
      <w:pPr>
        <w:spacing w:after="0" w:line="240" w:lineRule="auto"/>
        <w:ind w:left="720" w:hanging="720"/>
        <w:rPr>
          <w:rFonts w:ascii="Arial" w:hAnsi="Arial" w:cs="Arial"/>
        </w:rPr>
      </w:pPr>
      <w:r>
        <w:rPr>
          <w:rFonts w:ascii="Arial" w:hAnsi="Arial" w:cs="Arial"/>
        </w:rPr>
        <w:t>V.</w:t>
      </w:r>
      <w:r>
        <w:rPr>
          <w:rFonts w:ascii="Arial" w:hAnsi="Arial" w:cs="Arial"/>
        </w:rPr>
        <w:tab/>
        <w:t>Competencies:</w:t>
      </w:r>
    </w:p>
    <w:p w:rsidR="003E5591" w:rsidRDefault="001A7FC2" w:rsidP="00C07448">
      <w:pPr>
        <w:spacing w:after="0" w:line="240" w:lineRule="auto"/>
        <w:ind w:left="720" w:hanging="720"/>
        <w:rPr>
          <w:rFonts w:ascii="Arial" w:hAnsi="Arial" w:cs="Arial"/>
        </w:rPr>
      </w:pPr>
      <w:r>
        <w:rPr>
          <w:rFonts w:ascii="Arial" w:hAnsi="Arial" w:cs="Arial"/>
        </w:rPr>
        <w:tab/>
        <w:t>A. S</w:t>
      </w:r>
      <w:r w:rsidR="003E5591">
        <w:rPr>
          <w:rFonts w:ascii="Arial" w:hAnsi="Arial" w:cs="Arial"/>
        </w:rPr>
        <w:t xml:space="preserve">tudents will exhibit advanced ability to </w:t>
      </w:r>
      <w:r>
        <w:rPr>
          <w:rFonts w:ascii="Arial" w:hAnsi="Arial" w:cs="Arial"/>
        </w:rPr>
        <w:t xml:space="preserve">utilize </w:t>
      </w:r>
      <w:r w:rsidR="003E5591">
        <w:rPr>
          <w:rFonts w:ascii="Arial" w:hAnsi="Arial" w:cs="Arial"/>
        </w:rPr>
        <w:t xml:space="preserve">a variety of </w:t>
      </w:r>
      <w:r>
        <w:rPr>
          <w:rFonts w:ascii="Arial" w:hAnsi="Arial" w:cs="Arial"/>
        </w:rPr>
        <w:t>drawing materials.</w:t>
      </w:r>
    </w:p>
    <w:p w:rsidR="001A7FC2" w:rsidRDefault="001A7FC2" w:rsidP="00C07448">
      <w:pPr>
        <w:spacing w:after="0" w:line="240" w:lineRule="auto"/>
        <w:ind w:left="720" w:hanging="720"/>
        <w:rPr>
          <w:rFonts w:ascii="Arial" w:hAnsi="Arial" w:cs="Arial"/>
        </w:rPr>
      </w:pPr>
      <w:r>
        <w:rPr>
          <w:rFonts w:ascii="Arial" w:hAnsi="Arial" w:cs="Arial"/>
        </w:rPr>
        <w:tab/>
        <w:t>B. Students will demonstrate advanced ability to explore and visualize his or her original ideas.</w:t>
      </w:r>
    </w:p>
    <w:p w:rsidR="001A7FC2" w:rsidRDefault="001A7FC2" w:rsidP="00C07448">
      <w:pPr>
        <w:spacing w:after="0" w:line="240" w:lineRule="auto"/>
        <w:ind w:left="720" w:hanging="720"/>
        <w:rPr>
          <w:rFonts w:ascii="Arial" w:hAnsi="Arial" w:cs="Arial"/>
        </w:rPr>
      </w:pPr>
      <w:r>
        <w:rPr>
          <w:rFonts w:ascii="Arial" w:hAnsi="Arial" w:cs="Arial"/>
        </w:rPr>
        <w:tab/>
        <w:t>C. Students will demonstrate by doing how to correctly present artwork.</w:t>
      </w:r>
    </w:p>
    <w:p w:rsidR="001A7FC2" w:rsidRDefault="001A7FC2" w:rsidP="00C07448">
      <w:pPr>
        <w:spacing w:after="0" w:line="240" w:lineRule="auto"/>
        <w:ind w:left="720" w:hanging="720"/>
        <w:rPr>
          <w:rFonts w:ascii="Arial" w:hAnsi="Arial" w:cs="Arial"/>
        </w:rPr>
      </w:pPr>
      <w:r>
        <w:rPr>
          <w:rFonts w:ascii="Arial" w:hAnsi="Arial" w:cs="Arial"/>
        </w:rPr>
        <w:tab/>
        <w:t xml:space="preserve">D. Students will be </w:t>
      </w:r>
      <w:r w:rsidR="002C1737">
        <w:rPr>
          <w:rFonts w:ascii="Arial" w:hAnsi="Arial" w:cs="Arial"/>
        </w:rPr>
        <w:t>able to verbalize critical comments to better understand artwork.</w:t>
      </w:r>
    </w:p>
    <w:p w:rsidR="002C1737" w:rsidRDefault="002C1737" w:rsidP="00C07448">
      <w:pPr>
        <w:spacing w:after="0" w:line="240" w:lineRule="auto"/>
        <w:ind w:left="720" w:hanging="720"/>
        <w:rPr>
          <w:rFonts w:ascii="Arial" w:hAnsi="Arial" w:cs="Arial"/>
        </w:rPr>
      </w:pPr>
    </w:p>
    <w:p w:rsidR="002C1737" w:rsidRDefault="002C1737" w:rsidP="00C07448">
      <w:pPr>
        <w:spacing w:after="0" w:line="240" w:lineRule="auto"/>
        <w:ind w:left="720" w:hanging="720"/>
        <w:rPr>
          <w:rFonts w:ascii="Arial" w:hAnsi="Arial" w:cs="Arial"/>
        </w:rPr>
      </w:pPr>
      <w:r>
        <w:rPr>
          <w:rFonts w:ascii="Arial" w:hAnsi="Arial" w:cs="Arial"/>
        </w:rPr>
        <w:t>VI.</w:t>
      </w:r>
      <w:r>
        <w:rPr>
          <w:rFonts w:ascii="Arial" w:hAnsi="Arial" w:cs="Arial"/>
        </w:rPr>
        <w:tab/>
        <w:t>Course Content:</w:t>
      </w:r>
    </w:p>
    <w:p w:rsidR="002C1737" w:rsidRDefault="002C1737" w:rsidP="00C07448">
      <w:pPr>
        <w:spacing w:after="0" w:line="240" w:lineRule="auto"/>
        <w:ind w:left="720" w:hanging="720"/>
        <w:rPr>
          <w:rFonts w:ascii="Arial" w:hAnsi="Arial" w:cs="Arial"/>
        </w:rPr>
      </w:pPr>
      <w:r>
        <w:rPr>
          <w:rFonts w:ascii="Arial" w:hAnsi="Arial" w:cs="Arial"/>
        </w:rPr>
        <w:tab/>
        <w:t>A. Gesture and line</w:t>
      </w:r>
    </w:p>
    <w:p w:rsidR="002C1737" w:rsidRDefault="002C1737" w:rsidP="002C1737">
      <w:pPr>
        <w:spacing w:after="0" w:line="240" w:lineRule="auto"/>
        <w:ind w:left="720" w:hanging="720"/>
        <w:rPr>
          <w:rFonts w:ascii="Arial" w:hAnsi="Arial" w:cs="Arial"/>
        </w:rPr>
      </w:pPr>
      <w:r>
        <w:rPr>
          <w:rFonts w:ascii="Arial" w:hAnsi="Arial" w:cs="Arial"/>
        </w:rPr>
        <w:tab/>
        <w:t>B. Shape</w:t>
      </w:r>
    </w:p>
    <w:p w:rsidR="002C1737" w:rsidRDefault="002C1737" w:rsidP="002C1737">
      <w:pPr>
        <w:spacing w:after="0" w:line="240" w:lineRule="auto"/>
        <w:ind w:left="720" w:hanging="720"/>
        <w:rPr>
          <w:rFonts w:ascii="Arial" w:hAnsi="Arial" w:cs="Arial"/>
        </w:rPr>
      </w:pPr>
      <w:r>
        <w:rPr>
          <w:rFonts w:ascii="Arial" w:hAnsi="Arial" w:cs="Arial"/>
        </w:rPr>
        <w:tab/>
        <w:t>C. Value</w:t>
      </w:r>
    </w:p>
    <w:p w:rsidR="002C1737" w:rsidRDefault="002C1737" w:rsidP="002C1737">
      <w:pPr>
        <w:spacing w:after="0" w:line="240" w:lineRule="auto"/>
        <w:ind w:left="720" w:hanging="720"/>
        <w:rPr>
          <w:rFonts w:ascii="Arial" w:hAnsi="Arial" w:cs="Arial"/>
        </w:rPr>
      </w:pPr>
      <w:r>
        <w:rPr>
          <w:rFonts w:ascii="Arial" w:hAnsi="Arial" w:cs="Arial"/>
        </w:rPr>
        <w:tab/>
        <w:t>D. Line</w:t>
      </w:r>
    </w:p>
    <w:p w:rsidR="002C1737" w:rsidRDefault="002C1737" w:rsidP="002C1737">
      <w:pPr>
        <w:spacing w:after="0" w:line="240" w:lineRule="auto"/>
        <w:ind w:left="720" w:hanging="720"/>
        <w:rPr>
          <w:rFonts w:ascii="Arial" w:hAnsi="Arial" w:cs="Arial"/>
        </w:rPr>
      </w:pPr>
      <w:r>
        <w:rPr>
          <w:rFonts w:ascii="Arial" w:hAnsi="Arial" w:cs="Arial"/>
        </w:rPr>
        <w:tab/>
        <w:t>E. Texture</w:t>
      </w:r>
    </w:p>
    <w:p w:rsidR="002C1737" w:rsidRDefault="002C1737" w:rsidP="002C1737">
      <w:pPr>
        <w:spacing w:after="0" w:line="240" w:lineRule="auto"/>
        <w:ind w:left="720" w:hanging="720"/>
        <w:rPr>
          <w:rFonts w:ascii="Arial" w:hAnsi="Arial" w:cs="Arial"/>
        </w:rPr>
      </w:pPr>
      <w:r>
        <w:rPr>
          <w:rFonts w:ascii="Arial" w:hAnsi="Arial" w:cs="Arial"/>
        </w:rPr>
        <w:tab/>
        <w:t>F. Matting demonstration</w:t>
      </w:r>
    </w:p>
    <w:p w:rsidR="002C1737" w:rsidRDefault="002C1737" w:rsidP="002C1737">
      <w:pPr>
        <w:spacing w:after="0" w:line="240" w:lineRule="auto"/>
        <w:ind w:left="720" w:hanging="720"/>
        <w:rPr>
          <w:rFonts w:ascii="Arial" w:hAnsi="Arial" w:cs="Arial"/>
        </w:rPr>
      </w:pPr>
      <w:r>
        <w:rPr>
          <w:rFonts w:ascii="Arial" w:hAnsi="Arial" w:cs="Arial"/>
        </w:rPr>
        <w:tab/>
        <w:t>G. Portrait work</w:t>
      </w:r>
    </w:p>
    <w:p w:rsidR="002C1737" w:rsidRDefault="002C1737" w:rsidP="002C1737">
      <w:pPr>
        <w:spacing w:after="0" w:line="240" w:lineRule="auto"/>
        <w:ind w:left="720" w:hanging="720"/>
        <w:rPr>
          <w:rFonts w:ascii="Arial" w:hAnsi="Arial" w:cs="Arial"/>
        </w:rPr>
      </w:pPr>
      <w:r>
        <w:rPr>
          <w:rFonts w:ascii="Arial" w:hAnsi="Arial" w:cs="Arial"/>
        </w:rPr>
        <w:tab/>
        <w:t>H. Perspective</w:t>
      </w:r>
    </w:p>
    <w:p w:rsidR="002C1737" w:rsidRDefault="002C1737" w:rsidP="002C1737">
      <w:pPr>
        <w:spacing w:after="0" w:line="240" w:lineRule="auto"/>
        <w:ind w:left="720" w:hanging="720"/>
        <w:rPr>
          <w:rFonts w:ascii="Arial" w:hAnsi="Arial" w:cs="Arial"/>
        </w:rPr>
      </w:pPr>
      <w:r>
        <w:rPr>
          <w:rFonts w:ascii="Arial" w:hAnsi="Arial" w:cs="Arial"/>
        </w:rPr>
        <w:tab/>
        <w:t xml:space="preserve">I. Color </w:t>
      </w:r>
    </w:p>
    <w:p w:rsidR="002C1737" w:rsidRDefault="002C1737" w:rsidP="002C1737">
      <w:pPr>
        <w:spacing w:after="0" w:line="240" w:lineRule="auto"/>
        <w:ind w:left="720" w:hanging="720"/>
        <w:rPr>
          <w:rFonts w:ascii="Arial" w:hAnsi="Arial" w:cs="Arial"/>
        </w:rPr>
      </w:pPr>
      <w:r>
        <w:rPr>
          <w:rFonts w:ascii="Arial" w:hAnsi="Arial" w:cs="Arial"/>
        </w:rPr>
        <w:tab/>
        <w:t>J. Spatial illusions</w:t>
      </w:r>
    </w:p>
    <w:p w:rsidR="002C1737" w:rsidRDefault="002C1737" w:rsidP="002C1737">
      <w:pPr>
        <w:spacing w:after="0" w:line="240" w:lineRule="auto"/>
        <w:ind w:left="720" w:hanging="720"/>
        <w:rPr>
          <w:rFonts w:ascii="Arial" w:hAnsi="Arial" w:cs="Arial"/>
        </w:rPr>
      </w:pPr>
      <w:r>
        <w:rPr>
          <w:rFonts w:ascii="Arial" w:hAnsi="Arial" w:cs="Arial"/>
        </w:rPr>
        <w:tab/>
        <w:t xml:space="preserve">K. Themes </w:t>
      </w:r>
    </w:p>
    <w:p w:rsidR="002C1737" w:rsidRDefault="002C1737" w:rsidP="002C1737">
      <w:pPr>
        <w:spacing w:after="0" w:line="240" w:lineRule="auto"/>
        <w:ind w:left="720" w:hanging="720"/>
        <w:rPr>
          <w:rFonts w:ascii="Arial" w:hAnsi="Arial" w:cs="Arial"/>
        </w:rPr>
      </w:pPr>
    </w:p>
    <w:p w:rsidR="002C1737" w:rsidRDefault="002C1737" w:rsidP="002C1737">
      <w:pPr>
        <w:spacing w:after="0" w:line="240" w:lineRule="auto"/>
        <w:ind w:left="720" w:hanging="720"/>
        <w:rPr>
          <w:rFonts w:ascii="Arial" w:hAnsi="Arial" w:cs="Arial"/>
        </w:rPr>
      </w:pPr>
      <w:r>
        <w:rPr>
          <w:rFonts w:ascii="Arial" w:hAnsi="Arial" w:cs="Arial"/>
        </w:rPr>
        <w:t>VII.</w:t>
      </w:r>
      <w:r>
        <w:rPr>
          <w:rFonts w:ascii="Arial" w:hAnsi="Arial" w:cs="Arial"/>
        </w:rPr>
        <w:tab/>
        <w:t>Examinations:</w:t>
      </w:r>
    </w:p>
    <w:p w:rsidR="002C1737" w:rsidRDefault="002C1737" w:rsidP="002C1737">
      <w:pPr>
        <w:spacing w:after="0" w:line="240" w:lineRule="auto"/>
        <w:ind w:left="720" w:hanging="720"/>
        <w:rPr>
          <w:rFonts w:ascii="Arial" w:hAnsi="Arial" w:cs="Arial"/>
        </w:rPr>
      </w:pPr>
      <w:r>
        <w:rPr>
          <w:rFonts w:ascii="Arial" w:hAnsi="Arial" w:cs="Arial"/>
        </w:rPr>
        <w:tab/>
        <w:t>There will be no written exams. However, our daily work and outside work is a test of our ability.</w:t>
      </w:r>
    </w:p>
    <w:p w:rsidR="002C1737" w:rsidRDefault="002C1737" w:rsidP="002C1737">
      <w:pPr>
        <w:spacing w:after="0" w:line="240" w:lineRule="auto"/>
        <w:ind w:left="720" w:hanging="720"/>
        <w:rPr>
          <w:rFonts w:ascii="Arial" w:hAnsi="Arial" w:cs="Arial"/>
        </w:rPr>
      </w:pPr>
      <w:r>
        <w:rPr>
          <w:rFonts w:ascii="Arial" w:hAnsi="Arial" w:cs="Arial"/>
        </w:rPr>
        <w:lastRenderedPageBreak/>
        <w:t>VIII.</w:t>
      </w:r>
      <w:r>
        <w:rPr>
          <w:rFonts w:ascii="Arial" w:hAnsi="Arial" w:cs="Arial"/>
        </w:rPr>
        <w:tab/>
        <w:t xml:space="preserve">Teaching </w:t>
      </w:r>
      <w:r w:rsidR="00973062">
        <w:rPr>
          <w:rFonts w:ascii="Arial" w:hAnsi="Arial" w:cs="Arial"/>
        </w:rPr>
        <w:t>Techniques:</w:t>
      </w:r>
    </w:p>
    <w:p w:rsidR="00973062" w:rsidRDefault="00973062" w:rsidP="002C1737">
      <w:pPr>
        <w:spacing w:after="0" w:line="240" w:lineRule="auto"/>
        <w:ind w:left="720" w:hanging="720"/>
        <w:rPr>
          <w:rFonts w:ascii="Arial" w:hAnsi="Arial" w:cs="Arial"/>
        </w:rPr>
      </w:pPr>
      <w:r>
        <w:rPr>
          <w:rFonts w:ascii="Arial" w:hAnsi="Arial" w:cs="Arial"/>
        </w:rPr>
        <w:tab/>
        <w:t>A. Demonstrations of various media done for the class or individually as situation merits.</w:t>
      </w:r>
    </w:p>
    <w:p w:rsidR="00973062" w:rsidRDefault="00973062" w:rsidP="002C1737">
      <w:pPr>
        <w:spacing w:after="0" w:line="240" w:lineRule="auto"/>
        <w:ind w:left="720" w:hanging="720"/>
        <w:rPr>
          <w:rFonts w:ascii="Arial" w:hAnsi="Arial" w:cs="Arial"/>
        </w:rPr>
      </w:pPr>
      <w:r>
        <w:rPr>
          <w:rFonts w:ascii="Arial" w:hAnsi="Arial" w:cs="Arial"/>
        </w:rPr>
        <w:tab/>
        <w:t>B. Students will draw from still life objects, people for portraits, landscapes, animals, flowers and vegetation.</w:t>
      </w:r>
    </w:p>
    <w:p w:rsidR="00973062" w:rsidRDefault="00973062" w:rsidP="002C1737">
      <w:pPr>
        <w:spacing w:after="0" w:line="240" w:lineRule="auto"/>
        <w:ind w:left="720" w:hanging="720"/>
        <w:rPr>
          <w:rFonts w:ascii="Arial" w:hAnsi="Arial" w:cs="Arial"/>
        </w:rPr>
      </w:pPr>
      <w:r>
        <w:rPr>
          <w:rFonts w:ascii="Arial" w:hAnsi="Arial" w:cs="Arial"/>
        </w:rPr>
        <w:tab/>
        <w:t>C. Some information will be presented on the blackboard, and some will be shown from drawings, slides, and/or books containing good illustrations.</w:t>
      </w:r>
    </w:p>
    <w:p w:rsidR="00973062" w:rsidRDefault="00973062" w:rsidP="002C1737">
      <w:pPr>
        <w:spacing w:after="0" w:line="240" w:lineRule="auto"/>
        <w:ind w:left="720" w:hanging="720"/>
        <w:rPr>
          <w:rFonts w:ascii="Arial" w:hAnsi="Arial" w:cs="Arial"/>
        </w:rPr>
      </w:pPr>
      <w:r>
        <w:rPr>
          <w:rFonts w:ascii="Arial" w:hAnsi="Arial" w:cs="Arial"/>
        </w:rPr>
        <w:tab/>
        <w:t>D. Discussion will be over the ideas, techniques, examples, and problems shown in texts.</w:t>
      </w:r>
    </w:p>
    <w:p w:rsidR="00D73327" w:rsidRDefault="00973062" w:rsidP="002C1737">
      <w:pPr>
        <w:spacing w:after="0" w:line="240" w:lineRule="auto"/>
        <w:ind w:left="720" w:hanging="720"/>
        <w:rPr>
          <w:rFonts w:ascii="Arial" w:hAnsi="Arial" w:cs="Arial"/>
        </w:rPr>
      </w:pPr>
      <w:r>
        <w:rPr>
          <w:rFonts w:ascii="Arial" w:hAnsi="Arial" w:cs="Arial"/>
        </w:rPr>
        <w:tab/>
        <w:t xml:space="preserve">E. Some drawings will be done in class, </w:t>
      </w:r>
      <w:r w:rsidR="00D73327">
        <w:rPr>
          <w:rFonts w:ascii="Arial" w:hAnsi="Arial" w:cs="Arial"/>
        </w:rPr>
        <w:t>some out of the class, and some drawings will be done on location during field trips.</w:t>
      </w:r>
    </w:p>
    <w:p w:rsidR="00D73327" w:rsidRDefault="00D73327" w:rsidP="002C1737">
      <w:pPr>
        <w:spacing w:after="0" w:line="240" w:lineRule="auto"/>
        <w:ind w:left="720" w:hanging="720"/>
        <w:rPr>
          <w:rFonts w:ascii="Arial" w:hAnsi="Arial" w:cs="Arial"/>
        </w:rPr>
      </w:pPr>
      <w:r>
        <w:rPr>
          <w:rFonts w:ascii="Arial" w:hAnsi="Arial" w:cs="Arial"/>
        </w:rPr>
        <w:tab/>
        <w:t>F. All work will be gathered in a portfolio at mid-terms to be graded and receive a written critique.</w:t>
      </w:r>
    </w:p>
    <w:p w:rsidR="00D73327" w:rsidRDefault="00D73327" w:rsidP="002C1737">
      <w:pPr>
        <w:spacing w:after="0" w:line="240" w:lineRule="auto"/>
        <w:ind w:left="720" w:hanging="720"/>
        <w:rPr>
          <w:rFonts w:ascii="Arial" w:hAnsi="Arial" w:cs="Arial"/>
        </w:rPr>
      </w:pPr>
      <w:r>
        <w:rPr>
          <w:rFonts w:ascii="Arial" w:hAnsi="Arial" w:cs="Arial"/>
        </w:rPr>
        <w:tab/>
        <w:t>G. All work will be gathered in a portfolio at the end of the semester to be graded and receive a written critique.</w:t>
      </w:r>
    </w:p>
    <w:p w:rsidR="00D73327" w:rsidRDefault="00D73327" w:rsidP="002C1737">
      <w:pPr>
        <w:spacing w:after="0" w:line="240" w:lineRule="auto"/>
        <w:ind w:left="720" w:hanging="720"/>
        <w:rPr>
          <w:rFonts w:ascii="Arial" w:hAnsi="Arial" w:cs="Arial"/>
        </w:rPr>
      </w:pPr>
      <w:r>
        <w:rPr>
          <w:rFonts w:ascii="Arial" w:hAnsi="Arial" w:cs="Arial"/>
        </w:rPr>
        <w:tab/>
        <w:t>H. Frequent class critiques will be held, but particularly at mid-terms and at the final portfolio review. Both are mandatory.</w:t>
      </w:r>
    </w:p>
    <w:p w:rsidR="00D73327" w:rsidRDefault="00D73327" w:rsidP="002C1737">
      <w:pPr>
        <w:spacing w:after="0" w:line="240" w:lineRule="auto"/>
        <w:ind w:left="720" w:hanging="720"/>
        <w:rPr>
          <w:rFonts w:ascii="Arial" w:hAnsi="Arial" w:cs="Arial"/>
        </w:rPr>
      </w:pPr>
    </w:p>
    <w:p w:rsidR="009F4B42" w:rsidRDefault="00D73327" w:rsidP="002C1737">
      <w:pPr>
        <w:spacing w:after="0" w:line="240" w:lineRule="auto"/>
        <w:ind w:left="720" w:hanging="720"/>
        <w:rPr>
          <w:rFonts w:ascii="Arial" w:hAnsi="Arial" w:cs="Arial"/>
        </w:rPr>
      </w:pPr>
      <w:r>
        <w:rPr>
          <w:rFonts w:ascii="Arial" w:hAnsi="Arial" w:cs="Arial"/>
        </w:rPr>
        <w:t>IX.</w:t>
      </w:r>
      <w:r>
        <w:rPr>
          <w:rFonts w:ascii="Arial" w:hAnsi="Arial" w:cs="Arial"/>
        </w:rPr>
        <w:tab/>
        <w:t>Gradi</w:t>
      </w:r>
      <w:r w:rsidR="009F4B42">
        <w:rPr>
          <w:rFonts w:ascii="Arial" w:hAnsi="Arial" w:cs="Arial"/>
        </w:rPr>
        <w:t>ng and Student Responsibilities:</w:t>
      </w:r>
    </w:p>
    <w:p w:rsidR="009F4B42" w:rsidRDefault="009F4B42" w:rsidP="002C1737">
      <w:pPr>
        <w:spacing w:after="0" w:line="240" w:lineRule="auto"/>
        <w:ind w:left="720" w:hanging="720"/>
        <w:rPr>
          <w:rFonts w:ascii="Arial" w:hAnsi="Arial" w:cs="Arial"/>
        </w:rPr>
      </w:pPr>
      <w:r>
        <w:rPr>
          <w:rFonts w:ascii="Arial" w:hAnsi="Arial" w:cs="Arial"/>
        </w:rPr>
        <w:tab/>
      </w:r>
    </w:p>
    <w:p w:rsidR="009F4B42" w:rsidRDefault="009F4B42" w:rsidP="002C1737">
      <w:pPr>
        <w:spacing w:after="0" w:line="240" w:lineRule="auto"/>
        <w:ind w:left="720" w:hanging="720"/>
        <w:rPr>
          <w:rFonts w:ascii="Arial" w:hAnsi="Arial" w:cs="Arial"/>
        </w:rPr>
      </w:pPr>
      <w:r>
        <w:rPr>
          <w:rFonts w:ascii="Arial" w:hAnsi="Arial" w:cs="Arial"/>
        </w:rPr>
        <w:t>A. The grading scale consists of the following:</w:t>
      </w:r>
    </w:p>
    <w:p w:rsidR="009F4B42"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rPr>
      </w:pPr>
      <w:r>
        <w:rPr>
          <w:rFonts w:ascii="Arial" w:hAnsi="Arial" w:cs="Arial"/>
        </w:rPr>
        <w:tab/>
      </w:r>
      <w:r>
        <w:rPr>
          <w:rFonts w:ascii="Arial" w:hAnsi="Arial" w:cs="Arial"/>
        </w:rPr>
        <w:tab/>
      </w:r>
    </w:p>
    <w:p w:rsidR="009F4B42" w:rsidRPr="00AD4B25"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r>
        <w:rPr>
          <w:rFonts w:ascii="Arial" w:hAnsi="Arial" w:cs="Arial"/>
        </w:rPr>
        <w:tab/>
      </w:r>
      <w:r>
        <w:rPr>
          <w:rFonts w:ascii="Arial" w:hAnsi="Arial" w:cs="Arial"/>
        </w:rPr>
        <w:tab/>
      </w:r>
      <w:r w:rsidRPr="00AD4B25">
        <w:rPr>
          <w:rFonts w:ascii="Arial" w:hAnsi="Arial" w:cs="Arial"/>
          <w:spacing w:val="-2"/>
        </w:rPr>
        <w:t>100 - 90 = A, superior or extraordinary work (ideas, concepts, projects)</w:t>
      </w:r>
    </w:p>
    <w:p w:rsidR="009F4B42" w:rsidRPr="00AD4B25"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r>
        <w:rPr>
          <w:rFonts w:ascii="Arial" w:hAnsi="Arial" w:cs="Arial"/>
          <w:spacing w:val="-2"/>
        </w:rPr>
        <w:tab/>
      </w:r>
      <w:r>
        <w:rPr>
          <w:rFonts w:ascii="Arial" w:hAnsi="Arial" w:cs="Arial"/>
          <w:spacing w:val="-2"/>
        </w:rPr>
        <w:tab/>
      </w:r>
      <w:r w:rsidRPr="00AD4B25">
        <w:rPr>
          <w:rFonts w:ascii="Arial" w:hAnsi="Arial" w:cs="Arial"/>
          <w:spacing w:val="-2"/>
        </w:rPr>
        <w:t>89 - 80 = B, good, beyond class requirements</w:t>
      </w:r>
    </w:p>
    <w:p w:rsidR="009F4B42" w:rsidRPr="00AD4B25"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r>
        <w:rPr>
          <w:rFonts w:ascii="Arial" w:hAnsi="Arial" w:cs="Arial"/>
          <w:spacing w:val="-2"/>
        </w:rPr>
        <w:tab/>
      </w:r>
      <w:r>
        <w:rPr>
          <w:rFonts w:ascii="Arial" w:hAnsi="Arial" w:cs="Arial"/>
          <w:spacing w:val="-2"/>
        </w:rPr>
        <w:tab/>
      </w:r>
      <w:r w:rsidRPr="00AD4B25">
        <w:rPr>
          <w:rFonts w:ascii="Arial" w:hAnsi="Arial" w:cs="Arial"/>
          <w:spacing w:val="-2"/>
        </w:rPr>
        <w:t xml:space="preserve">79 - 70 = C, meets class minimum requirements </w:t>
      </w:r>
    </w:p>
    <w:p w:rsidR="009F4B42" w:rsidRPr="00AD4B25"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r>
        <w:rPr>
          <w:rFonts w:ascii="Arial" w:hAnsi="Arial" w:cs="Arial"/>
          <w:spacing w:val="-2"/>
        </w:rPr>
        <w:tab/>
      </w:r>
      <w:r>
        <w:rPr>
          <w:rFonts w:ascii="Arial" w:hAnsi="Arial" w:cs="Arial"/>
          <w:spacing w:val="-2"/>
        </w:rPr>
        <w:tab/>
      </w:r>
      <w:r w:rsidRPr="00AD4B25">
        <w:rPr>
          <w:rFonts w:ascii="Arial" w:hAnsi="Arial" w:cs="Arial"/>
          <w:spacing w:val="-2"/>
        </w:rPr>
        <w:t>69 - 60 = D, poor work, performance, did not meet minimal class requirements</w:t>
      </w:r>
    </w:p>
    <w:p w:rsidR="009F4B42" w:rsidRPr="00AD4B25"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r>
        <w:rPr>
          <w:rFonts w:ascii="Arial" w:hAnsi="Arial" w:cs="Arial"/>
          <w:spacing w:val="-2"/>
        </w:rPr>
        <w:tab/>
      </w:r>
      <w:r>
        <w:rPr>
          <w:rFonts w:ascii="Arial" w:hAnsi="Arial" w:cs="Arial"/>
          <w:spacing w:val="-2"/>
        </w:rPr>
        <w:tab/>
      </w:r>
      <w:r w:rsidRPr="00AD4B25">
        <w:rPr>
          <w:rFonts w:ascii="Arial" w:hAnsi="Arial" w:cs="Arial"/>
          <w:spacing w:val="-2"/>
        </w:rPr>
        <w:t>59 &amp; below = F, failure in performance of work</w:t>
      </w:r>
    </w:p>
    <w:p w:rsidR="009F4B42"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r>
        <w:rPr>
          <w:rFonts w:ascii="Arial" w:hAnsi="Arial" w:cs="Arial"/>
          <w:spacing w:val="-2"/>
        </w:rPr>
        <w:tab/>
      </w:r>
      <w:r>
        <w:rPr>
          <w:rFonts w:ascii="Arial" w:hAnsi="Arial" w:cs="Arial"/>
          <w:spacing w:val="-2"/>
        </w:rPr>
        <w:tab/>
      </w:r>
      <w:r w:rsidRPr="00AD4B25">
        <w:rPr>
          <w:rFonts w:ascii="Arial" w:hAnsi="Arial" w:cs="Arial"/>
          <w:spacing w:val="-2"/>
        </w:rPr>
        <w:t>I = incomplete, for unusual circ</w:t>
      </w:r>
      <w:r>
        <w:rPr>
          <w:rFonts w:ascii="Arial" w:hAnsi="Arial" w:cs="Arial"/>
          <w:spacing w:val="-2"/>
        </w:rPr>
        <w:t>umstances like hospital illness</w:t>
      </w:r>
    </w:p>
    <w:p w:rsidR="009F4B42"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p>
    <w:p w:rsidR="009F4B42" w:rsidRPr="00AD4B25" w:rsidRDefault="009F4B42" w:rsidP="009F4B42">
      <w:pPr>
        <w:tabs>
          <w:tab w:val="left" w:pos="0"/>
          <w:tab w:val="left" w:pos="360"/>
          <w:tab w:val="left" w:pos="720"/>
          <w:tab w:val="left" w:pos="1080"/>
          <w:tab w:val="left" w:pos="1440"/>
          <w:tab w:val="left" w:pos="1800"/>
          <w:tab w:val="left" w:pos="4320"/>
        </w:tabs>
        <w:suppressAutoHyphens/>
        <w:spacing w:after="0"/>
        <w:rPr>
          <w:rFonts w:ascii="Arial" w:hAnsi="Arial" w:cs="Arial"/>
          <w:spacing w:val="-2"/>
        </w:rPr>
      </w:pPr>
      <w:r>
        <w:rPr>
          <w:rFonts w:ascii="Arial" w:hAnsi="Arial" w:cs="Arial"/>
          <w:spacing w:val="-2"/>
        </w:rPr>
        <w:t xml:space="preserve">B. </w:t>
      </w:r>
      <w:r>
        <w:rPr>
          <w:rFonts w:ascii="Arial" w:hAnsi="Arial" w:cs="Arial"/>
          <w:spacing w:val="-2"/>
        </w:rPr>
        <w:tab/>
      </w:r>
      <w:r w:rsidRPr="009F4B42">
        <w:rPr>
          <w:rFonts w:ascii="Arial" w:hAnsi="Arial" w:cs="Arial"/>
          <w:spacing w:val="-2"/>
        </w:rPr>
        <w:t>Evaluation is based upon interest and attitude toward learning which is evident by the student's attendance, quality of work, quantity of work, growth and improvement, completion of assignments on time and active participation in class activities as well as the following:</w:t>
      </w:r>
    </w:p>
    <w:p w:rsidR="00973062" w:rsidRDefault="009F4B42" w:rsidP="002C1737">
      <w:pPr>
        <w:spacing w:after="0" w:line="240" w:lineRule="auto"/>
        <w:ind w:left="720" w:hanging="720"/>
        <w:rPr>
          <w:rFonts w:ascii="Arial" w:hAnsi="Arial" w:cs="Arial"/>
        </w:rPr>
      </w:pPr>
      <w:r>
        <w:rPr>
          <w:rFonts w:ascii="Arial" w:hAnsi="Arial" w:cs="Arial"/>
        </w:rPr>
        <w:tab/>
        <w:t>5 points = one piece entered in the student art exhibit</w:t>
      </w:r>
    </w:p>
    <w:p w:rsidR="009F4B42" w:rsidRDefault="009F4B42" w:rsidP="002C1737">
      <w:pPr>
        <w:spacing w:after="0" w:line="240" w:lineRule="auto"/>
        <w:ind w:left="720" w:hanging="720"/>
        <w:rPr>
          <w:rFonts w:ascii="Arial" w:hAnsi="Arial" w:cs="Arial"/>
        </w:rPr>
      </w:pPr>
      <w:r>
        <w:rPr>
          <w:rFonts w:ascii="Arial" w:hAnsi="Arial" w:cs="Arial"/>
        </w:rPr>
        <w:tab/>
        <w:t xml:space="preserve">5 points = </w:t>
      </w:r>
      <w:r w:rsidR="00673686">
        <w:rPr>
          <w:rFonts w:ascii="Arial" w:hAnsi="Arial" w:cs="Arial"/>
        </w:rPr>
        <w:t xml:space="preserve">sketchbook </w:t>
      </w:r>
    </w:p>
    <w:p w:rsidR="009F4B42" w:rsidRDefault="009F4B42" w:rsidP="002C1737">
      <w:pPr>
        <w:spacing w:after="0" w:line="240" w:lineRule="auto"/>
        <w:ind w:left="720" w:hanging="720"/>
        <w:rPr>
          <w:rFonts w:ascii="Arial" w:hAnsi="Arial" w:cs="Arial"/>
        </w:rPr>
      </w:pPr>
      <w:r>
        <w:rPr>
          <w:rFonts w:ascii="Arial" w:hAnsi="Arial" w:cs="Arial"/>
        </w:rPr>
        <w:tab/>
        <w:t>80 points</w:t>
      </w:r>
      <w:r w:rsidR="00673686">
        <w:rPr>
          <w:rFonts w:ascii="Arial" w:hAnsi="Arial" w:cs="Arial"/>
        </w:rPr>
        <w:t xml:space="preserve"> = </w:t>
      </w:r>
      <w:r w:rsidR="00112201">
        <w:rPr>
          <w:rFonts w:ascii="Arial" w:hAnsi="Arial" w:cs="Arial"/>
        </w:rPr>
        <w:t xml:space="preserve">portfolio, will include two pieces correctly presented </w:t>
      </w:r>
    </w:p>
    <w:p w:rsidR="009F4B42" w:rsidRDefault="009F4B42" w:rsidP="002C1737">
      <w:pPr>
        <w:spacing w:after="0" w:line="240" w:lineRule="auto"/>
        <w:ind w:left="720" w:hanging="720"/>
        <w:rPr>
          <w:rFonts w:ascii="Arial" w:hAnsi="Arial" w:cs="Arial"/>
        </w:rPr>
      </w:pPr>
      <w:r>
        <w:rPr>
          <w:rFonts w:ascii="Arial" w:hAnsi="Arial" w:cs="Arial"/>
        </w:rPr>
        <w:tab/>
        <w:t>5 points</w:t>
      </w:r>
      <w:r w:rsidR="00112201">
        <w:rPr>
          <w:rFonts w:ascii="Arial" w:hAnsi="Arial" w:cs="Arial"/>
        </w:rPr>
        <w:t xml:space="preserve"> = attendance and participation</w:t>
      </w:r>
    </w:p>
    <w:p w:rsidR="00112201" w:rsidRDefault="009F4B42" w:rsidP="00180C57">
      <w:pPr>
        <w:spacing w:after="0" w:line="240" w:lineRule="auto"/>
        <w:ind w:left="720" w:hanging="720"/>
        <w:rPr>
          <w:rFonts w:ascii="Arial" w:hAnsi="Arial" w:cs="Arial"/>
        </w:rPr>
      </w:pPr>
      <w:r>
        <w:rPr>
          <w:rFonts w:ascii="Arial" w:hAnsi="Arial" w:cs="Arial"/>
        </w:rPr>
        <w:tab/>
        <w:t>5 points</w:t>
      </w:r>
      <w:r w:rsidR="00112201">
        <w:rPr>
          <w:rFonts w:ascii="Arial" w:hAnsi="Arial" w:cs="Arial"/>
        </w:rPr>
        <w:t xml:space="preserve"> = improvement </w:t>
      </w:r>
    </w:p>
    <w:p w:rsidR="00180C57" w:rsidRDefault="00180C57" w:rsidP="00180C57">
      <w:pPr>
        <w:spacing w:after="0" w:line="240" w:lineRule="auto"/>
        <w:ind w:left="720" w:hanging="720"/>
        <w:rPr>
          <w:rFonts w:ascii="Arial" w:hAnsi="Arial" w:cs="Arial"/>
        </w:rPr>
      </w:pPr>
    </w:p>
    <w:p w:rsidR="00180C57" w:rsidRDefault="00180C57" w:rsidP="00180C57">
      <w:pPr>
        <w:spacing w:after="0" w:line="240" w:lineRule="auto"/>
        <w:ind w:left="720" w:hanging="720"/>
        <w:rPr>
          <w:rFonts w:ascii="Arial" w:hAnsi="Arial" w:cs="Arial"/>
        </w:rPr>
      </w:pPr>
      <w:r w:rsidRPr="00180C57">
        <w:rPr>
          <w:rFonts w:ascii="Arial" w:hAnsi="Arial" w:cs="Arial"/>
        </w:rPr>
        <w:t>C. Class attendance and promptness to class is critical to tot</w:t>
      </w:r>
      <w:r>
        <w:rPr>
          <w:rFonts w:ascii="Arial" w:hAnsi="Arial" w:cs="Arial"/>
        </w:rPr>
        <w:t xml:space="preserve">al development of all student’s </w:t>
      </w:r>
      <w:r w:rsidRPr="00180C57">
        <w:rPr>
          <w:rFonts w:ascii="Arial" w:hAnsi="Arial" w:cs="Arial"/>
        </w:rPr>
        <w:t>understanding</w:t>
      </w:r>
      <w:r>
        <w:rPr>
          <w:rFonts w:ascii="Arial" w:hAnsi="Arial" w:cs="Arial"/>
        </w:rPr>
        <w:t xml:space="preserve"> of discussions, projects, etc… more than six absences will cause a student’s grade to be lowered five points. Attendance and participation: </w:t>
      </w:r>
    </w:p>
    <w:p w:rsidR="00941476" w:rsidRDefault="00941476" w:rsidP="00180C57">
      <w:pPr>
        <w:spacing w:after="0" w:line="240" w:lineRule="auto"/>
        <w:ind w:left="720" w:hanging="720"/>
        <w:rPr>
          <w:rFonts w:ascii="Arial" w:hAnsi="Arial" w:cs="Arial"/>
        </w:rPr>
      </w:pPr>
      <w:r>
        <w:rPr>
          <w:rFonts w:ascii="Arial" w:hAnsi="Arial" w:cs="Arial"/>
        </w:rPr>
        <w:t xml:space="preserve">5 points = no absences, no tardies </w:t>
      </w:r>
    </w:p>
    <w:p w:rsidR="00941476" w:rsidRDefault="00941476" w:rsidP="00180C57">
      <w:pPr>
        <w:spacing w:after="0" w:line="240" w:lineRule="auto"/>
        <w:ind w:left="720" w:hanging="720"/>
        <w:rPr>
          <w:rFonts w:ascii="Arial" w:hAnsi="Arial" w:cs="Arial"/>
        </w:rPr>
      </w:pPr>
      <w:r>
        <w:rPr>
          <w:rFonts w:ascii="Arial" w:hAnsi="Arial" w:cs="Arial"/>
        </w:rPr>
        <w:t>4 points = 2 tardies</w:t>
      </w:r>
    </w:p>
    <w:p w:rsidR="00941476" w:rsidRDefault="00941476" w:rsidP="00180C57">
      <w:pPr>
        <w:spacing w:after="0" w:line="240" w:lineRule="auto"/>
        <w:ind w:left="720" w:hanging="720"/>
        <w:rPr>
          <w:rFonts w:ascii="Arial" w:hAnsi="Arial" w:cs="Arial"/>
        </w:rPr>
      </w:pPr>
      <w:r>
        <w:rPr>
          <w:rFonts w:ascii="Arial" w:hAnsi="Arial" w:cs="Arial"/>
        </w:rPr>
        <w:t xml:space="preserve">3 points = 1 absence </w:t>
      </w:r>
    </w:p>
    <w:p w:rsidR="00941476" w:rsidRDefault="00941476" w:rsidP="00180C57">
      <w:pPr>
        <w:spacing w:after="0" w:line="240" w:lineRule="auto"/>
        <w:ind w:left="720" w:hanging="720"/>
        <w:rPr>
          <w:rFonts w:ascii="Arial" w:hAnsi="Arial" w:cs="Arial"/>
        </w:rPr>
      </w:pPr>
      <w:r>
        <w:rPr>
          <w:rFonts w:ascii="Arial" w:hAnsi="Arial" w:cs="Arial"/>
        </w:rPr>
        <w:t>2 points = 2 absences</w:t>
      </w:r>
    </w:p>
    <w:p w:rsidR="00941476" w:rsidRDefault="00941476" w:rsidP="00180C57">
      <w:pPr>
        <w:spacing w:after="0" w:line="240" w:lineRule="auto"/>
        <w:ind w:left="720" w:hanging="720"/>
        <w:rPr>
          <w:rFonts w:ascii="Arial" w:hAnsi="Arial" w:cs="Arial"/>
        </w:rPr>
      </w:pPr>
      <w:r>
        <w:rPr>
          <w:rFonts w:ascii="Arial" w:hAnsi="Arial" w:cs="Arial"/>
        </w:rPr>
        <w:t xml:space="preserve">1 point = three absences </w:t>
      </w:r>
    </w:p>
    <w:p w:rsidR="00941476" w:rsidRDefault="00941476" w:rsidP="00180C57">
      <w:pPr>
        <w:spacing w:after="0" w:line="240" w:lineRule="auto"/>
        <w:ind w:left="720" w:hanging="720"/>
        <w:rPr>
          <w:rFonts w:ascii="Arial" w:hAnsi="Arial" w:cs="Arial"/>
        </w:rPr>
      </w:pPr>
      <w:r>
        <w:rPr>
          <w:rFonts w:ascii="Arial" w:hAnsi="Arial" w:cs="Arial"/>
        </w:rPr>
        <w:tab/>
        <w:t>Students are expected to do assigned work in and out of class carefully; take care of work and keep it neat until it is due. Projects that are one day to one week late will be lowered one letter grade, and any project more than one week late will be given a zero unless there are unusual circumstances.</w:t>
      </w:r>
    </w:p>
    <w:p w:rsidR="00180C57" w:rsidRDefault="00941476" w:rsidP="00180C57">
      <w:pPr>
        <w:spacing w:after="0" w:line="240" w:lineRule="auto"/>
        <w:ind w:left="720" w:hanging="720"/>
        <w:rPr>
          <w:rFonts w:ascii="Arial" w:hAnsi="Arial" w:cs="Arial"/>
        </w:rPr>
      </w:pPr>
      <w:r>
        <w:rPr>
          <w:rFonts w:ascii="Arial" w:hAnsi="Arial" w:cs="Arial"/>
        </w:rPr>
        <w:lastRenderedPageBreak/>
        <w:t>D</w:t>
      </w:r>
      <w:r w:rsidRPr="00AD4B25">
        <w:rPr>
          <w:rFonts w:ascii="Arial" w:hAnsi="Arial" w:cs="Arial"/>
          <w:spacing w:val="-2"/>
        </w:rPr>
        <w:t>.</w:t>
      </w:r>
      <w:r w:rsidRPr="00AD4B25">
        <w:rPr>
          <w:rFonts w:ascii="Arial" w:hAnsi="Arial" w:cs="Arial"/>
          <w:spacing w:val="-2"/>
        </w:rPr>
        <w:tab/>
        <w:t>Students are expected to maintain a high standard of work at all times. They are to understand that learning is not necessarily entertaining, self-discipline and concentration in the work is essential. Students should ask question and ask for assistance whenever that is needed. Students shou</w:t>
      </w:r>
      <w:r>
        <w:rPr>
          <w:rFonts w:ascii="Arial" w:hAnsi="Arial" w:cs="Arial"/>
          <w:spacing w:val="-2"/>
        </w:rPr>
        <w:t xml:space="preserve">ld be aware that the professor’s </w:t>
      </w:r>
      <w:r w:rsidRPr="00AD4B25">
        <w:rPr>
          <w:rFonts w:ascii="Arial" w:hAnsi="Arial" w:cs="Arial"/>
          <w:spacing w:val="-2"/>
        </w:rPr>
        <w:t>major concern is your intellectual development and artistic growth.</w:t>
      </w:r>
      <w:r w:rsidR="00180C57">
        <w:rPr>
          <w:rFonts w:ascii="Arial" w:hAnsi="Arial" w:cs="Arial"/>
        </w:rPr>
        <w:t xml:space="preserve"> </w:t>
      </w:r>
    </w:p>
    <w:p w:rsidR="00941476" w:rsidRDefault="00941476" w:rsidP="00180C57">
      <w:pPr>
        <w:spacing w:after="0" w:line="240" w:lineRule="auto"/>
        <w:ind w:left="720" w:hanging="720"/>
        <w:rPr>
          <w:rFonts w:ascii="Arial" w:hAnsi="Arial" w:cs="Arial"/>
        </w:rPr>
      </w:pPr>
    </w:p>
    <w:p w:rsidR="00941476" w:rsidRPr="002277CF" w:rsidRDefault="00941476" w:rsidP="00941476">
      <w:pPr>
        <w:tabs>
          <w:tab w:val="left" w:pos="0"/>
          <w:tab w:val="left" w:pos="360"/>
          <w:tab w:val="left" w:pos="720"/>
          <w:tab w:val="left" w:pos="1080"/>
          <w:tab w:val="left" w:pos="1440"/>
          <w:tab w:val="left" w:pos="1800"/>
          <w:tab w:val="left" w:pos="4320"/>
        </w:tabs>
        <w:suppressAutoHyphens/>
        <w:ind w:left="1080" w:hanging="1080"/>
        <w:rPr>
          <w:rFonts w:ascii="Arial" w:hAnsi="Arial" w:cs="Arial"/>
          <w:spacing w:val="-2"/>
        </w:rPr>
      </w:pPr>
      <w:r>
        <w:rPr>
          <w:rFonts w:ascii="Arial" w:hAnsi="Arial" w:cs="Arial"/>
        </w:rPr>
        <w:t>E.</w:t>
      </w:r>
      <w:r w:rsidRPr="002277CF">
        <w:rPr>
          <w:rFonts w:ascii="Arial" w:hAnsi="Arial" w:cs="Arial"/>
          <w:spacing w:val="-2"/>
        </w:rPr>
        <w:tab/>
        <w:t xml:space="preserve">Classroom rules are; clean up your area completely before you leave, do not </w:t>
      </w:r>
      <w:r>
        <w:rPr>
          <w:rFonts w:ascii="Arial" w:hAnsi="Arial" w:cs="Arial"/>
          <w:spacing w:val="-2"/>
        </w:rPr>
        <w:t xml:space="preserve">smoke, eat or </w:t>
      </w:r>
      <w:r w:rsidRPr="002277CF">
        <w:rPr>
          <w:rFonts w:ascii="Arial" w:hAnsi="Arial" w:cs="Arial"/>
          <w:spacing w:val="-2"/>
        </w:rPr>
        <w:t xml:space="preserve">drink within the classroom. No radios, personal CD players, cell phones, pagers or iPods during class. No electronic devices can be used during class. Violation will result in points from participation grade.  </w:t>
      </w:r>
    </w:p>
    <w:p w:rsidR="00941476" w:rsidRDefault="00941476" w:rsidP="00941476">
      <w:pPr>
        <w:spacing w:after="0" w:line="240" w:lineRule="auto"/>
        <w:ind w:left="720" w:hanging="720"/>
        <w:rPr>
          <w:rFonts w:ascii="Arial" w:hAnsi="Arial" w:cs="Arial"/>
        </w:rPr>
      </w:pPr>
    </w:p>
    <w:p w:rsidR="00941476" w:rsidRPr="00941476" w:rsidRDefault="00941476" w:rsidP="00941476">
      <w:pPr>
        <w:spacing w:line="240" w:lineRule="auto"/>
        <w:rPr>
          <w:rFonts w:ascii="Arial" w:hAnsi="Arial" w:cs="Arial"/>
          <w:spacing w:val="-2"/>
        </w:rPr>
      </w:pPr>
      <w:r w:rsidRPr="002277CF">
        <w:rPr>
          <w:rFonts w:ascii="Arial" w:hAnsi="Arial" w:cs="Arial"/>
          <w:spacing w:val="-2"/>
        </w:rPr>
        <w:t>Campbellsville University is committed to reasonable accommodation for students who have documented physical and learning disabilities, as well as medical and emotional condition. If you have a documented disability or condition of this nature, you may be eligible for disability services. Documentation must be from a licensed professional and current in terms of assessment. Please contact the Coordinator of Disability Services: 270-789-5192</w:t>
      </w:r>
    </w:p>
    <w:p w:rsidR="00941476" w:rsidRPr="002277CF" w:rsidRDefault="00941476" w:rsidP="00941476">
      <w:pPr>
        <w:spacing w:line="240" w:lineRule="auto"/>
        <w:rPr>
          <w:rFonts w:ascii="Arial" w:hAnsi="Arial" w:cs="Arial"/>
        </w:rPr>
      </w:pPr>
      <w:r w:rsidRPr="002277CF">
        <w:rPr>
          <w:rFonts w:ascii="Arial" w:hAnsi="Arial" w:cs="Arial"/>
        </w:rPr>
        <w:t>Campbellsville University and its faculty are committed to assuring a safe and productive educational environment for all students. In order to meet this commitment and comply with the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941476" w:rsidRPr="002277CF" w:rsidRDefault="00941476" w:rsidP="00941476">
      <w:pPr>
        <w:spacing w:line="240" w:lineRule="auto"/>
        <w:rPr>
          <w:rFonts w:ascii="Arial" w:hAnsi="Arial" w:cs="Arial"/>
        </w:rPr>
      </w:pPr>
      <w:r>
        <w:rPr>
          <w:rFonts w:ascii="Arial" w:hAnsi="Arial" w:cs="Arial"/>
        </w:rPr>
        <w:t xml:space="preserve">Title IX Coordinator: </w:t>
      </w:r>
    </w:p>
    <w:p w:rsidR="00941476" w:rsidRDefault="00941476" w:rsidP="00941476">
      <w:pPr>
        <w:spacing w:after="0" w:line="240" w:lineRule="auto"/>
        <w:rPr>
          <w:rFonts w:ascii="Arial" w:hAnsi="Arial" w:cs="Arial"/>
        </w:rPr>
      </w:pPr>
      <w:r>
        <w:rPr>
          <w:rFonts w:ascii="Arial" w:hAnsi="Arial" w:cs="Arial"/>
        </w:rPr>
        <w:t>Terry VanMeter</w:t>
      </w:r>
    </w:p>
    <w:p w:rsidR="00941476" w:rsidRPr="002277CF" w:rsidRDefault="00941476" w:rsidP="00941476">
      <w:pPr>
        <w:spacing w:after="0" w:line="240" w:lineRule="auto"/>
        <w:rPr>
          <w:rFonts w:ascii="Arial" w:hAnsi="Arial" w:cs="Arial"/>
        </w:rPr>
      </w:pPr>
      <w:r w:rsidRPr="002277CF">
        <w:rPr>
          <w:rFonts w:ascii="Arial" w:hAnsi="Arial" w:cs="Arial"/>
        </w:rPr>
        <w:t>1 University Drive</w:t>
      </w:r>
    </w:p>
    <w:p w:rsidR="00941476" w:rsidRPr="002277CF" w:rsidRDefault="00941476" w:rsidP="00941476">
      <w:pPr>
        <w:spacing w:after="0" w:line="240" w:lineRule="auto"/>
        <w:rPr>
          <w:rFonts w:ascii="Arial" w:hAnsi="Arial" w:cs="Arial"/>
        </w:rPr>
      </w:pPr>
      <w:r w:rsidRPr="002277CF">
        <w:rPr>
          <w:rFonts w:ascii="Arial" w:hAnsi="Arial" w:cs="Arial"/>
        </w:rPr>
        <w:t>UPO Box 944</w:t>
      </w:r>
    </w:p>
    <w:p w:rsidR="00941476" w:rsidRPr="002277CF" w:rsidRDefault="00941476" w:rsidP="00941476">
      <w:pPr>
        <w:spacing w:after="0" w:line="240" w:lineRule="auto"/>
        <w:rPr>
          <w:rFonts w:ascii="Arial" w:hAnsi="Arial" w:cs="Arial"/>
        </w:rPr>
      </w:pPr>
      <w:r w:rsidRPr="002277CF">
        <w:rPr>
          <w:rFonts w:ascii="Arial" w:hAnsi="Arial" w:cs="Arial"/>
        </w:rPr>
        <w:t>Administration Office 8A</w:t>
      </w:r>
    </w:p>
    <w:p w:rsidR="00941476" w:rsidRPr="002277CF" w:rsidRDefault="00941476" w:rsidP="00941476">
      <w:pPr>
        <w:spacing w:after="0" w:line="240" w:lineRule="auto"/>
        <w:rPr>
          <w:rFonts w:ascii="Arial" w:hAnsi="Arial" w:cs="Arial"/>
        </w:rPr>
      </w:pPr>
      <w:r w:rsidRPr="002277CF">
        <w:rPr>
          <w:rFonts w:ascii="Arial" w:hAnsi="Arial" w:cs="Arial"/>
        </w:rPr>
        <w:t>Phone: (270) 789-5016</w:t>
      </w:r>
    </w:p>
    <w:p w:rsidR="00941476" w:rsidRDefault="00941476" w:rsidP="00941476">
      <w:pPr>
        <w:spacing w:after="0" w:line="240" w:lineRule="auto"/>
        <w:rPr>
          <w:rFonts w:ascii="Arial" w:hAnsi="Arial" w:cs="Arial"/>
        </w:rPr>
      </w:pPr>
      <w:r>
        <w:rPr>
          <w:rFonts w:ascii="Arial" w:hAnsi="Arial" w:cs="Arial"/>
        </w:rPr>
        <w:t>Email: twvanmeter</w:t>
      </w:r>
    </w:p>
    <w:p w:rsidR="00941476" w:rsidRPr="002277CF" w:rsidRDefault="00941476" w:rsidP="00941476">
      <w:pPr>
        <w:spacing w:after="0" w:line="240" w:lineRule="auto"/>
        <w:rPr>
          <w:rFonts w:ascii="Arial" w:hAnsi="Arial" w:cs="Arial"/>
        </w:rPr>
      </w:pPr>
    </w:p>
    <w:p w:rsidR="00941476" w:rsidRPr="002277CF" w:rsidRDefault="00941476" w:rsidP="00941476">
      <w:pPr>
        <w:spacing w:line="240" w:lineRule="auto"/>
        <w:rPr>
          <w:rFonts w:ascii="Arial" w:hAnsi="Arial" w:cs="Arial"/>
        </w:rPr>
      </w:pPr>
      <w:r w:rsidRPr="002277CF">
        <w:rPr>
          <w:rFonts w:ascii="Arial" w:hAnsi="Arial" w:cs="Arial"/>
        </w:rPr>
        <w:t xml:space="preserve">Information regarding the reporting of sexual violence and the resources that are available to victims of sexual violence is set forth at: </w:t>
      </w:r>
      <w:hyperlink r:id="rId6" w:history="1">
        <w:r w:rsidRPr="002277CF">
          <w:rPr>
            <w:rStyle w:val="Hyperlink"/>
            <w:rFonts w:ascii="Arial" w:hAnsi="Arial" w:cs="Arial"/>
          </w:rPr>
          <w:t>www.campbellsville.edu/titleIX</w:t>
        </w:r>
      </w:hyperlink>
      <w:r>
        <w:rPr>
          <w:rFonts w:ascii="Arial" w:hAnsi="Arial" w:cs="Arial"/>
        </w:rPr>
        <w:t xml:space="preserve"> </w:t>
      </w:r>
    </w:p>
    <w:p w:rsidR="00941476" w:rsidRPr="002277CF" w:rsidRDefault="00941476" w:rsidP="00941476">
      <w:pPr>
        <w:spacing w:after="0" w:line="240" w:lineRule="auto"/>
        <w:rPr>
          <w:rFonts w:ascii="Arial" w:hAnsi="Arial" w:cs="Arial"/>
        </w:rPr>
      </w:pPr>
      <w:r w:rsidRPr="002277CF">
        <w:rPr>
          <w:rFonts w:ascii="Arial" w:hAnsi="Arial" w:cs="Arial"/>
        </w:rPr>
        <w:t>Security Cell Phone: 270-403-3611</w:t>
      </w:r>
    </w:p>
    <w:p w:rsidR="00941476" w:rsidRDefault="00941476" w:rsidP="00941476">
      <w:pPr>
        <w:spacing w:after="0" w:line="240" w:lineRule="auto"/>
        <w:rPr>
          <w:rFonts w:ascii="Arial" w:hAnsi="Arial" w:cs="Arial"/>
        </w:rPr>
      </w:pPr>
      <w:r w:rsidRPr="002277CF">
        <w:rPr>
          <w:rFonts w:ascii="Arial" w:hAnsi="Arial" w:cs="Arial"/>
        </w:rPr>
        <w:t>Security Office Phone: 270-789-5555</w:t>
      </w:r>
    </w:p>
    <w:p w:rsidR="00941476" w:rsidRPr="002277CF" w:rsidRDefault="00941476" w:rsidP="00941476">
      <w:pPr>
        <w:spacing w:after="0" w:line="240" w:lineRule="auto"/>
        <w:rPr>
          <w:rFonts w:ascii="Arial" w:hAnsi="Arial" w:cs="Arial"/>
        </w:rPr>
      </w:pPr>
    </w:p>
    <w:p w:rsidR="00941476" w:rsidRPr="002277CF" w:rsidRDefault="00941476" w:rsidP="00941476">
      <w:pPr>
        <w:spacing w:line="240" w:lineRule="auto"/>
        <w:rPr>
          <w:rFonts w:ascii="Arial" w:hAnsi="Arial" w:cs="Arial"/>
        </w:rPr>
      </w:pPr>
      <w:r w:rsidRPr="002277CF">
        <w:rPr>
          <w:rFonts w:ascii="Arial" w:hAnsi="Arial" w:cs="Arial"/>
        </w:rPr>
        <w:t>IMPORTANT: All Art and Design majors and minors are required to attend all gallery receptions including, senior, faculty, and visiting artists. Unless the student has prior permission from the Art and Design faculty of the department, the student is subject to a 10% deduction from the overall class grade for the semester. These are very important events for the Art and Design Department and students need to participate.</w:t>
      </w:r>
    </w:p>
    <w:p w:rsidR="00941476" w:rsidRPr="002277CF" w:rsidRDefault="00941476" w:rsidP="00941476">
      <w:pPr>
        <w:tabs>
          <w:tab w:val="left" w:pos="0"/>
          <w:tab w:val="left" w:pos="360"/>
          <w:tab w:val="left" w:pos="720"/>
          <w:tab w:val="left" w:pos="1080"/>
          <w:tab w:val="left" w:pos="1440"/>
          <w:tab w:val="left" w:pos="1800"/>
          <w:tab w:val="left" w:pos="4320"/>
        </w:tabs>
        <w:suppressAutoHyphens/>
        <w:ind w:left="1080" w:hanging="1080"/>
        <w:rPr>
          <w:rFonts w:ascii="Arial" w:hAnsi="Arial" w:cs="Arial"/>
          <w:spacing w:val="-2"/>
        </w:rPr>
      </w:pPr>
    </w:p>
    <w:p w:rsidR="00941476" w:rsidRDefault="00941476" w:rsidP="00180C57">
      <w:pPr>
        <w:spacing w:after="0" w:line="240" w:lineRule="auto"/>
        <w:ind w:left="720" w:hanging="720"/>
        <w:rPr>
          <w:rFonts w:ascii="Arial" w:hAnsi="Arial" w:cs="Arial"/>
        </w:rPr>
      </w:pPr>
    </w:p>
    <w:sectPr w:rsidR="0094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51"/>
    <w:rsid w:val="00112201"/>
    <w:rsid w:val="00126684"/>
    <w:rsid w:val="00180C57"/>
    <w:rsid w:val="001A7FC2"/>
    <w:rsid w:val="001B59CD"/>
    <w:rsid w:val="001C6F17"/>
    <w:rsid w:val="00215C07"/>
    <w:rsid w:val="002C1737"/>
    <w:rsid w:val="00347E44"/>
    <w:rsid w:val="003E5591"/>
    <w:rsid w:val="00673686"/>
    <w:rsid w:val="0076403C"/>
    <w:rsid w:val="00941476"/>
    <w:rsid w:val="00972A92"/>
    <w:rsid w:val="00973062"/>
    <w:rsid w:val="009F4B42"/>
    <w:rsid w:val="00A6184F"/>
    <w:rsid w:val="00A70E35"/>
    <w:rsid w:val="00A919E0"/>
    <w:rsid w:val="00BC11E7"/>
    <w:rsid w:val="00C07448"/>
    <w:rsid w:val="00CB2751"/>
    <w:rsid w:val="00D17C60"/>
    <w:rsid w:val="00D73327"/>
    <w:rsid w:val="00FC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A650F-6BF1-4A0E-BDB1-FDF43722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mpbellsville.edu/titleIX" TargetMode="External"/><Relationship Id="rId5" Type="http://schemas.openxmlformats.org/officeDocument/2006/relationships/hyperlink" Target="mailto:ljcundiff@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925A-1322-43AC-9E47-F2BC64E3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workstudy</dc:creator>
  <cp:lastModifiedBy>Allen,  Lisa</cp:lastModifiedBy>
  <cp:revision>2</cp:revision>
  <dcterms:created xsi:type="dcterms:W3CDTF">2017-07-21T19:41:00Z</dcterms:created>
  <dcterms:modified xsi:type="dcterms:W3CDTF">2017-07-21T19:41:00Z</dcterms:modified>
</cp:coreProperties>
</file>