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C98" w:rsidRDefault="00CE6C98" w:rsidP="004258C6">
      <w:pPr>
        <w:jc w:val="center"/>
        <w:rPr>
          <w:rFonts w:ascii="Times New Roman" w:eastAsia="Times New Roman" w:hAnsi="Times New Roman" w:cs="Times New Roman"/>
          <w:i/>
          <w:iCs/>
          <w:sz w:val="24"/>
          <w:szCs w:val="24"/>
        </w:rPr>
      </w:pPr>
      <w:bookmarkStart w:id="0" w:name="_GoBack"/>
      <w:bookmarkEnd w:id="0"/>
    </w:p>
    <w:p w:rsidR="00493E4E" w:rsidRDefault="00493E4E" w:rsidP="004258C6">
      <w:pPr>
        <w:jc w:val="center"/>
        <w:rPr>
          <w:rFonts w:ascii="Times New Roman" w:eastAsia="Times New Roman" w:hAnsi="Times New Roman" w:cs="Times New Roman"/>
          <w:i/>
          <w:iCs/>
          <w:sz w:val="24"/>
          <w:szCs w:val="24"/>
        </w:rPr>
      </w:pPr>
    </w:p>
    <w:p w:rsidR="001A223C" w:rsidRPr="00E87453" w:rsidRDefault="001A223C" w:rsidP="001A223C">
      <w:pPr>
        <w:pStyle w:val="Heading1"/>
        <w:jc w:val="center"/>
        <w:rPr>
          <w:b/>
        </w:rPr>
      </w:pPr>
      <w:r w:rsidRPr="00E87453">
        <w:rPr>
          <w:b/>
        </w:rPr>
        <w:t>Campbellsville University</w:t>
      </w:r>
    </w:p>
    <w:p w:rsidR="001A223C" w:rsidRPr="00E87453" w:rsidRDefault="001A223C" w:rsidP="001A223C">
      <w:pPr>
        <w:jc w:val="center"/>
        <w:rPr>
          <w:rFonts w:ascii="Times New Roman" w:hAnsi="Times New Roman"/>
          <w:b/>
          <w:sz w:val="20"/>
          <w:szCs w:val="20"/>
        </w:rPr>
      </w:pPr>
      <w:r w:rsidRPr="00E87453">
        <w:rPr>
          <w:rFonts w:ascii="Times New Roman" w:hAnsi="Times New Roman"/>
          <w:b/>
          <w:sz w:val="20"/>
          <w:szCs w:val="20"/>
        </w:rPr>
        <w:t>School of Education</w:t>
      </w:r>
    </w:p>
    <w:p w:rsidR="001A223C" w:rsidRPr="00E87453" w:rsidRDefault="001A223C" w:rsidP="001A223C">
      <w:pPr>
        <w:jc w:val="center"/>
        <w:rPr>
          <w:rFonts w:ascii="Times New Roman" w:hAnsi="Times New Roman"/>
          <w:b/>
          <w:sz w:val="20"/>
          <w:szCs w:val="20"/>
        </w:rPr>
      </w:pPr>
      <w:r w:rsidRPr="00274BA9">
        <w:rPr>
          <w:rFonts w:ascii="Times New Roman" w:hAnsi="Times New Roman"/>
          <w:b/>
          <w:sz w:val="20"/>
          <w:szCs w:val="20"/>
          <w:highlight w:val="green"/>
        </w:rPr>
        <w:t>Spring 201</w:t>
      </w:r>
      <w:r w:rsidR="00274BA9" w:rsidRPr="00274BA9">
        <w:rPr>
          <w:rFonts w:ascii="Times New Roman" w:hAnsi="Times New Roman"/>
          <w:b/>
          <w:sz w:val="20"/>
          <w:szCs w:val="20"/>
          <w:highlight w:val="green"/>
        </w:rPr>
        <w:t>7</w:t>
      </w:r>
    </w:p>
    <w:p w:rsidR="001A223C" w:rsidRPr="00E87453" w:rsidRDefault="001A223C" w:rsidP="001A223C">
      <w:pPr>
        <w:pStyle w:val="Heading1"/>
        <w:jc w:val="center"/>
        <w:rPr>
          <w:i/>
        </w:rPr>
      </w:pPr>
      <w:r w:rsidRPr="00E87453">
        <w:rPr>
          <w:i/>
        </w:rPr>
        <w:t>ED 371 Children’s Literature</w:t>
      </w:r>
    </w:p>
    <w:p w:rsidR="001A223C" w:rsidRPr="00E87453" w:rsidRDefault="001A223C" w:rsidP="001A223C">
      <w:pPr>
        <w:jc w:val="center"/>
        <w:rPr>
          <w:rFonts w:ascii="Times New Roman" w:hAnsi="Times New Roman"/>
          <w:b/>
          <w:sz w:val="20"/>
          <w:szCs w:val="20"/>
        </w:rPr>
      </w:pPr>
      <w:r w:rsidRPr="00E87453">
        <w:rPr>
          <w:rFonts w:ascii="Times New Roman" w:hAnsi="Times New Roman"/>
          <w:b/>
          <w:sz w:val="20"/>
          <w:szCs w:val="20"/>
        </w:rPr>
        <w:t>TR 1</w:t>
      </w:r>
      <w:r w:rsidR="004F042D">
        <w:rPr>
          <w:rFonts w:ascii="Times New Roman" w:hAnsi="Times New Roman"/>
          <w:b/>
          <w:sz w:val="20"/>
          <w:szCs w:val="20"/>
        </w:rPr>
        <w:t>1</w:t>
      </w:r>
      <w:r w:rsidRPr="00E87453">
        <w:rPr>
          <w:rFonts w:ascii="Times New Roman" w:hAnsi="Times New Roman"/>
          <w:b/>
          <w:sz w:val="20"/>
          <w:szCs w:val="20"/>
        </w:rPr>
        <w:t xml:space="preserve">:30 </w:t>
      </w:r>
      <w:r w:rsidR="004F042D">
        <w:rPr>
          <w:rFonts w:ascii="Times New Roman" w:hAnsi="Times New Roman"/>
          <w:b/>
          <w:sz w:val="20"/>
          <w:szCs w:val="20"/>
        </w:rPr>
        <w:t>a</w:t>
      </w:r>
      <w:r w:rsidRPr="00E87453">
        <w:rPr>
          <w:rFonts w:ascii="Times New Roman" w:hAnsi="Times New Roman"/>
          <w:b/>
          <w:sz w:val="20"/>
          <w:szCs w:val="20"/>
        </w:rPr>
        <w:t>.m.</w:t>
      </w:r>
    </w:p>
    <w:p w:rsidR="001A223C" w:rsidRDefault="001A223C" w:rsidP="001A223C">
      <w:pPr>
        <w:rPr>
          <w:rFonts w:ascii="Times New Roman" w:hAnsi="Times New Roman"/>
          <w:sz w:val="20"/>
          <w:szCs w:val="20"/>
        </w:rPr>
      </w:pPr>
      <w:r w:rsidRPr="00E87453">
        <w:rPr>
          <w:rFonts w:ascii="Times New Roman" w:hAnsi="Times New Roman"/>
          <w:sz w:val="20"/>
          <w:szCs w:val="20"/>
        </w:rPr>
        <w:t xml:space="preserve">Dr. Dottie Davis, Assistant Professor </w:t>
      </w:r>
      <w:r w:rsidRPr="00E87453">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E87453">
        <w:rPr>
          <w:rFonts w:ascii="Times New Roman" w:hAnsi="Times New Roman"/>
          <w:sz w:val="20"/>
          <w:szCs w:val="20"/>
        </w:rPr>
        <w:t>Office Phone: (270) 789-5090</w:t>
      </w:r>
    </w:p>
    <w:p w:rsidR="001A223C" w:rsidRPr="00733C11" w:rsidRDefault="001A223C" w:rsidP="001A223C">
      <w:pPr>
        <w:rPr>
          <w:rFonts w:ascii="Times New Roman" w:hAnsi="Times New Roman"/>
          <w:sz w:val="20"/>
          <w:szCs w:val="20"/>
        </w:rPr>
      </w:pPr>
      <w:r w:rsidRPr="00733C11">
        <w:rPr>
          <w:rFonts w:ascii="Times New Roman" w:hAnsi="Times New Roman"/>
          <w:sz w:val="20"/>
          <w:szCs w:val="20"/>
        </w:rPr>
        <w:t xml:space="preserve">Office:  ED Bldg 113  </w:t>
      </w:r>
      <w:r w:rsidRPr="00733C11">
        <w:rPr>
          <w:rFonts w:ascii="Times New Roman" w:hAnsi="Times New Roman"/>
          <w:sz w:val="20"/>
          <w:szCs w:val="20"/>
        </w:rPr>
        <w:tab/>
      </w:r>
      <w:r w:rsidRPr="00733C11">
        <w:rPr>
          <w:rFonts w:ascii="Times New Roman" w:hAnsi="Times New Roman"/>
          <w:sz w:val="20"/>
          <w:szCs w:val="20"/>
        </w:rPr>
        <w:tab/>
      </w:r>
      <w:r w:rsidRPr="00733C11">
        <w:rPr>
          <w:rFonts w:ascii="Times New Roman" w:hAnsi="Times New Roman"/>
          <w:sz w:val="20"/>
          <w:szCs w:val="20"/>
        </w:rPr>
        <w:tab/>
      </w:r>
      <w:r w:rsidRPr="00733C11">
        <w:rPr>
          <w:rFonts w:ascii="Times New Roman" w:hAnsi="Times New Roman"/>
          <w:sz w:val="20"/>
          <w:szCs w:val="20"/>
        </w:rPr>
        <w:tab/>
      </w:r>
      <w:r w:rsidRPr="00733C11">
        <w:rPr>
          <w:rFonts w:ascii="Times New Roman" w:hAnsi="Times New Roman"/>
          <w:sz w:val="20"/>
          <w:szCs w:val="20"/>
        </w:rPr>
        <w:tab/>
        <w:t xml:space="preserve">E-mail:  </w:t>
      </w:r>
      <w:hyperlink r:id="rId7" w:history="1">
        <w:r w:rsidRPr="00733C11">
          <w:rPr>
            <w:rStyle w:val="Hyperlink"/>
            <w:rFonts w:ascii="Times New Roman" w:hAnsi="Times New Roman"/>
            <w:sz w:val="20"/>
            <w:szCs w:val="20"/>
          </w:rPr>
          <w:t>dldavis@campbellsville.edu</w:t>
        </w:r>
      </w:hyperlink>
    </w:p>
    <w:p w:rsidR="001A223C" w:rsidRPr="00E87453" w:rsidRDefault="001A223C" w:rsidP="001A223C">
      <w:pPr>
        <w:rPr>
          <w:rFonts w:ascii="Times New Roman" w:hAnsi="Times New Roman"/>
          <w:sz w:val="20"/>
          <w:szCs w:val="20"/>
        </w:rPr>
      </w:pPr>
      <w:r w:rsidRPr="00733C11">
        <w:rPr>
          <w:rFonts w:ascii="Times New Roman" w:hAnsi="Times New Roman"/>
          <w:sz w:val="20"/>
          <w:szCs w:val="20"/>
        </w:rPr>
        <w:t>Office Hours:</w:t>
      </w:r>
      <w:r w:rsidRPr="00733C11">
        <w:rPr>
          <w:rFonts w:ascii="Times New Roman" w:hAnsi="Times New Roman"/>
          <w:sz w:val="20"/>
          <w:szCs w:val="20"/>
        </w:rPr>
        <w:tab/>
        <w:t>W: 1:00 -</w:t>
      </w:r>
      <w:r w:rsidR="00733C11" w:rsidRPr="00733C11">
        <w:rPr>
          <w:rFonts w:ascii="Times New Roman" w:hAnsi="Times New Roman"/>
          <w:sz w:val="20"/>
          <w:szCs w:val="20"/>
        </w:rPr>
        <w:t>3</w:t>
      </w:r>
      <w:r w:rsidRPr="00733C11">
        <w:rPr>
          <w:rFonts w:ascii="Times New Roman" w:hAnsi="Times New Roman"/>
          <w:sz w:val="20"/>
          <w:szCs w:val="20"/>
        </w:rPr>
        <w:t>:00</w:t>
      </w:r>
      <w:r w:rsidRPr="00733C11">
        <w:rPr>
          <w:rFonts w:ascii="Times New Roman" w:hAnsi="Times New Roman"/>
          <w:sz w:val="20"/>
          <w:szCs w:val="20"/>
        </w:rPr>
        <w:tab/>
      </w:r>
      <w:r w:rsidRPr="00733C11">
        <w:rPr>
          <w:rFonts w:ascii="Times New Roman" w:hAnsi="Times New Roman"/>
          <w:sz w:val="20"/>
          <w:szCs w:val="20"/>
        </w:rPr>
        <w:tab/>
      </w:r>
      <w:r w:rsidRPr="00733C11">
        <w:rPr>
          <w:rFonts w:ascii="Times New Roman" w:hAnsi="Times New Roman"/>
          <w:sz w:val="20"/>
          <w:szCs w:val="20"/>
        </w:rPr>
        <w:tab/>
      </w:r>
      <w:r w:rsidR="00D931C7" w:rsidRPr="00733C11">
        <w:rPr>
          <w:rFonts w:ascii="Times New Roman" w:hAnsi="Times New Roman"/>
          <w:sz w:val="20"/>
          <w:szCs w:val="20"/>
        </w:rPr>
        <w:tab/>
      </w:r>
      <w:r w:rsidRPr="00733C11">
        <w:rPr>
          <w:rFonts w:ascii="Times New Roman" w:hAnsi="Times New Roman"/>
          <w:sz w:val="20"/>
          <w:szCs w:val="20"/>
        </w:rPr>
        <w:t>Campus Security numbers: Cell Phone: 270-403-3611</w:t>
      </w:r>
      <w:r w:rsidRPr="001130BD">
        <w:rPr>
          <w:rFonts w:ascii="Times New Roman" w:hAnsi="Times New Roman"/>
          <w:sz w:val="20"/>
          <w:szCs w:val="20"/>
        </w:rPr>
        <w:tab/>
      </w:r>
      <w:r w:rsidRPr="001130BD">
        <w:rPr>
          <w:rFonts w:ascii="Times New Roman" w:hAnsi="Times New Roman"/>
          <w:sz w:val="20"/>
          <w:szCs w:val="20"/>
        </w:rPr>
        <w:tab/>
        <w:t>TR:1</w:t>
      </w:r>
      <w:r w:rsidR="00733C11">
        <w:rPr>
          <w:rFonts w:ascii="Times New Roman" w:hAnsi="Times New Roman"/>
          <w:sz w:val="20"/>
          <w:szCs w:val="20"/>
        </w:rPr>
        <w:t>2</w:t>
      </w:r>
      <w:r w:rsidRPr="001130BD">
        <w:rPr>
          <w:rFonts w:ascii="Times New Roman" w:hAnsi="Times New Roman"/>
          <w:sz w:val="20"/>
          <w:szCs w:val="20"/>
        </w:rPr>
        <w:t>:</w:t>
      </w:r>
      <w:r w:rsidR="00733C11">
        <w:rPr>
          <w:rFonts w:ascii="Times New Roman" w:hAnsi="Times New Roman"/>
          <w:sz w:val="20"/>
          <w:szCs w:val="20"/>
        </w:rPr>
        <w:t>3</w:t>
      </w:r>
      <w:r w:rsidRPr="001130BD">
        <w:rPr>
          <w:rFonts w:ascii="Times New Roman" w:hAnsi="Times New Roman"/>
          <w:sz w:val="20"/>
          <w:szCs w:val="20"/>
        </w:rPr>
        <w:t>0-</w:t>
      </w:r>
      <w:r w:rsidR="00733C11">
        <w:rPr>
          <w:rFonts w:ascii="Times New Roman" w:hAnsi="Times New Roman"/>
          <w:sz w:val="20"/>
          <w:szCs w:val="20"/>
        </w:rPr>
        <w:t>3:30</w:t>
      </w:r>
      <w:r w:rsidRPr="00BE1C87">
        <w:rPr>
          <w:rFonts w:ascii="Times New Roman" w:hAnsi="Times New Roman"/>
          <w:sz w:val="20"/>
          <w:szCs w:val="20"/>
        </w:rPr>
        <w:t xml:space="preserve"> </w:t>
      </w:r>
    </w:p>
    <w:p w:rsidR="001A223C" w:rsidRPr="00E87453" w:rsidRDefault="001A223C" w:rsidP="001A223C">
      <w:pPr>
        <w:contextualSpacing/>
        <w:jc w:val="center"/>
        <w:rPr>
          <w:rFonts w:ascii="Times New Roman" w:hAnsi="Times New Roman"/>
          <w:b/>
          <w:i/>
        </w:rPr>
      </w:pPr>
      <w:r w:rsidRPr="00E87453">
        <w:rPr>
          <w:rFonts w:ascii="Times New Roman" w:hAnsi="Times New Roman"/>
          <w:b/>
          <w:i/>
        </w:rPr>
        <w:t xml:space="preserve"> Empowerment for Learning</w:t>
      </w:r>
    </w:p>
    <w:p w:rsidR="001A223C" w:rsidRDefault="001A223C" w:rsidP="001A223C">
      <w:pPr>
        <w:jc w:val="center"/>
      </w:pPr>
    </w:p>
    <w:p w:rsidR="001A223C" w:rsidRDefault="00EC43E5" w:rsidP="008C4F35">
      <w:pPr>
        <w:jc w:val="center"/>
      </w:pPr>
      <w:r>
        <w:rPr>
          <w:noProof/>
        </w:rPr>
        <w:drawing>
          <wp:anchor distT="0" distB="0" distL="114300" distR="114300" simplePos="0" relativeHeight="251658240" behindDoc="0" locked="0" layoutInCell="1" allowOverlap="1">
            <wp:simplePos x="0" y="0"/>
            <wp:positionH relativeFrom="column">
              <wp:posOffset>914400</wp:posOffset>
            </wp:positionH>
            <wp:positionV relativeFrom="paragraph">
              <wp:posOffset>29845</wp:posOffset>
            </wp:positionV>
            <wp:extent cx="3343275" cy="2314575"/>
            <wp:effectExtent l="19050" t="0" r="9525" b="0"/>
            <wp:wrapSquare wrapText="bothSides"/>
            <wp:docPr id="1" name="Picture 1" descr="cid:image001.png@01D1FC6D.A5262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1FC6D.A52623B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343275" cy="2314575"/>
                    </a:xfrm>
                    <a:prstGeom prst="rect">
                      <a:avLst/>
                    </a:prstGeom>
                    <a:noFill/>
                    <a:ln>
                      <a:noFill/>
                    </a:ln>
                  </pic:spPr>
                </pic:pic>
              </a:graphicData>
            </a:graphic>
          </wp:anchor>
        </w:drawing>
      </w:r>
      <w:r w:rsidR="008C4F35">
        <w:br w:type="textWrapping" w:clear="all"/>
      </w:r>
    </w:p>
    <w:p w:rsidR="001A223C" w:rsidRDefault="001A223C" w:rsidP="001A223C">
      <w:pPr>
        <w:jc w:val="center"/>
      </w:pPr>
    </w:p>
    <w:p w:rsidR="001A223C" w:rsidRPr="00E87453" w:rsidRDefault="001A223C" w:rsidP="001A223C">
      <w:pPr>
        <w:ind w:left="360" w:hanging="360"/>
        <w:rPr>
          <w:rFonts w:ascii="Times New Roman" w:hAnsi="Times New Roman"/>
          <w:sz w:val="20"/>
          <w:szCs w:val="20"/>
        </w:rPr>
      </w:pPr>
      <w:r w:rsidRPr="002D7E72">
        <w:rPr>
          <w:rFonts w:ascii="Times New Roman" w:hAnsi="Times New Roman"/>
          <w:b/>
          <w:sz w:val="20"/>
          <w:szCs w:val="20"/>
          <w:u w:val="single"/>
        </w:rPr>
        <w:t>Textbook:</w:t>
      </w:r>
      <w:r w:rsidRPr="002D7E72">
        <w:rPr>
          <w:rFonts w:ascii="Times New Roman" w:hAnsi="Times New Roman"/>
          <w:sz w:val="20"/>
          <w:szCs w:val="20"/>
        </w:rPr>
        <w:t xml:space="preserve">  Tunnell, M., Jacobs, J., Young, T., &amp; Bryan, G. (201</w:t>
      </w:r>
      <w:r w:rsidR="00632386" w:rsidRPr="002D7E72">
        <w:rPr>
          <w:rFonts w:ascii="Times New Roman" w:hAnsi="Times New Roman"/>
          <w:sz w:val="20"/>
          <w:szCs w:val="20"/>
        </w:rPr>
        <w:t>6</w:t>
      </w:r>
      <w:r w:rsidRPr="002D7E72">
        <w:rPr>
          <w:rFonts w:ascii="Times New Roman" w:hAnsi="Times New Roman"/>
          <w:sz w:val="20"/>
          <w:szCs w:val="20"/>
        </w:rPr>
        <w:t xml:space="preserve">).  </w:t>
      </w:r>
      <w:r w:rsidRPr="002D7E72">
        <w:rPr>
          <w:rFonts w:ascii="Times New Roman" w:hAnsi="Times New Roman"/>
          <w:i/>
          <w:sz w:val="20"/>
          <w:szCs w:val="20"/>
        </w:rPr>
        <w:t>Children’s literature briefly</w:t>
      </w:r>
      <w:r w:rsidRPr="002D7E72">
        <w:rPr>
          <w:rFonts w:ascii="Times New Roman" w:hAnsi="Times New Roman"/>
          <w:sz w:val="20"/>
          <w:szCs w:val="20"/>
        </w:rPr>
        <w:t xml:space="preserve"> </w:t>
      </w:r>
      <w:r w:rsidRPr="002D7E72">
        <w:rPr>
          <w:rFonts w:ascii="Times New Roman" w:hAnsi="Times New Roman"/>
          <w:iCs/>
          <w:sz w:val="20"/>
          <w:szCs w:val="20"/>
        </w:rPr>
        <w:t>(</w:t>
      </w:r>
      <w:r w:rsidR="00632386" w:rsidRPr="002D7E72">
        <w:rPr>
          <w:rFonts w:ascii="Times New Roman" w:hAnsi="Times New Roman"/>
          <w:iCs/>
          <w:sz w:val="20"/>
          <w:szCs w:val="20"/>
        </w:rPr>
        <w:t>6</w:t>
      </w:r>
      <w:r w:rsidRPr="002D7E72">
        <w:rPr>
          <w:rFonts w:ascii="Times New Roman" w:hAnsi="Times New Roman"/>
          <w:iCs/>
          <w:sz w:val="20"/>
          <w:szCs w:val="20"/>
          <w:vertAlign w:val="superscript"/>
        </w:rPr>
        <w:t>th</w:t>
      </w:r>
      <w:r w:rsidRPr="002D7E72">
        <w:rPr>
          <w:rFonts w:ascii="Times New Roman" w:hAnsi="Times New Roman"/>
          <w:iCs/>
          <w:sz w:val="20"/>
          <w:szCs w:val="20"/>
        </w:rPr>
        <w:t xml:space="preserve"> Ed.). Boston, MA:  Pearson.</w:t>
      </w:r>
    </w:p>
    <w:p w:rsidR="001A223C" w:rsidRPr="00E87453" w:rsidRDefault="001A223C" w:rsidP="001A223C">
      <w:pPr>
        <w:ind w:left="360" w:hanging="360"/>
        <w:rPr>
          <w:rFonts w:ascii="Times New Roman" w:hAnsi="Times New Roman"/>
          <w:sz w:val="20"/>
          <w:szCs w:val="20"/>
        </w:rPr>
      </w:pPr>
    </w:p>
    <w:p w:rsidR="001A223C" w:rsidRPr="00E87453" w:rsidRDefault="001A223C" w:rsidP="001A223C">
      <w:pPr>
        <w:ind w:left="360" w:hanging="360"/>
        <w:rPr>
          <w:rFonts w:ascii="Times New Roman" w:hAnsi="Times New Roman"/>
          <w:sz w:val="20"/>
          <w:szCs w:val="20"/>
        </w:rPr>
      </w:pPr>
      <w:r w:rsidRPr="00E87453">
        <w:rPr>
          <w:rFonts w:ascii="Times New Roman" w:hAnsi="Times New Roman"/>
          <w:b/>
          <w:sz w:val="20"/>
          <w:szCs w:val="20"/>
          <w:u w:val="single"/>
        </w:rPr>
        <w:t>Pre-requisites:</w:t>
      </w:r>
      <w:r w:rsidRPr="00E87453">
        <w:rPr>
          <w:rFonts w:ascii="Times New Roman" w:hAnsi="Times New Roman"/>
          <w:sz w:val="20"/>
          <w:szCs w:val="20"/>
        </w:rPr>
        <w:t xml:space="preserve">  CAP 2 Admission to the Teacher Ed Program</w:t>
      </w:r>
    </w:p>
    <w:p w:rsidR="001A223C" w:rsidRPr="00E87453" w:rsidRDefault="001A223C" w:rsidP="001A223C">
      <w:pPr>
        <w:ind w:left="360" w:hanging="360"/>
        <w:rPr>
          <w:rFonts w:ascii="Times New Roman" w:hAnsi="Times New Roman"/>
          <w:sz w:val="20"/>
          <w:szCs w:val="20"/>
        </w:rPr>
      </w:pPr>
    </w:p>
    <w:p w:rsidR="001A223C" w:rsidRPr="00E87453" w:rsidRDefault="001A223C" w:rsidP="001A223C">
      <w:pPr>
        <w:rPr>
          <w:rFonts w:ascii="Times New Roman" w:hAnsi="Times New Roman"/>
          <w:b/>
          <w:sz w:val="20"/>
          <w:szCs w:val="20"/>
        </w:rPr>
      </w:pPr>
      <w:r w:rsidRPr="00E87453">
        <w:rPr>
          <w:rFonts w:ascii="Times New Roman" w:hAnsi="Times New Roman"/>
          <w:b/>
          <w:sz w:val="20"/>
          <w:szCs w:val="20"/>
          <w:u w:val="single"/>
        </w:rPr>
        <w:t>Course Description</w:t>
      </w:r>
      <w:r w:rsidRPr="00E87453">
        <w:rPr>
          <w:rFonts w:ascii="Times New Roman" w:hAnsi="Times New Roman"/>
          <w:sz w:val="20"/>
          <w:szCs w:val="20"/>
        </w:rPr>
        <w:t xml:space="preserve">:  </w:t>
      </w:r>
      <w:r w:rsidRPr="00E87453">
        <w:rPr>
          <w:rFonts w:ascii="Times New Roman" w:hAnsi="Times New Roman"/>
          <w:bCs/>
          <w:sz w:val="20"/>
          <w:szCs w:val="20"/>
        </w:rPr>
        <w:t xml:space="preserve">This course emphasizes the subject matter, materials, and methods of teaching and learning the various forms of literature suitable for children at the P-5 levels. Students will become acquainted with the best books through wide reading and interpretive study. Attention is given to evaluation and use of current materials and media.    </w:t>
      </w:r>
    </w:p>
    <w:p w:rsidR="001A223C" w:rsidRPr="00E87453" w:rsidRDefault="001A223C" w:rsidP="001A223C">
      <w:pPr>
        <w:rPr>
          <w:rFonts w:ascii="Times New Roman" w:hAnsi="Times New Roman"/>
          <w:strike/>
          <w:sz w:val="20"/>
          <w:szCs w:val="20"/>
        </w:rPr>
      </w:pPr>
    </w:p>
    <w:p w:rsidR="001A223C" w:rsidRPr="00E87453" w:rsidRDefault="001A223C" w:rsidP="001A223C">
      <w:pPr>
        <w:rPr>
          <w:rFonts w:ascii="Times New Roman" w:hAnsi="Times New Roman"/>
          <w:b/>
          <w:bCs/>
          <w:sz w:val="20"/>
          <w:szCs w:val="20"/>
        </w:rPr>
      </w:pPr>
      <w:r w:rsidRPr="00E87453">
        <w:rPr>
          <w:rFonts w:ascii="Times New Roman" w:hAnsi="Times New Roman"/>
          <w:b/>
          <w:bCs/>
          <w:sz w:val="20"/>
          <w:szCs w:val="20"/>
        </w:rPr>
        <w:t>PROFESSIONAL STANDARDS addressed in this course:</w:t>
      </w:r>
    </w:p>
    <w:p w:rsidR="001A223C" w:rsidRPr="00E87453" w:rsidRDefault="001A223C" w:rsidP="001A223C">
      <w:pPr>
        <w:rPr>
          <w:rFonts w:ascii="Times New Roman" w:hAnsi="Times New Roman"/>
          <w:b/>
          <w:bCs/>
          <w:sz w:val="20"/>
          <w:szCs w:val="20"/>
        </w:rPr>
      </w:pPr>
    </w:p>
    <w:p w:rsidR="00C06179" w:rsidRDefault="001A223C" w:rsidP="001A223C">
      <w:pPr>
        <w:ind w:firstLine="720"/>
        <w:rPr>
          <w:rFonts w:ascii="Times New Roman" w:hAnsi="Times New Roman"/>
          <w:b/>
          <w:bCs/>
          <w:sz w:val="20"/>
          <w:szCs w:val="20"/>
        </w:rPr>
      </w:pPr>
      <w:r w:rsidRPr="00E87453">
        <w:rPr>
          <w:rFonts w:ascii="Times New Roman" w:hAnsi="Times New Roman"/>
          <w:b/>
          <w:bCs/>
          <w:sz w:val="20"/>
          <w:szCs w:val="20"/>
        </w:rPr>
        <w:t xml:space="preserve">Kentucky Teacher </w:t>
      </w:r>
      <w:r w:rsidRPr="00C06179">
        <w:rPr>
          <w:rFonts w:ascii="Times New Roman" w:hAnsi="Times New Roman"/>
          <w:b/>
          <w:bCs/>
          <w:sz w:val="20"/>
          <w:szCs w:val="20"/>
        </w:rPr>
        <w:t>Standards (</w:t>
      </w:r>
      <w:r w:rsidRPr="00C06179">
        <w:rPr>
          <w:rFonts w:ascii="Times New Roman" w:hAnsi="Times New Roman"/>
          <w:b/>
          <w:bCs/>
          <w:i/>
          <w:sz w:val="20"/>
          <w:szCs w:val="20"/>
        </w:rPr>
        <w:t>KTS</w:t>
      </w:r>
      <w:r w:rsidRPr="00C06179">
        <w:rPr>
          <w:rFonts w:ascii="Times New Roman" w:hAnsi="Times New Roman"/>
          <w:b/>
          <w:bCs/>
          <w:sz w:val="20"/>
          <w:szCs w:val="20"/>
        </w:rPr>
        <w:t>)</w:t>
      </w:r>
      <w:r w:rsidR="00632386" w:rsidRPr="00C06179">
        <w:rPr>
          <w:rFonts w:ascii="Times New Roman" w:hAnsi="Times New Roman"/>
          <w:b/>
          <w:bCs/>
          <w:sz w:val="20"/>
          <w:szCs w:val="20"/>
        </w:rPr>
        <w:t xml:space="preserve">  </w:t>
      </w:r>
    </w:p>
    <w:p w:rsidR="001A223C" w:rsidRPr="00E87453" w:rsidRDefault="001A223C" w:rsidP="001A223C">
      <w:pPr>
        <w:ind w:firstLine="720"/>
        <w:rPr>
          <w:rFonts w:ascii="Times New Roman" w:hAnsi="Times New Roman"/>
          <w:bCs/>
          <w:sz w:val="20"/>
          <w:szCs w:val="20"/>
        </w:rPr>
      </w:pPr>
      <w:r w:rsidRPr="00E87453">
        <w:rPr>
          <w:rFonts w:ascii="Times New Roman" w:hAnsi="Times New Roman"/>
          <w:b/>
          <w:bCs/>
          <w:sz w:val="20"/>
          <w:szCs w:val="20"/>
        </w:rPr>
        <w:tab/>
      </w:r>
      <w:r w:rsidRPr="00E87453">
        <w:rPr>
          <w:rFonts w:ascii="Times New Roman" w:hAnsi="Times New Roman"/>
          <w:bCs/>
          <w:sz w:val="20"/>
          <w:szCs w:val="20"/>
        </w:rPr>
        <w:t>Standard 1  The Teacher Demonstrates Applied Content Knowledge</w:t>
      </w:r>
    </w:p>
    <w:p w:rsidR="001A223C" w:rsidRPr="00E87453" w:rsidRDefault="001A223C" w:rsidP="001A223C">
      <w:pPr>
        <w:ind w:firstLine="720"/>
        <w:rPr>
          <w:rFonts w:ascii="Times New Roman" w:hAnsi="Times New Roman"/>
          <w:bCs/>
          <w:sz w:val="20"/>
          <w:szCs w:val="20"/>
        </w:rPr>
      </w:pPr>
      <w:r w:rsidRPr="00E87453">
        <w:rPr>
          <w:rFonts w:ascii="Times New Roman" w:hAnsi="Times New Roman"/>
          <w:bCs/>
          <w:sz w:val="20"/>
          <w:szCs w:val="20"/>
        </w:rPr>
        <w:tab/>
        <w:t>Standard 2  The Teacher Designs and Plans Instruction</w:t>
      </w:r>
    </w:p>
    <w:p w:rsidR="001A223C" w:rsidRPr="00E87453" w:rsidRDefault="001A223C" w:rsidP="001A223C">
      <w:pPr>
        <w:ind w:firstLine="720"/>
        <w:rPr>
          <w:rFonts w:ascii="Times New Roman" w:hAnsi="Times New Roman"/>
          <w:bCs/>
          <w:sz w:val="20"/>
          <w:szCs w:val="20"/>
        </w:rPr>
      </w:pPr>
      <w:r w:rsidRPr="00E87453">
        <w:rPr>
          <w:rFonts w:ascii="Times New Roman" w:hAnsi="Times New Roman"/>
          <w:bCs/>
          <w:sz w:val="20"/>
          <w:szCs w:val="20"/>
        </w:rPr>
        <w:tab/>
        <w:t>Standard 3  The Teacher Creates and Maintains Learning Environment</w:t>
      </w:r>
    </w:p>
    <w:p w:rsidR="001A223C" w:rsidRPr="00E87453" w:rsidRDefault="001A223C" w:rsidP="001A223C">
      <w:pPr>
        <w:ind w:firstLine="720"/>
        <w:rPr>
          <w:rFonts w:ascii="Times New Roman" w:hAnsi="Times New Roman"/>
          <w:bCs/>
          <w:sz w:val="20"/>
          <w:szCs w:val="20"/>
        </w:rPr>
      </w:pPr>
      <w:r w:rsidRPr="00E87453">
        <w:rPr>
          <w:rFonts w:ascii="Times New Roman" w:hAnsi="Times New Roman"/>
          <w:bCs/>
          <w:sz w:val="20"/>
          <w:szCs w:val="20"/>
        </w:rPr>
        <w:tab/>
        <w:t>Standard 4  The Teacher Implements and Manages Instruction</w:t>
      </w:r>
    </w:p>
    <w:p w:rsidR="001A223C" w:rsidRPr="00E87453" w:rsidRDefault="001A223C" w:rsidP="001A223C">
      <w:pPr>
        <w:ind w:firstLine="720"/>
        <w:rPr>
          <w:rFonts w:ascii="Times New Roman" w:hAnsi="Times New Roman"/>
          <w:bCs/>
          <w:sz w:val="20"/>
          <w:szCs w:val="20"/>
        </w:rPr>
      </w:pPr>
      <w:r w:rsidRPr="00E87453">
        <w:rPr>
          <w:rFonts w:ascii="Times New Roman" w:hAnsi="Times New Roman"/>
          <w:bCs/>
          <w:sz w:val="20"/>
          <w:szCs w:val="20"/>
        </w:rPr>
        <w:tab/>
        <w:t>Standard 5  The Teacher Assesses and Communicates Learning Results</w:t>
      </w:r>
    </w:p>
    <w:p w:rsidR="001A223C" w:rsidRPr="00E87453" w:rsidRDefault="001A223C" w:rsidP="001A223C">
      <w:pPr>
        <w:ind w:firstLine="720"/>
        <w:rPr>
          <w:rFonts w:ascii="Times New Roman" w:hAnsi="Times New Roman"/>
          <w:bCs/>
          <w:sz w:val="20"/>
          <w:szCs w:val="20"/>
        </w:rPr>
      </w:pPr>
      <w:r w:rsidRPr="00E87453">
        <w:rPr>
          <w:rFonts w:ascii="Times New Roman" w:hAnsi="Times New Roman"/>
          <w:bCs/>
          <w:sz w:val="20"/>
          <w:szCs w:val="20"/>
        </w:rPr>
        <w:tab/>
        <w:t>Standard 6  The Teacher Demonstrates the Implementation of Technology</w:t>
      </w:r>
    </w:p>
    <w:p w:rsidR="001A223C" w:rsidRPr="00E87453" w:rsidRDefault="001A223C" w:rsidP="001A223C">
      <w:pPr>
        <w:ind w:firstLine="720"/>
        <w:rPr>
          <w:rFonts w:ascii="Times New Roman" w:hAnsi="Times New Roman"/>
          <w:bCs/>
          <w:sz w:val="20"/>
          <w:szCs w:val="20"/>
        </w:rPr>
      </w:pPr>
      <w:r w:rsidRPr="00E87453">
        <w:rPr>
          <w:rFonts w:ascii="Times New Roman" w:hAnsi="Times New Roman"/>
          <w:bCs/>
          <w:sz w:val="20"/>
          <w:szCs w:val="20"/>
        </w:rPr>
        <w:tab/>
        <w:t>Standard 7  Reflects On and Evaluates Teaching and Learning</w:t>
      </w:r>
    </w:p>
    <w:p w:rsidR="001A223C" w:rsidRPr="00E87453" w:rsidRDefault="001A223C" w:rsidP="001A223C">
      <w:pPr>
        <w:ind w:firstLine="720"/>
        <w:rPr>
          <w:rFonts w:ascii="Times New Roman" w:hAnsi="Times New Roman"/>
          <w:bCs/>
          <w:sz w:val="20"/>
          <w:szCs w:val="20"/>
        </w:rPr>
      </w:pPr>
      <w:r w:rsidRPr="00E87453">
        <w:rPr>
          <w:rFonts w:ascii="Times New Roman" w:hAnsi="Times New Roman"/>
          <w:bCs/>
          <w:sz w:val="20"/>
          <w:szCs w:val="20"/>
        </w:rPr>
        <w:tab/>
        <w:t>Standard 8  Collaborates with Colleagues/Parents/Others</w:t>
      </w:r>
    </w:p>
    <w:p w:rsidR="001A223C" w:rsidRPr="00E87453" w:rsidRDefault="001A223C" w:rsidP="001A223C">
      <w:pPr>
        <w:ind w:firstLine="720"/>
        <w:rPr>
          <w:rFonts w:ascii="Times New Roman" w:hAnsi="Times New Roman"/>
          <w:bCs/>
          <w:sz w:val="20"/>
          <w:szCs w:val="20"/>
        </w:rPr>
      </w:pPr>
      <w:r w:rsidRPr="00E87453">
        <w:rPr>
          <w:rFonts w:ascii="Times New Roman" w:hAnsi="Times New Roman"/>
          <w:bCs/>
          <w:sz w:val="20"/>
          <w:szCs w:val="20"/>
        </w:rPr>
        <w:tab/>
        <w:t>Standard 9  Evaluates Teaching and Implements Professional Development</w:t>
      </w:r>
    </w:p>
    <w:p w:rsidR="001A223C" w:rsidRPr="00E87453" w:rsidRDefault="001A223C" w:rsidP="001A223C">
      <w:pPr>
        <w:ind w:firstLine="720"/>
        <w:rPr>
          <w:rFonts w:ascii="Times New Roman" w:hAnsi="Times New Roman"/>
          <w:bCs/>
          <w:sz w:val="20"/>
          <w:szCs w:val="20"/>
        </w:rPr>
      </w:pPr>
      <w:r w:rsidRPr="00E87453">
        <w:rPr>
          <w:rFonts w:ascii="Times New Roman" w:hAnsi="Times New Roman"/>
          <w:bCs/>
          <w:sz w:val="20"/>
          <w:szCs w:val="20"/>
        </w:rPr>
        <w:tab/>
        <w:t>Standard 10  Provides Leadership Within School/Community/Profession</w:t>
      </w:r>
    </w:p>
    <w:p w:rsidR="001A223C" w:rsidRPr="00E87453" w:rsidRDefault="001A223C" w:rsidP="001A223C">
      <w:pPr>
        <w:autoSpaceDE w:val="0"/>
        <w:autoSpaceDN w:val="0"/>
        <w:adjustRightInd w:val="0"/>
        <w:ind w:firstLine="720"/>
        <w:rPr>
          <w:rFonts w:ascii="Times New Roman" w:hAnsi="Times New Roman"/>
          <w:b/>
          <w:color w:val="000000"/>
          <w:sz w:val="20"/>
          <w:szCs w:val="20"/>
        </w:rPr>
      </w:pPr>
      <w:r w:rsidRPr="00E87453">
        <w:rPr>
          <w:rFonts w:ascii="Times New Roman" w:hAnsi="Times New Roman"/>
          <w:b/>
          <w:color w:val="000000"/>
          <w:sz w:val="20"/>
          <w:szCs w:val="20"/>
        </w:rPr>
        <w:t>CU Diversity Proficiencies (from KTS)</w:t>
      </w:r>
    </w:p>
    <w:p w:rsidR="001A223C" w:rsidRPr="00E87453" w:rsidRDefault="001A223C" w:rsidP="001A223C">
      <w:pPr>
        <w:autoSpaceDE w:val="0"/>
        <w:autoSpaceDN w:val="0"/>
        <w:adjustRightInd w:val="0"/>
        <w:ind w:firstLine="720"/>
        <w:rPr>
          <w:rFonts w:ascii="Times New Roman" w:hAnsi="Times New Roman"/>
          <w:color w:val="000000"/>
          <w:sz w:val="20"/>
          <w:szCs w:val="20"/>
        </w:rPr>
      </w:pPr>
      <w:r w:rsidRPr="00E87453">
        <w:rPr>
          <w:rFonts w:ascii="Times New Roman" w:hAnsi="Times New Roman"/>
          <w:b/>
          <w:color w:val="000000"/>
          <w:sz w:val="20"/>
          <w:szCs w:val="20"/>
        </w:rPr>
        <w:tab/>
      </w:r>
      <w:r w:rsidRPr="00E87453">
        <w:rPr>
          <w:rFonts w:ascii="Times New Roman" w:hAnsi="Times New Roman"/>
          <w:color w:val="000000"/>
          <w:sz w:val="20"/>
          <w:szCs w:val="20"/>
        </w:rPr>
        <w:t xml:space="preserve">KTS 1.2  Connects content to life experiences of student </w:t>
      </w:r>
    </w:p>
    <w:p w:rsidR="001A223C" w:rsidRPr="00E87453" w:rsidRDefault="001A223C" w:rsidP="001A223C">
      <w:pPr>
        <w:autoSpaceDE w:val="0"/>
        <w:autoSpaceDN w:val="0"/>
        <w:adjustRightInd w:val="0"/>
        <w:ind w:firstLine="720"/>
        <w:rPr>
          <w:rFonts w:ascii="Times New Roman" w:hAnsi="Times New Roman"/>
          <w:color w:val="000000"/>
          <w:sz w:val="20"/>
          <w:szCs w:val="20"/>
        </w:rPr>
      </w:pPr>
      <w:r w:rsidRPr="00E87453">
        <w:rPr>
          <w:rFonts w:ascii="Times New Roman" w:hAnsi="Times New Roman"/>
          <w:color w:val="000000"/>
          <w:sz w:val="20"/>
          <w:szCs w:val="20"/>
        </w:rPr>
        <w:tab/>
        <w:t>KTS 2.2  Uses contextual data to design instruction relevant to students</w:t>
      </w:r>
    </w:p>
    <w:p w:rsidR="001A223C" w:rsidRPr="00E87453" w:rsidRDefault="001A223C" w:rsidP="001A223C">
      <w:pPr>
        <w:autoSpaceDE w:val="0"/>
        <w:autoSpaceDN w:val="0"/>
        <w:adjustRightInd w:val="0"/>
        <w:ind w:left="1440"/>
        <w:rPr>
          <w:rFonts w:ascii="Times New Roman" w:hAnsi="Times New Roman"/>
          <w:color w:val="000000"/>
          <w:sz w:val="20"/>
          <w:szCs w:val="20"/>
        </w:rPr>
      </w:pPr>
      <w:r w:rsidRPr="00E87453">
        <w:rPr>
          <w:rFonts w:ascii="Times New Roman" w:hAnsi="Times New Roman"/>
          <w:color w:val="000000"/>
          <w:sz w:val="20"/>
          <w:szCs w:val="20"/>
        </w:rPr>
        <w:t>KTS 2.4  Plans instructional strategies &amp; activities that address learning objectives for all students</w:t>
      </w:r>
    </w:p>
    <w:p w:rsidR="001A223C" w:rsidRPr="00E87453" w:rsidRDefault="001A223C" w:rsidP="001A223C">
      <w:pPr>
        <w:autoSpaceDE w:val="0"/>
        <w:autoSpaceDN w:val="0"/>
        <w:adjustRightInd w:val="0"/>
        <w:ind w:left="1440"/>
        <w:rPr>
          <w:rFonts w:ascii="Times New Roman" w:hAnsi="Times New Roman"/>
          <w:color w:val="000000"/>
          <w:sz w:val="20"/>
          <w:szCs w:val="20"/>
        </w:rPr>
      </w:pPr>
      <w:r w:rsidRPr="00E87453">
        <w:rPr>
          <w:rFonts w:ascii="Times New Roman" w:hAnsi="Times New Roman"/>
          <w:color w:val="000000"/>
          <w:sz w:val="20"/>
          <w:szCs w:val="20"/>
        </w:rPr>
        <w:t>KTS 3.3  Values and supports student diversity and addresses individual needs</w:t>
      </w:r>
    </w:p>
    <w:p w:rsidR="001A223C" w:rsidRPr="00E87453" w:rsidRDefault="001A223C" w:rsidP="001A223C">
      <w:pPr>
        <w:autoSpaceDE w:val="0"/>
        <w:autoSpaceDN w:val="0"/>
        <w:adjustRightInd w:val="0"/>
        <w:ind w:left="1440"/>
        <w:rPr>
          <w:rFonts w:ascii="Times New Roman" w:hAnsi="Times New Roman"/>
          <w:color w:val="000000"/>
          <w:sz w:val="20"/>
          <w:szCs w:val="20"/>
        </w:rPr>
      </w:pPr>
      <w:r w:rsidRPr="00E87453">
        <w:rPr>
          <w:rFonts w:ascii="Times New Roman" w:hAnsi="Times New Roman"/>
          <w:color w:val="000000"/>
          <w:sz w:val="20"/>
          <w:szCs w:val="20"/>
        </w:rPr>
        <w:lastRenderedPageBreak/>
        <w:t>KTS 4.2  Implement instruction based on diverse student need &amp; assessment data</w:t>
      </w:r>
    </w:p>
    <w:p w:rsidR="001A223C" w:rsidRPr="00E87453" w:rsidRDefault="001A223C" w:rsidP="001A223C">
      <w:pPr>
        <w:autoSpaceDE w:val="0"/>
        <w:autoSpaceDN w:val="0"/>
        <w:adjustRightInd w:val="0"/>
        <w:ind w:left="1440"/>
        <w:rPr>
          <w:rFonts w:ascii="Times New Roman" w:hAnsi="Times New Roman"/>
          <w:color w:val="000000"/>
          <w:sz w:val="20"/>
          <w:szCs w:val="20"/>
        </w:rPr>
      </w:pPr>
      <w:r w:rsidRPr="00E87453">
        <w:rPr>
          <w:rFonts w:ascii="Times New Roman" w:hAnsi="Times New Roman"/>
          <w:color w:val="000000"/>
          <w:sz w:val="20"/>
          <w:szCs w:val="20"/>
        </w:rPr>
        <w:t>KTS 5.4  Describes, analyzes &amp; evaluates student performance data to determine progress of individuals and identify differences in progress among student groups</w:t>
      </w:r>
    </w:p>
    <w:p w:rsidR="001A223C" w:rsidRPr="00E87453" w:rsidRDefault="001A223C" w:rsidP="001A223C">
      <w:pPr>
        <w:autoSpaceDE w:val="0"/>
        <w:autoSpaceDN w:val="0"/>
        <w:adjustRightInd w:val="0"/>
        <w:ind w:left="1440"/>
        <w:rPr>
          <w:rFonts w:ascii="Times New Roman" w:hAnsi="Times New Roman"/>
          <w:color w:val="000000"/>
          <w:sz w:val="20"/>
          <w:szCs w:val="20"/>
        </w:rPr>
      </w:pPr>
      <w:r w:rsidRPr="00E87453">
        <w:rPr>
          <w:rFonts w:ascii="Times New Roman" w:hAnsi="Times New Roman"/>
          <w:color w:val="000000"/>
          <w:sz w:val="20"/>
          <w:szCs w:val="20"/>
        </w:rPr>
        <w:t>KTS 6.3  Integrates student use of available technology into instruction to enhance learning outcomes and meet diverse student needs.</w:t>
      </w:r>
    </w:p>
    <w:p w:rsidR="001A223C" w:rsidRPr="00E87453" w:rsidRDefault="001A223C" w:rsidP="001A223C">
      <w:pPr>
        <w:autoSpaceDE w:val="0"/>
        <w:autoSpaceDN w:val="0"/>
        <w:adjustRightInd w:val="0"/>
        <w:ind w:left="1440"/>
        <w:rPr>
          <w:rFonts w:ascii="Times New Roman" w:hAnsi="Times New Roman"/>
          <w:color w:val="000000"/>
          <w:sz w:val="20"/>
          <w:szCs w:val="20"/>
        </w:rPr>
      </w:pPr>
      <w:r w:rsidRPr="00E87453">
        <w:rPr>
          <w:rFonts w:ascii="Times New Roman" w:hAnsi="Times New Roman"/>
          <w:color w:val="000000"/>
          <w:sz w:val="20"/>
          <w:szCs w:val="20"/>
        </w:rPr>
        <w:t>KTS 8.1  Identifies students whose learning could be enhanced by collaboration</w:t>
      </w:r>
    </w:p>
    <w:p w:rsidR="001A223C" w:rsidRPr="00E87453" w:rsidRDefault="001A223C" w:rsidP="001A223C">
      <w:pPr>
        <w:autoSpaceDE w:val="0"/>
        <w:autoSpaceDN w:val="0"/>
        <w:adjustRightInd w:val="0"/>
        <w:ind w:firstLine="720"/>
        <w:rPr>
          <w:rFonts w:ascii="Times New Roman" w:hAnsi="Times New Roman"/>
          <w:b/>
          <w:color w:val="000000"/>
          <w:sz w:val="20"/>
          <w:szCs w:val="20"/>
        </w:rPr>
      </w:pPr>
      <w:r w:rsidRPr="00E87453">
        <w:rPr>
          <w:rFonts w:ascii="Times New Roman" w:hAnsi="Times New Roman"/>
          <w:b/>
          <w:color w:val="000000"/>
          <w:sz w:val="20"/>
          <w:szCs w:val="20"/>
        </w:rPr>
        <w:tab/>
      </w:r>
    </w:p>
    <w:p w:rsidR="001A223C" w:rsidRPr="00E87453" w:rsidRDefault="002D7E72" w:rsidP="001A223C">
      <w:pPr>
        <w:ind w:firstLine="720"/>
        <w:rPr>
          <w:rFonts w:ascii="Times New Roman" w:hAnsi="Times New Roman"/>
          <w:sz w:val="20"/>
          <w:szCs w:val="20"/>
        </w:rPr>
      </w:pPr>
      <w:r>
        <w:rPr>
          <w:rFonts w:ascii="Times New Roman" w:hAnsi="Times New Roman"/>
          <w:b/>
          <w:sz w:val="20"/>
          <w:szCs w:val="20"/>
        </w:rPr>
        <w:t>I</w:t>
      </w:r>
      <w:r w:rsidR="001A223C" w:rsidRPr="00E87453">
        <w:rPr>
          <w:rFonts w:ascii="Times New Roman" w:hAnsi="Times New Roman"/>
          <w:b/>
          <w:sz w:val="20"/>
          <w:szCs w:val="20"/>
        </w:rPr>
        <w:t>nterstate Teacher Assessment and Support Consortium</w:t>
      </w:r>
      <w:r w:rsidR="001A223C" w:rsidRPr="00E87453">
        <w:rPr>
          <w:rFonts w:ascii="Times New Roman" w:hAnsi="Times New Roman"/>
          <w:sz w:val="20"/>
          <w:szCs w:val="20"/>
        </w:rPr>
        <w:t xml:space="preserve"> (</w:t>
      </w:r>
      <w:r w:rsidR="001A223C" w:rsidRPr="00E87453">
        <w:rPr>
          <w:rFonts w:ascii="Times New Roman" w:hAnsi="Times New Roman"/>
          <w:b/>
          <w:bCs/>
          <w:i/>
          <w:sz w:val="20"/>
          <w:szCs w:val="20"/>
        </w:rPr>
        <w:t>InTASC</w:t>
      </w:r>
      <w:r w:rsidR="001A223C" w:rsidRPr="00E87453">
        <w:rPr>
          <w:rFonts w:ascii="Times New Roman" w:hAnsi="Times New Roman"/>
          <w:sz w:val="20"/>
          <w:szCs w:val="20"/>
        </w:rPr>
        <w:t>)</w:t>
      </w:r>
    </w:p>
    <w:p w:rsidR="001A223C" w:rsidRPr="00E87453" w:rsidRDefault="001A223C" w:rsidP="001A223C">
      <w:pPr>
        <w:ind w:firstLine="720"/>
        <w:rPr>
          <w:rFonts w:ascii="Times New Roman" w:hAnsi="Times New Roman"/>
          <w:sz w:val="20"/>
          <w:szCs w:val="20"/>
        </w:rPr>
      </w:pPr>
      <w:r w:rsidRPr="00E87453">
        <w:rPr>
          <w:rFonts w:ascii="Times New Roman" w:hAnsi="Times New Roman"/>
          <w:sz w:val="20"/>
          <w:szCs w:val="20"/>
        </w:rPr>
        <w:tab/>
        <w:t>InTASC 1  Learner Development</w:t>
      </w:r>
    </w:p>
    <w:p w:rsidR="001A223C" w:rsidRPr="00E87453" w:rsidRDefault="001A223C" w:rsidP="001A223C">
      <w:pPr>
        <w:ind w:firstLine="720"/>
        <w:rPr>
          <w:rFonts w:ascii="Times New Roman" w:hAnsi="Times New Roman"/>
          <w:sz w:val="20"/>
          <w:szCs w:val="20"/>
        </w:rPr>
      </w:pPr>
      <w:r w:rsidRPr="00E87453">
        <w:rPr>
          <w:rFonts w:ascii="Times New Roman" w:hAnsi="Times New Roman"/>
          <w:sz w:val="20"/>
          <w:szCs w:val="20"/>
        </w:rPr>
        <w:tab/>
        <w:t>InTASC 2  Learner Differences</w:t>
      </w:r>
    </w:p>
    <w:p w:rsidR="001A223C" w:rsidRPr="00E87453" w:rsidRDefault="001A223C" w:rsidP="001A223C">
      <w:pPr>
        <w:ind w:firstLine="720"/>
        <w:rPr>
          <w:rFonts w:ascii="Times New Roman" w:hAnsi="Times New Roman"/>
          <w:sz w:val="20"/>
          <w:szCs w:val="20"/>
        </w:rPr>
      </w:pPr>
      <w:r w:rsidRPr="00E87453">
        <w:rPr>
          <w:rFonts w:ascii="Times New Roman" w:hAnsi="Times New Roman"/>
          <w:sz w:val="20"/>
          <w:szCs w:val="20"/>
        </w:rPr>
        <w:tab/>
        <w:t>InTASC 3  Learning Environments</w:t>
      </w:r>
    </w:p>
    <w:p w:rsidR="001A223C" w:rsidRPr="00E87453" w:rsidRDefault="001A223C" w:rsidP="001A223C">
      <w:pPr>
        <w:ind w:firstLine="720"/>
        <w:rPr>
          <w:rFonts w:ascii="Times New Roman" w:hAnsi="Times New Roman"/>
          <w:sz w:val="20"/>
          <w:szCs w:val="20"/>
        </w:rPr>
      </w:pPr>
      <w:r w:rsidRPr="00E87453">
        <w:rPr>
          <w:rFonts w:ascii="Times New Roman" w:hAnsi="Times New Roman"/>
          <w:sz w:val="20"/>
          <w:szCs w:val="20"/>
        </w:rPr>
        <w:tab/>
        <w:t>InTASC 4  Content Knowledge</w:t>
      </w:r>
    </w:p>
    <w:p w:rsidR="001A223C" w:rsidRPr="00E87453" w:rsidRDefault="001A223C" w:rsidP="001A223C">
      <w:pPr>
        <w:ind w:firstLine="720"/>
        <w:rPr>
          <w:rFonts w:ascii="Times New Roman" w:hAnsi="Times New Roman"/>
          <w:sz w:val="20"/>
          <w:szCs w:val="20"/>
        </w:rPr>
      </w:pPr>
      <w:r w:rsidRPr="00E87453">
        <w:rPr>
          <w:rFonts w:ascii="Times New Roman" w:hAnsi="Times New Roman"/>
          <w:sz w:val="20"/>
          <w:szCs w:val="20"/>
        </w:rPr>
        <w:tab/>
        <w:t>InTASC 5 Application of Content</w:t>
      </w:r>
    </w:p>
    <w:p w:rsidR="001A223C" w:rsidRPr="00E87453" w:rsidRDefault="001A223C" w:rsidP="001A223C">
      <w:pPr>
        <w:ind w:firstLine="720"/>
        <w:rPr>
          <w:rFonts w:ascii="Times New Roman" w:hAnsi="Times New Roman"/>
          <w:sz w:val="20"/>
          <w:szCs w:val="20"/>
        </w:rPr>
      </w:pPr>
      <w:r w:rsidRPr="00E87453">
        <w:rPr>
          <w:rFonts w:ascii="Times New Roman" w:hAnsi="Times New Roman"/>
          <w:sz w:val="20"/>
          <w:szCs w:val="20"/>
        </w:rPr>
        <w:tab/>
        <w:t>InTASC 6  Assessment</w:t>
      </w:r>
    </w:p>
    <w:p w:rsidR="001A223C" w:rsidRPr="00E87453" w:rsidRDefault="001A223C" w:rsidP="001A223C">
      <w:pPr>
        <w:ind w:firstLine="720"/>
        <w:rPr>
          <w:rFonts w:ascii="Times New Roman" w:hAnsi="Times New Roman"/>
          <w:sz w:val="20"/>
          <w:szCs w:val="20"/>
        </w:rPr>
      </w:pPr>
      <w:r w:rsidRPr="00E87453">
        <w:rPr>
          <w:rFonts w:ascii="Times New Roman" w:hAnsi="Times New Roman"/>
          <w:sz w:val="20"/>
          <w:szCs w:val="20"/>
        </w:rPr>
        <w:tab/>
        <w:t>InTASC 7  Planning for Instruction</w:t>
      </w:r>
    </w:p>
    <w:p w:rsidR="001A223C" w:rsidRPr="00E87453" w:rsidRDefault="001A223C" w:rsidP="001A223C">
      <w:pPr>
        <w:ind w:firstLine="720"/>
        <w:rPr>
          <w:rFonts w:ascii="Times New Roman" w:hAnsi="Times New Roman"/>
          <w:sz w:val="20"/>
          <w:szCs w:val="20"/>
        </w:rPr>
      </w:pPr>
      <w:r w:rsidRPr="00E87453">
        <w:rPr>
          <w:rFonts w:ascii="Times New Roman" w:hAnsi="Times New Roman"/>
          <w:sz w:val="20"/>
          <w:szCs w:val="20"/>
        </w:rPr>
        <w:tab/>
        <w:t>InTASK 8  Instructional Strategies</w:t>
      </w:r>
    </w:p>
    <w:p w:rsidR="001A223C" w:rsidRPr="00E87453" w:rsidRDefault="001A223C" w:rsidP="001A223C">
      <w:pPr>
        <w:ind w:firstLine="720"/>
        <w:rPr>
          <w:rFonts w:ascii="Times New Roman" w:hAnsi="Times New Roman"/>
          <w:sz w:val="20"/>
          <w:szCs w:val="20"/>
        </w:rPr>
      </w:pPr>
      <w:r w:rsidRPr="00E87453">
        <w:rPr>
          <w:rFonts w:ascii="Times New Roman" w:hAnsi="Times New Roman"/>
          <w:sz w:val="20"/>
          <w:szCs w:val="20"/>
        </w:rPr>
        <w:tab/>
        <w:t>InTASC 9  Professional Learning and Ethical Practice</w:t>
      </w:r>
    </w:p>
    <w:p w:rsidR="001A223C" w:rsidRPr="00E87453" w:rsidRDefault="001A223C" w:rsidP="001A223C">
      <w:pPr>
        <w:ind w:firstLine="720"/>
        <w:rPr>
          <w:rFonts w:ascii="Times New Roman" w:hAnsi="Times New Roman"/>
          <w:sz w:val="20"/>
          <w:szCs w:val="20"/>
        </w:rPr>
      </w:pPr>
      <w:r w:rsidRPr="00E87453">
        <w:rPr>
          <w:rFonts w:ascii="Times New Roman" w:hAnsi="Times New Roman"/>
          <w:sz w:val="20"/>
          <w:szCs w:val="20"/>
        </w:rPr>
        <w:tab/>
        <w:t>InTASC 10  Leadership and Collaboration</w:t>
      </w:r>
    </w:p>
    <w:p w:rsidR="001A223C" w:rsidRPr="00E87453" w:rsidRDefault="001A223C" w:rsidP="001A223C">
      <w:pPr>
        <w:ind w:firstLine="720"/>
        <w:rPr>
          <w:rFonts w:ascii="Times New Roman" w:hAnsi="Times New Roman"/>
          <w:b/>
          <w:bCs/>
          <w:sz w:val="20"/>
          <w:szCs w:val="20"/>
        </w:rPr>
      </w:pPr>
    </w:p>
    <w:p w:rsidR="001A223C" w:rsidRPr="00E87453" w:rsidRDefault="001A223C" w:rsidP="001A223C">
      <w:pPr>
        <w:ind w:firstLine="720"/>
        <w:rPr>
          <w:rFonts w:ascii="Times New Roman" w:hAnsi="Times New Roman"/>
          <w:b/>
          <w:bCs/>
          <w:sz w:val="20"/>
          <w:szCs w:val="20"/>
        </w:rPr>
      </w:pPr>
      <w:r w:rsidRPr="00E87453">
        <w:rPr>
          <w:rFonts w:ascii="Times New Roman" w:hAnsi="Times New Roman"/>
          <w:b/>
          <w:bCs/>
          <w:sz w:val="20"/>
          <w:szCs w:val="20"/>
        </w:rPr>
        <w:t xml:space="preserve">International Literacy </w:t>
      </w:r>
      <w:r w:rsidR="00EC43E5">
        <w:rPr>
          <w:rFonts w:ascii="Times New Roman" w:hAnsi="Times New Roman"/>
          <w:b/>
          <w:bCs/>
          <w:sz w:val="20"/>
          <w:szCs w:val="20"/>
        </w:rPr>
        <w:t xml:space="preserve">Association </w:t>
      </w:r>
      <w:r w:rsidRPr="00E87453">
        <w:rPr>
          <w:rFonts w:ascii="Times New Roman" w:hAnsi="Times New Roman"/>
          <w:b/>
          <w:bCs/>
          <w:sz w:val="20"/>
          <w:szCs w:val="20"/>
        </w:rPr>
        <w:t>Standards (</w:t>
      </w:r>
      <w:r w:rsidRPr="00E87453">
        <w:rPr>
          <w:rFonts w:ascii="Times New Roman" w:hAnsi="Times New Roman"/>
          <w:b/>
          <w:bCs/>
          <w:i/>
          <w:sz w:val="20"/>
          <w:szCs w:val="20"/>
        </w:rPr>
        <w:t>IL</w:t>
      </w:r>
      <w:r w:rsidR="00EC43E5">
        <w:rPr>
          <w:rFonts w:ascii="Times New Roman" w:hAnsi="Times New Roman"/>
          <w:b/>
          <w:bCs/>
          <w:i/>
          <w:sz w:val="20"/>
          <w:szCs w:val="20"/>
        </w:rPr>
        <w:t>A</w:t>
      </w:r>
      <w:r w:rsidRPr="00E87453">
        <w:rPr>
          <w:rFonts w:ascii="Times New Roman" w:hAnsi="Times New Roman"/>
          <w:b/>
          <w:bCs/>
          <w:sz w:val="20"/>
          <w:szCs w:val="20"/>
        </w:rPr>
        <w:t>)</w:t>
      </w:r>
    </w:p>
    <w:p w:rsidR="001A223C" w:rsidRPr="00E87453" w:rsidRDefault="001A223C" w:rsidP="001A223C">
      <w:pPr>
        <w:ind w:firstLine="720"/>
        <w:rPr>
          <w:rFonts w:ascii="Times New Roman" w:hAnsi="Times New Roman"/>
          <w:bCs/>
          <w:sz w:val="20"/>
          <w:szCs w:val="20"/>
        </w:rPr>
      </w:pPr>
      <w:r w:rsidRPr="00E87453">
        <w:rPr>
          <w:rFonts w:ascii="Times New Roman" w:hAnsi="Times New Roman"/>
          <w:b/>
          <w:bCs/>
          <w:sz w:val="20"/>
          <w:szCs w:val="20"/>
        </w:rPr>
        <w:tab/>
      </w:r>
      <w:r w:rsidRPr="00E87453">
        <w:rPr>
          <w:rFonts w:ascii="Times New Roman" w:hAnsi="Times New Roman"/>
          <w:bCs/>
          <w:sz w:val="20"/>
          <w:szCs w:val="20"/>
        </w:rPr>
        <w:t>Standard 1 Foundational Knowledge</w:t>
      </w:r>
    </w:p>
    <w:p w:rsidR="001A223C" w:rsidRPr="00E87453" w:rsidRDefault="001A223C" w:rsidP="001A223C">
      <w:pPr>
        <w:ind w:firstLine="720"/>
        <w:rPr>
          <w:rFonts w:ascii="Times New Roman" w:hAnsi="Times New Roman"/>
          <w:bCs/>
          <w:sz w:val="20"/>
          <w:szCs w:val="20"/>
        </w:rPr>
      </w:pPr>
      <w:r w:rsidRPr="00E87453">
        <w:rPr>
          <w:rFonts w:ascii="Times New Roman" w:hAnsi="Times New Roman"/>
          <w:bCs/>
          <w:sz w:val="20"/>
          <w:szCs w:val="20"/>
        </w:rPr>
        <w:tab/>
        <w:t>Standard 2 Curriculum and Instruction</w:t>
      </w:r>
    </w:p>
    <w:p w:rsidR="001A223C" w:rsidRPr="00E87453" w:rsidRDefault="001A223C" w:rsidP="001A223C">
      <w:pPr>
        <w:ind w:firstLine="720"/>
        <w:rPr>
          <w:rFonts w:ascii="Times New Roman" w:hAnsi="Times New Roman"/>
          <w:bCs/>
          <w:sz w:val="20"/>
          <w:szCs w:val="20"/>
        </w:rPr>
      </w:pPr>
      <w:r w:rsidRPr="00E87453">
        <w:rPr>
          <w:rFonts w:ascii="Times New Roman" w:hAnsi="Times New Roman"/>
          <w:bCs/>
          <w:sz w:val="20"/>
          <w:szCs w:val="20"/>
        </w:rPr>
        <w:tab/>
        <w:t>Standard 3 Assessment and Evaluation</w:t>
      </w:r>
    </w:p>
    <w:p w:rsidR="001A223C" w:rsidRPr="00E87453" w:rsidRDefault="001A223C" w:rsidP="001A223C">
      <w:pPr>
        <w:ind w:firstLine="720"/>
        <w:rPr>
          <w:rFonts w:ascii="Times New Roman" w:hAnsi="Times New Roman"/>
          <w:bCs/>
          <w:sz w:val="20"/>
          <w:szCs w:val="20"/>
        </w:rPr>
      </w:pPr>
      <w:r w:rsidRPr="00E87453">
        <w:rPr>
          <w:rFonts w:ascii="Times New Roman" w:hAnsi="Times New Roman"/>
          <w:bCs/>
          <w:sz w:val="20"/>
          <w:szCs w:val="20"/>
        </w:rPr>
        <w:tab/>
        <w:t>Standard 4 Diversity</w:t>
      </w:r>
    </w:p>
    <w:p w:rsidR="001A223C" w:rsidRPr="00E87453" w:rsidRDefault="001A223C" w:rsidP="001A223C">
      <w:pPr>
        <w:ind w:firstLine="720"/>
        <w:rPr>
          <w:rFonts w:ascii="Times New Roman" w:hAnsi="Times New Roman"/>
          <w:bCs/>
          <w:sz w:val="20"/>
          <w:szCs w:val="20"/>
        </w:rPr>
      </w:pPr>
      <w:r w:rsidRPr="00E87453">
        <w:rPr>
          <w:rFonts w:ascii="Times New Roman" w:hAnsi="Times New Roman"/>
          <w:bCs/>
          <w:sz w:val="20"/>
          <w:szCs w:val="20"/>
        </w:rPr>
        <w:tab/>
        <w:t>Standard 5 Literate Environment</w:t>
      </w:r>
    </w:p>
    <w:p w:rsidR="001A223C" w:rsidRDefault="001A223C" w:rsidP="001A223C">
      <w:pPr>
        <w:ind w:firstLine="720"/>
        <w:rPr>
          <w:rFonts w:ascii="Times New Roman" w:hAnsi="Times New Roman"/>
          <w:bCs/>
          <w:sz w:val="20"/>
          <w:szCs w:val="20"/>
        </w:rPr>
      </w:pPr>
      <w:r w:rsidRPr="00E87453">
        <w:rPr>
          <w:rFonts w:ascii="Times New Roman" w:hAnsi="Times New Roman"/>
          <w:bCs/>
          <w:sz w:val="20"/>
          <w:szCs w:val="20"/>
        </w:rPr>
        <w:tab/>
        <w:t>Standard 6 Professional Learning and Leadership</w:t>
      </w:r>
    </w:p>
    <w:p w:rsidR="00632386" w:rsidRDefault="00632386" w:rsidP="001A223C">
      <w:pPr>
        <w:ind w:firstLine="720"/>
        <w:rPr>
          <w:rFonts w:ascii="Times New Roman" w:hAnsi="Times New Roman"/>
          <w:bCs/>
          <w:sz w:val="20"/>
          <w:szCs w:val="20"/>
        </w:rPr>
      </w:pPr>
    </w:p>
    <w:p w:rsidR="00632386" w:rsidRPr="00E87453" w:rsidRDefault="00632386" w:rsidP="00632386">
      <w:pPr>
        <w:ind w:firstLine="720"/>
        <w:rPr>
          <w:rFonts w:ascii="Times New Roman" w:hAnsi="Times New Roman"/>
          <w:b/>
          <w:bCs/>
          <w:sz w:val="20"/>
          <w:szCs w:val="20"/>
        </w:rPr>
      </w:pPr>
      <w:r w:rsidRPr="00E87453">
        <w:rPr>
          <w:rFonts w:ascii="Times New Roman" w:hAnsi="Times New Roman"/>
          <w:b/>
          <w:bCs/>
          <w:sz w:val="20"/>
          <w:szCs w:val="20"/>
        </w:rPr>
        <w:t>Teacher Professional Growth and Effectiveness Standards (</w:t>
      </w:r>
      <w:r w:rsidRPr="00E87453">
        <w:rPr>
          <w:rFonts w:ascii="Times New Roman" w:hAnsi="Times New Roman"/>
          <w:b/>
          <w:bCs/>
          <w:i/>
          <w:sz w:val="20"/>
          <w:szCs w:val="20"/>
        </w:rPr>
        <w:t>TPGES</w:t>
      </w:r>
      <w:r w:rsidRPr="00E87453">
        <w:rPr>
          <w:rFonts w:ascii="Times New Roman" w:hAnsi="Times New Roman"/>
          <w:b/>
          <w:bCs/>
          <w:sz w:val="20"/>
          <w:szCs w:val="20"/>
        </w:rPr>
        <w:t>)</w:t>
      </w:r>
    </w:p>
    <w:p w:rsidR="00632386" w:rsidRPr="00E87453" w:rsidRDefault="00632386" w:rsidP="00632386">
      <w:pPr>
        <w:ind w:firstLine="720"/>
        <w:rPr>
          <w:rFonts w:ascii="Times New Roman" w:hAnsi="Times New Roman"/>
          <w:sz w:val="20"/>
          <w:szCs w:val="20"/>
        </w:rPr>
      </w:pPr>
      <w:r w:rsidRPr="00E87453">
        <w:rPr>
          <w:rFonts w:ascii="Times New Roman" w:hAnsi="Times New Roman"/>
          <w:b/>
          <w:bCs/>
          <w:sz w:val="20"/>
          <w:szCs w:val="20"/>
        </w:rPr>
        <w:tab/>
      </w:r>
      <w:r w:rsidRPr="00E87453">
        <w:rPr>
          <w:rFonts w:ascii="Times New Roman" w:hAnsi="Times New Roman"/>
          <w:bCs/>
          <w:sz w:val="20"/>
          <w:szCs w:val="20"/>
        </w:rPr>
        <w:t>Domain 1</w:t>
      </w:r>
      <w:r w:rsidRPr="00E87453">
        <w:rPr>
          <w:rFonts w:ascii="Times New Roman" w:hAnsi="Times New Roman"/>
          <w:b/>
          <w:bCs/>
          <w:sz w:val="20"/>
          <w:szCs w:val="20"/>
        </w:rPr>
        <w:t xml:space="preserve"> </w:t>
      </w:r>
      <w:r w:rsidRPr="00E87453">
        <w:rPr>
          <w:rFonts w:ascii="Times New Roman" w:hAnsi="Times New Roman"/>
          <w:sz w:val="20"/>
          <w:szCs w:val="20"/>
        </w:rPr>
        <w:t>Planning and Preparation</w:t>
      </w:r>
    </w:p>
    <w:p w:rsidR="00632386" w:rsidRPr="00E87453" w:rsidRDefault="00632386" w:rsidP="00632386">
      <w:pPr>
        <w:ind w:left="720" w:firstLine="720"/>
        <w:rPr>
          <w:rFonts w:ascii="Times New Roman" w:hAnsi="Times New Roman"/>
          <w:sz w:val="20"/>
          <w:szCs w:val="20"/>
        </w:rPr>
      </w:pPr>
      <w:r w:rsidRPr="00E87453">
        <w:rPr>
          <w:rFonts w:ascii="Times New Roman" w:hAnsi="Times New Roman"/>
          <w:sz w:val="20"/>
          <w:szCs w:val="20"/>
        </w:rPr>
        <w:t>Domain 2 Classroom Environment</w:t>
      </w:r>
    </w:p>
    <w:p w:rsidR="00632386" w:rsidRPr="00E87453" w:rsidRDefault="00632386" w:rsidP="00632386">
      <w:pPr>
        <w:ind w:left="720" w:firstLine="720"/>
        <w:rPr>
          <w:rFonts w:ascii="Times New Roman" w:hAnsi="Times New Roman"/>
          <w:sz w:val="20"/>
          <w:szCs w:val="20"/>
        </w:rPr>
      </w:pPr>
      <w:r w:rsidRPr="00E87453">
        <w:rPr>
          <w:rFonts w:ascii="Times New Roman" w:hAnsi="Times New Roman"/>
          <w:sz w:val="20"/>
          <w:szCs w:val="20"/>
        </w:rPr>
        <w:t>Domain 3 Instruction</w:t>
      </w:r>
    </w:p>
    <w:p w:rsidR="00632386" w:rsidRPr="00E87453" w:rsidRDefault="00632386" w:rsidP="00632386">
      <w:pPr>
        <w:ind w:left="720" w:firstLine="720"/>
        <w:rPr>
          <w:rFonts w:ascii="Times New Roman" w:hAnsi="Times New Roman"/>
          <w:sz w:val="20"/>
          <w:szCs w:val="20"/>
        </w:rPr>
      </w:pPr>
      <w:r w:rsidRPr="00E87453">
        <w:rPr>
          <w:rFonts w:ascii="Times New Roman" w:hAnsi="Times New Roman"/>
          <w:sz w:val="20"/>
          <w:szCs w:val="20"/>
        </w:rPr>
        <w:t>Domain 4 Professional Responsibilities</w:t>
      </w:r>
    </w:p>
    <w:p w:rsidR="00632386" w:rsidRPr="00E87453" w:rsidRDefault="00632386" w:rsidP="001A223C">
      <w:pPr>
        <w:ind w:firstLine="720"/>
        <w:rPr>
          <w:rFonts w:ascii="Times New Roman" w:hAnsi="Times New Roman"/>
          <w:bCs/>
          <w:sz w:val="20"/>
          <w:szCs w:val="20"/>
        </w:rPr>
      </w:pPr>
    </w:p>
    <w:p w:rsidR="001A223C" w:rsidRPr="00E87453" w:rsidRDefault="001A223C" w:rsidP="001A223C">
      <w:pPr>
        <w:ind w:firstLine="720"/>
        <w:rPr>
          <w:rFonts w:ascii="Times New Roman" w:hAnsi="Times New Roman"/>
          <w:b/>
          <w:bCs/>
          <w:sz w:val="20"/>
          <w:szCs w:val="20"/>
        </w:rPr>
      </w:pPr>
      <w:r w:rsidRPr="00E87453">
        <w:rPr>
          <w:rFonts w:ascii="Times New Roman" w:hAnsi="Times New Roman"/>
          <w:b/>
          <w:bCs/>
          <w:sz w:val="20"/>
          <w:szCs w:val="20"/>
        </w:rPr>
        <w:t>Council for Accreditation of Educator Programs (</w:t>
      </w:r>
      <w:r w:rsidRPr="00E87453">
        <w:rPr>
          <w:rFonts w:ascii="Times New Roman" w:hAnsi="Times New Roman"/>
          <w:b/>
          <w:bCs/>
          <w:i/>
          <w:sz w:val="20"/>
          <w:szCs w:val="20"/>
        </w:rPr>
        <w:t>CAEP</w:t>
      </w:r>
      <w:r w:rsidRPr="00E87453">
        <w:rPr>
          <w:rFonts w:ascii="Times New Roman" w:hAnsi="Times New Roman"/>
          <w:b/>
          <w:bCs/>
          <w:sz w:val="20"/>
          <w:szCs w:val="20"/>
        </w:rPr>
        <w:t>)</w:t>
      </w:r>
    </w:p>
    <w:p w:rsidR="001A223C" w:rsidRPr="00E87453" w:rsidRDefault="001A223C" w:rsidP="001A223C">
      <w:pPr>
        <w:ind w:firstLine="720"/>
        <w:rPr>
          <w:rFonts w:ascii="Times New Roman" w:hAnsi="Times New Roman"/>
          <w:bCs/>
          <w:sz w:val="20"/>
          <w:szCs w:val="20"/>
        </w:rPr>
      </w:pPr>
      <w:r w:rsidRPr="00E87453">
        <w:rPr>
          <w:rFonts w:ascii="Times New Roman" w:hAnsi="Times New Roman"/>
          <w:b/>
          <w:bCs/>
          <w:sz w:val="20"/>
          <w:szCs w:val="20"/>
        </w:rPr>
        <w:tab/>
      </w:r>
      <w:r w:rsidRPr="00E87453">
        <w:rPr>
          <w:rFonts w:ascii="Times New Roman" w:hAnsi="Times New Roman"/>
          <w:bCs/>
          <w:sz w:val="20"/>
          <w:szCs w:val="20"/>
        </w:rPr>
        <w:t>Standard 1 Content and Pedagogical Knowledge</w:t>
      </w:r>
    </w:p>
    <w:p w:rsidR="001A223C" w:rsidRPr="00E87453" w:rsidRDefault="001A223C" w:rsidP="001A223C">
      <w:pPr>
        <w:ind w:firstLine="720"/>
        <w:rPr>
          <w:rFonts w:ascii="Times New Roman" w:hAnsi="Times New Roman"/>
          <w:bCs/>
          <w:sz w:val="20"/>
          <w:szCs w:val="20"/>
        </w:rPr>
      </w:pPr>
      <w:r w:rsidRPr="00E87453">
        <w:rPr>
          <w:rFonts w:ascii="Times New Roman" w:hAnsi="Times New Roman"/>
          <w:bCs/>
          <w:sz w:val="20"/>
          <w:szCs w:val="20"/>
        </w:rPr>
        <w:tab/>
        <w:t>Standard 2 Clinical Partnerships and Practice</w:t>
      </w:r>
    </w:p>
    <w:p w:rsidR="001A223C" w:rsidRPr="00E87453" w:rsidRDefault="001A223C" w:rsidP="001A223C">
      <w:pPr>
        <w:ind w:firstLine="720"/>
        <w:rPr>
          <w:rFonts w:ascii="Times New Roman" w:hAnsi="Times New Roman"/>
          <w:bCs/>
          <w:sz w:val="20"/>
          <w:szCs w:val="20"/>
        </w:rPr>
      </w:pPr>
      <w:r w:rsidRPr="00E87453">
        <w:rPr>
          <w:rFonts w:ascii="Times New Roman" w:hAnsi="Times New Roman"/>
          <w:bCs/>
          <w:sz w:val="20"/>
          <w:szCs w:val="20"/>
        </w:rPr>
        <w:tab/>
        <w:t>Standard 3 Candidate Quality, Recruitment, and Selectivity</w:t>
      </w:r>
    </w:p>
    <w:p w:rsidR="001A223C" w:rsidRPr="00E87453" w:rsidRDefault="001A223C" w:rsidP="001A223C">
      <w:pPr>
        <w:ind w:firstLine="720"/>
        <w:rPr>
          <w:rFonts w:ascii="Times New Roman" w:hAnsi="Times New Roman"/>
          <w:bCs/>
          <w:sz w:val="20"/>
          <w:szCs w:val="20"/>
        </w:rPr>
      </w:pPr>
      <w:r w:rsidRPr="00E87453">
        <w:rPr>
          <w:rFonts w:ascii="Times New Roman" w:hAnsi="Times New Roman"/>
          <w:bCs/>
          <w:sz w:val="20"/>
          <w:szCs w:val="20"/>
        </w:rPr>
        <w:tab/>
        <w:t>Standard 4 Program Impact</w:t>
      </w:r>
    </w:p>
    <w:p w:rsidR="001A223C" w:rsidRPr="00E87453" w:rsidRDefault="001A223C" w:rsidP="001A223C">
      <w:pPr>
        <w:ind w:firstLine="720"/>
        <w:rPr>
          <w:rFonts w:ascii="Times New Roman" w:hAnsi="Times New Roman"/>
          <w:bCs/>
          <w:sz w:val="20"/>
          <w:szCs w:val="20"/>
        </w:rPr>
      </w:pPr>
      <w:r w:rsidRPr="00E87453">
        <w:rPr>
          <w:rFonts w:ascii="Times New Roman" w:hAnsi="Times New Roman"/>
          <w:bCs/>
          <w:sz w:val="20"/>
          <w:szCs w:val="20"/>
        </w:rPr>
        <w:tab/>
        <w:t>Standard 5 Provider Quality Assurance and Continuous Improvement</w:t>
      </w:r>
    </w:p>
    <w:p w:rsidR="001A223C" w:rsidRPr="00E87453" w:rsidRDefault="001A223C" w:rsidP="001A223C">
      <w:pPr>
        <w:ind w:firstLine="720"/>
        <w:rPr>
          <w:rFonts w:ascii="Times New Roman" w:hAnsi="Times New Roman"/>
          <w:bCs/>
          <w:sz w:val="20"/>
          <w:szCs w:val="20"/>
        </w:rPr>
      </w:pPr>
    </w:p>
    <w:p w:rsidR="00995AC7" w:rsidRPr="00D931C7" w:rsidRDefault="00995AC7" w:rsidP="00995AC7">
      <w:pPr>
        <w:ind w:firstLine="720"/>
        <w:rPr>
          <w:rFonts w:ascii="Times New Roman" w:hAnsi="Times New Roman"/>
          <w:b/>
          <w:bCs/>
          <w:sz w:val="20"/>
          <w:szCs w:val="20"/>
        </w:rPr>
      </w:pPr>
      <w:r w:rsidRPr="00D931C7">
        <w:rPr>
          <w:rFonts w:ascii="Times New Roman" w:hAnsi="Times New Roman"/>
          <w:b/>
          <w:bCs/>
          <w:sz w:val="20"/>
          <w:szCs w:val="20"/>
        </w:rPr>
        <w:t>SPECIALIZED PROFESSIONAL ASSOCIATION (SPA) Standards</w:t>
      </w:r>
    </w:p>
    <w:p w:rsidR="00995AC7" w:rsidRPr="00E87453" w:rsidRDefault="00995AC7" w:rsidP="00995AC7">
      <w:pPr>
        <w:ind w:firstLine="720"/>
        <w:rPr>
          <w:rFonts w:ascii="Times New Roman" w:hAnsi="Times New Roman"/>
          <w:bCs/>
          <w:sz w:val="20"/>
          <w:szCs w:val="20"/>
        </w:rPr>
      </w:pPr>
      <w:r w:rsidRPr="00E87453">
        <w:rPr>
          <w:rFonts w:ascii="Times New Roman" w:hAnsi="Times New Roman"/>
          <w:bCs/>
          <w:sz w:val="20"/>
          <w:szCs w:val="20"/>
        </w:rPr>
        <w:tab/>
      </w:r>
      <w:r w:rsidRPr="00E87453">
        <w:rPr>
          <w:rFonts w:ascii="Times New Roman" w:hAnsi="Times New Roman"/>
          <w:bCs/>
          <w:sz w:val="20"/>
          <w:szCs w:val="20"/>
        </w:rPr>
        <w:tab/>
      </w:r>
    </w:p>
    <w:p w:rsidR="00995AC7" w:rsidRPr="00E87453" w:rsidRDefault="00995AC7" w:rsidP="00995AC7">
      <w:pPr>
        <w:rPr>
          <w:rFonts w:ascii="Times New Roman" w:hAnsi="Times New Roman"/>
          <w:b/>
          <w:bCs/>
          <w:sz w:val="20"/>
          <w:szCs w:val="20"/>
        </w:rPr>
      </w:pPr>
      <w:r w:rsidRPr="00E87453">
        <w:rPr>
          <w:rFonts w:ascii="Times New Roman" w:hAnsi="Times New Roman"/>
          <w:b/>
          <w:bCs/>
          <w:sz w:val="20"/>
          <w:szCs w:val="20"/>
        </w:rPr>
        <w:tab/>
      </w:r>
      <w:r w:rsidRPr="00E87453">
        <w:rPr>
          <w:rFonts w:ascii="Times New Roman" w:hAnsi="Times New Roman"/>
          <w:b/>
          <w:bCs/>
          <w:sz w:val="20"/>
          <w:szCs w:val="20"/>
          <w:u w:val="single"/>
        </w:rPr>
        <w:t>National Council of Teachers of English</w:t>
      </w:r>
      <w:r w:rsidRPr="00E87453">
        <w:rPr>
          <w:rFonts w:ascii="Times New Roman" w:hAnsi="Times New Roman"/>
          <w:b/>
          <w:bCs/>
          <w:sz w:val="20"/>
          <w:szCs w:val="20"/>
        </w:rPr>
        <w:t xml:space="preserve"> (</w:t>
      </w:r>
      <w:hyperlink r:id="rId10" w:history="1">
        <w:r w:rsidRPr="00E87453">
          <w:rPr>
            <w:rStyle w:val="Hyperlink"/>
            <w:rFonts w:ascii="Times New Roman" w:hAnsi="Times New Roman"/>
            <w:b/>
            <w:bCs/>
            <w:sz w:val="20"/>
            <w:szCs w:val="20"/>
          </w:rPr>
          <w:t>http://www.ncte.org</w:t>
        </w:r>
      </w:hyperlink>
      <w:r w:rsidRPr="00E87453">
        <w:rPr>
          <w:rFonts w:ascii="Times New Roman" w:hAnsi="Times New Roman"/>
          <w:b/>
          <w:bCs/>
          <w:sz w:val="20"/>
          <w:szCs w:val="20"/>
        </w:rPr>
        <w:t xml:space="preserve">). </w:t>
      </w:r>
    </w:p>
    <w:p w:rsidR="00995AC7" w:rsidRPr="00E87453" w:rsidRDefault="00995AC7" w:rsidP="00995AC7">
      <w:pPr>
        <w:ind w:left="720"/>
        <w:rPr>
          <w:rFonts w:ascii="Times New Roman" w:hAnsi="Times New Roman"/>
          <w:sz w:val="20"/>
          <w:szCs w:val="20"/>
        </w:rPr>
      </w:pPr>
      <w:r w:rsidRPr="00E87453">
        <w:rPr>
          <w:rFonts w:ascii="Times New Roman" w:hAnsi="Times New Roman"/>
          <w:sz w:val="20"/>
          <w:szCs w:val="20"/>
        </w:rPr>
        <w:t xml:space="preserve">ILA and NCTE </w:t>
      </w:r>
      <w:r w:rsidRPr="00E87453">
        <w:rPr>
          <w:rFonts w:ascii="Times New Roman" w:hAnsi="Times New Roman"/>
          <w:sz w:val="20"/>
          <w:szCs w:val="20"/>
          <w:u w:val="single"/>
        </w:rPr>
        <w:t>share</w:t>
      </w:r>
      <w:r w:rsidRPr="00E87453">
        <w:rPr>
          <w:rFonts w:ascii="Times New Roman" w:hAnsi="Times New Roman"/>
          <w:sz w:val="20"/>
          <w:szCs w:val="20"/>
        </w:rPr>
        <w:t xml:space="preserve"> the standards and purpose to ensure that all students are knowledgeable and proficient users of language so they may succeed in school, participate in our democracy as informed citizens, find challenging and rewarding work, appreciate and contribute to our culture, and pursue their own goals and interests as independent learners throughout their lives.  </w:t>
      </w:r>
    </w:p>
    <w:p w:rsidR="00995AC7" w:rsidRPr="00E87453" w:rsidRDefault="00995AC7" w:rsidP="00995AC7">
      <w:pPr>
        <w:rPr>
          <w:rFonts w:ascii="Times New Roman" w:hAnsi="Times New Roman"/>
          <w:b/>
          <w:bCs/>
          <w:sz w:val="20"/>
          <w:szCs w:val="20"/>
          <w:highlight w:val="yellow"/>
        </w:rPr>
      </w:pPr>
    </w:p>
    <w:p w:rsidR="00995AC7" w:rsidRPr="00E87453" w:rsidRDefault="00995AC7" w:rsidP="00995AC7">
      <w:pPr>
        <w:pStyle w:val="list-push"/>
        <w:ind w:left="720" w:firstLine="0"/>
        <w:rPr>
          <w:rFonts w:ascii="Times New Roman" w:hAnsi="Times New Roman" w:cs="Times New Roman"/>
          <w:color w:val="000000"/>
          <w:sz w:val="20"/>
          <w:szCs w:val="20"/>
          <w:highlight w:val="yellow"/>
        </w:rPr>
      </w:pPr>
      <w:r w:rsidRPr="00E87453">
        <w:rPr>
          <w:rFonts w:ascii="Times New Roman" w:hAnsi="Times New Roman" w:cs="Times New Roman"/>
          <w:color w:val="000000"/>
          <w:sz w:val="20"/>
          <w:szCs w:val="20"/>
        </w:rPr>
        <w:t xml:space="preserve">1. Students read a wide range of print and non-print texts to build an understanding of texts, of themselves, and of the cultures of the United States and the world; to acquire new information; to respond to the needs and demands of society and the workplace; and for personal fulfillment. Among these texts are fiction and nonfiction, classic and contemporary works. </w:t>
      </w:r>
    </w:p>
    <w:p w:rsidR="00995AC7" w:rsidRPr="00E87453" w:rsidRDefault="00995AC7" w:rsidP="00995AC7">
      <w:pPr>
        <w:pStyle w:val="List"/>
        <w:ind w:left="360" w:firstLine="0"/>
        <w:rPr>
          <w:rFonts w:ascii="Times New Roman" w:hAnsi="Times New Roman" w:cs="Times New Roman"/>
          <w:color w:val="000000"/>
          <w:sz w:val="20"/>
          <w:szCs w:val="20"/>
          <w:highlight w:val="yellow"/>
        </w:rPr>
      </w:pPr>
    </w:p>
    <w:p w:rsidR="00995AC7" w:rsidRPr="00E87453" w:rsidRDefault="00995AC7" w:rsidP="00995AC7">
      <w:pPr>
        <w:pStyle w:val="List"/>
        <w:ind w:left="720" w:firstLine="0"/>
        <w:rPr>
          <w:rFonts w:ascii="Times New Roman" w:hAnsi="Times New Roman" w:cs="Times New Roman"/>
          <w:color w:val="000000"/>
          <w:sz w:val="20"/>
          <w:szCs w:val="20"/>
        </w:rPr>
      </w:pPr>
      <w:r w:rsidRPr="00E87453">
        <w:rPr>
          <w:rFonts w:ascii="Times New Roman" w:hAnsi="Times New Roman" w:cs="Times New Roman"/>
          <w:color w:val="000000"/>
          <w:sz w:val="20"/>
          <w:szCs w:val="20"/>
        </w:rPr>
        <w:t xml:space="preserve">2. Students read a wide range of literature from many periods in many genres to build an understanding of the many dimensions (e.g., philosophical, ethical, aesthetic) of human experience. </w:t>
      </w:r>
    </w:p>
    <w:p w:rsidR="00995AC7" w:rsidRPr="00E87453" w:rsidRDefault="00995AC7" w:rsidP="00995AC7">
      <w:pPr>
        <w:pStyle w:val="List"/>
        <w:ind w:left="720" w:firstLine="0"/>
        <w:rPr>
          <w:rFonts w:ascii="Times New Roman" w:hAnsi="Times New Roman" w:cs="Times New Roman"/>
          <w:color w:val="000000"/>
          <w:sz w:val="20"/>
          <w:szCs w:val="20"/>
        </w:rPr>
      </w:pPr>
      <w:r w:rsidRPr="00E87453">
        <w:rPr>
          <w:rFonts w:ascii="Times New Roman" w:hAnsi="Times New Roman" w:cs="Times New Roman"/>
          <w:color w:val="000000"/>
          <w:sz w:val="20"/>
          <w:szCs w:val="20"/>
        </w:rPr>
        <w:t xml:space="preserve"> </w:t>
      </w:r>
    </w:p>
    <w:p w:rsidR="00995AC7" w:rsidRPr="00E87453" w:rsidRDefault="00995AC7" w:rsidP="00995AC7">
      <w:pPr>
        <w:pStyle w:val="List"/>
        <w:ind w:left="720" w:firstLine="0"/>
        <w:rPr>
          <w:rFonts w:ascii="Times New Roman" w:hAnsi="Times New Roman" w:cs="Times New Roman"/>
          <w:color w:val="000000"/>
          <w:sz w:val="20"/>
          <w:szCs w:val="20"/>
        </w:rPr>
      </w:pPr>
      <w:r w:rsidRPr="00E87453">
        <w:rPr>
          <w:rFonts w:ascii="Times New Roman" w:hAnsi="Times New Roman" w:cs="Times New Roman"/>
          <w:color w:val="000000"/>
          <w:sz w:val="20"/>
          <w:szCs w:val="20"/>
        </w:rPr>
        <w:t xml:space="preserve">8. Students use a variety of technological and information resources (e.g., libraries, databases, computer networks, video) to gather and synthesize information and to create and communicate knowledge. </w:t>
      </w:r>
    </w:p>
    <w:p w:rsidR="00995AC7" w:rsidRPr="00E87453" w:rsidRDefault="00995AC7" w:rsidP="00995AC7">
      <w:pPr>
        <w:pStyle w:val="List"/>
        <w:ind w:left="720" w:firstLine="0"/>
        <w:rPr>
          <w:rFonts w:ascii="Times New Roman" w:hAnsi="Times New Roman" w:cs="Times New Roman"/>
          <w:color w:val="000000"/>
          <w:sz w:val="20"/>
          <w:szCs w:val="20"/>
        </w:rPr>
      </w:pPr>
    </w:p>
    <w:p w:rsidR="00995AC7" w:rsidRPr="00E87453" w:rsidRDefault="00995AC7" w:rsidP="00995AC7">
      <w:pPr>
        <w:pStyle w:val="List"/>
        <w:ind w:left="720" w:firstLine="0"/>
        <w:rPr>
          <w:rFonts w:ascii="Times New Roman" w:hAnsi="Times New Roman" w:cs="Times New Roman"/>
          <w:color w:val="000000"/>
          <w:sz w:val="20"/>
          <w:szCs w:val="20"/>
        </w:rPr>
      </w:pPr>
      <w:r w:rsidRPr="00E87453">
        <w:rPr>
          <w:rFonts w:ascii="Times New Roman" w:hAnsi="Times New Roman" w:cs="Times New Roman"/>
          <w:color w:val="000000"/>
          <w:sz w:val="20"/>
          <w:szCs w:val="20"/>
        </w:rPr>
        <w:lastRenderedPageBreak/>
        <w:t xml:space="preserve">11. Students participate as knowledgeable, reflective, creative, and critical members of a variety of literacy communities. </w:t>
      </w:r>
    </w:p>
    <w:p w:rsidR="00995AC7" w:rsidRPr="00E87453" w:rsidRDefault="00995AC7" w:rsidP="00995AC7">
      <w:pPr>
        <w:pStyle w:val="List"/>
        <w:ind w:left="720" w:firstLine="0"/>
        <w:rPr>
          <w:rFonts w:ascii="Times New Roman" w:hAnsi="Times New Roman" w:cs="Times New Roman"/>
          <w:color w:val="000000"/>
          <w:sz w:val="20"/>
          <w:szCs w:val="20"/>
        </w:rPr>
      </w:pPr>
    </w:p>
    <w:p w:rsidR="00995AC7" w:rsidRPr="00E87453" w:rsidRDefault="00995AC7" w:rsidP="00995AC7">
      <w:pPr>
        <w:pStyle w:val="List"/>
        <w:ind w:left="720" w:firstLine="0"/>
        <w:rPr>
          <w:rFonts w:ascii="Times New Roman" w:hAnsi="Times New Roman" w:cs="Times New Roman"/>
          <w:color w:val="000000"/>
          <w:sz w:val="20"/>
          <w:szCs w:val="20"/>
        </w:rPr>
      </w:pPr>
      <w:r w:rsidRPr="00E87453">
        <w:rPr>
          <w:rFonts w:ascii="Times New Roman" w:hAnsi="Times New Roman" w:cs="Times New Roman"/>
          <w:color w:val="000000"/>
          <w:sz w:val="20"/>
          <w:szCs w:val="20"/>
        </w:rPr>
        <w:t xml:space="preserve">12. Students use spoken, written, and visual language to accomplish their own purposes (e.g., for learning, enjoyment, persuasion, and the exchange of information). </w:t>
      </w:r>
    </w:p>
    <w:p w:rsidR="00995AC7" w:rsidRPr="00E87453" w:rsidRDefault="00995AC7" w:rsidP="00995AC7">
      <w:pPr>
        <w:rPr>
          <w:rFonts w:ascii="Times New Roman" w:hAnsi="Times New Roman"/>
          <w:b/>
          <w:bCs/>
          <w:sz w:val="20"/>
          <w:szCs w:val="20"/>
          <w:u w:val="single"/>
        </w:rPr>
      </w:pPr>
    </w:p>
    <w:p w:rsidR="00995AC7" w:rsidRPr="00E87453" w:rsidRDefault="00995AC7" w:rsidP="00995AC7">
      <w:pPr>
        <w:rPr>
          <w:rFonts w:ascii="Times New Roman" w:hAnsi="Times New Roman"/>
          <w:b/>
          <w:bCs/>
          <w:sz w:val="20"/>
          <w:szCs w:val="20"/>
        </w:rPr>
      </w:pPr>
      <w:r w:rsidRPr="00E87453">
        <w:rPr>
          <w:rFonts w:ascii="Times New Roman" w:hAnsi="Times New Roman"/>
          <w:b/>
          <w:bCs/>
          <w:sz w:val="20"/>
          <w:szCs w:val="20"/>
        </w:rPr>
        <w:tab/>
      </w:r>
      <w:r w:rsidRPr="00E87453">
        <w:rPr>
          <w:rFonts w:ascii="Times New Roman" w:hAnsi="Times New Roman"/>
          <w:b/>
          <w:bCs/>
          <w:sz w:val="20"/>
          <w:szCs w:val="20"/>
          <w:u w:val="single"/>
        </w:rPr>
        <w:t>International Literacy Association</w:t>
      </w:r>
      <w:r w:rsidRPr="00E87453">
        <w:rPr>
          <w:rFonts w:ascii="Times New Roman" w:hAnsi="Times New Roman"/>
          <w:b/>
          <w:bCs/>
          <w:sz w:val="20"/>
          <w:szCs w:val="20"/>
        </w:rPr>
        <w:t xml:space="preserve"> (</w:t>
      </w:r>
      <w:hyperlink r:id="rId11" w:history="1">
        <w:r w:rsidRPr="00E87453">
          <w:rPr>
            <w:rStyle w:val="Hyperlink"/>
            <w:rFonts w:ascii="Times New Roman" w:hAnsi="Times New Roman"/>
            <w:b/>
            <w:bCs/>
            <w:sz w:val="20"/>
            <w:szCs w:val="20"/>
          </w:rPr>
          <w:t>www.reading.org</w:t>
        </w:r>
      </w:hyperlink>
      <w:r w:rsidRPr="00E87453">
        <w:rPr>
          <w:rFonts w:ascii="Times New Roman" w:hAnsi="Times New Roman"/>
          <w:b/>
          <w:bCs/>
          <w:sz w:val="20"/>
          <w:szCs w:val="20"/>
        </w:rPr>
        <w:t xml:space="preserve">) </w:t>
      </w:r>
    </w:p>
    <w:p w:rsidR="00995AC7" w:rsidRPr="00E87453" w:rsidRDefault="00995AC7" w:rsidP="00995AC7">
      <w:pPr>
        <w:rPr>
          <w:rFonts w:ascii="Times New Roman" w:hAnsi="Times New Roman"/>
          <w:b/>
          <w:bCs/>
          <w:sz w:val="20"/>
          <w:szCs w:val="20"/>
        </w:rPr>
      </w:pPr>
      <w:r w:rsidRPr="00E87453">
        <w:rPr>
          <w:rFonts w:ascii="Times New Roman" w:hAnsi="Times New Roman"/>
          <w:sz w:val="20"/>
          <w:szCs w:val="20"/>
        </w:rPr>
        <w:tab/>
        <w:t>NEW LITERACY STANDARDS:  Standards for Reading Professionals (2010)</w:t>
      </w:r>
      <w:r w:rsidRPr="00E87453">
        <w:rPr>
          <w:rFonts w:ascii="Times New Roman" w:hAnsi="Times New Roman"/>
          <w:b/>
          <w:bCs/>
          <w:sz w:val="20"/>
          <w:szCs w:val="20"/>
        </w:rPr>
        <w:t xml:space="preserve"> </w:t>
      </w:r>
    </w:p>
    <w:p w:rsidR="00995AC7" w:rsidRPr="00E87453" w:rsidRDefault="00995AC7" w:rsidP="00995AC7">
      <w:pPr>
        <w:suppressAutoHyphens/>
        <w:rPr>
          <w:rFonts w:ascii="Times New Roman" w:hAnsi="Times New Roman"/>
          <w:b/>
          <w:sz w:val="20"/>
          <w:szCs w:val="20"/>
        </w:rPr>
      </w:pPr>
      <w:r w:rsidRPr="00E87453">
        <w:rPr>
          <w:rFonts w:ascii="Times New Roman" w:hAnsi="Times New Roman"/>
          <w:b/>
          <w:sz w:val="20"/>
          <w:szCs w:val="20"/>
        </w:rPr>
        <w:tab/>
        <w:t xml:space="preserve">Standard 1: Foundational Knowledge </w:t>
      </w:r>
    </w:p>
    <w:p w:rsidR="00995AC7" w:rsidRPr="00E87453" w:rsidRDefault="00995AC7" w:rsidP="00995AC7">
      <w:pPr>
        <w:suppressAutoHyphens/>
        <w:ind w:left="720"/>
        <w:rPr>
          <w:rFonts w:ascii="Times New Roman" w:hAnsi="Times New Roman"/>
          <w:bCs/>
          <w:sz w:val="20"/>
          <w:szCs w:val="20"/>
        </w:rPr>
      </w:pPr>
      <w:r w:rsidRPr="00E87453">
        <w:rPr>
          <w:rFonts w:ascii="Times New Roman" w:hAnsi="Times New Roman"/>
          <w:b/>
          <w:bCs/>
          <w:sz w:val="20"/>
          <w:szCs w:val="20"/>
        </w:rPr>
        <w:t>Element 1.1</w:t>
      </w:r>
      <w:r w:rsidRPr="00E87453">
        <w:rPr>
          <w:rFonts w:ascii="Times New Roman" w:hAnsi="Times New Roman"/>
          <w:bCs/>
          <w:sz w:val="20"/>
          <w:szCs w:val="20"/>
        </w:rPr>
        <w:t xml:space="preserve">: Candidates understand major theories and empirical research that describe the cognitive, linguistic, motivational and sociocultural foundations of reading and writing development, processes, and components, including word recognition, language comprehension, strategic knowledge, and reading-writing connections. </w:t>
      </w:r>
    </w:p>
    <w:p w:rsidR="00995AC7" w:rsidRPr="00E87453" w:rsidRDefault="00995AC7" w:rsidP="00995AC7">
      <w:pPr>
        <w:suppressAutoHyphens/>
        <w:ind w:left="720"/>
        <w:rPr>
          <w:rFonts w:ascii="Times New Roman" w:hAnsi="Times New Roman"/>
          <w:b/>
          <w:bCs/>
          <w:sz w:val="20"/>
          <w:szCs w:val="20"/>
        </w:rPr>
      </w:pPr>
      <w:r w:rsidRPr="00E87453">
        <w:rPr>
          <w:rFonts w:ascii="Times New Roman" w:hAnsi="Times New Roman"/>
          <w:b/>
          <w:bCs/>
          <w:sz w:val="20"/>
          <w:szCs w:val="20"/>
        </w:rPr>
        <w:t xml:space="preserve">Element 1.3 </w:t>
      </w:r>
      <w:r w:rsidRPr="00E87453">
        <w:rPr>
          <w:rFonts w:ascii="Times New Roman" w:hAnsi="Times New Roman"/>
          <w:bCs/>
          <w:sz w:val="20"/>
          <w:szCs w:val="20"/>
        </w:rPr>
        <w:t>Candidates understand the role of professional judgment and practical knowledge for improving all students’ reading development and achievement.</w:t>
      </w:r>
      <w:r w:rsidRPr="00E87453">
        <w:rPr>
          <w:rFonts w:ascii="Times New Roman" w:hAnsi="Times New Roman"/>
          <w:b/>
          <w:bCs/>
          <w:sz w:val="20"/>
          <w:szCs w:val="20"/>
        </w:rPr>
        <w:t xml:space="preserve"> </w:t>
      </w:r>
    </w:p>
    <w:p w:rsidR="00995AC7" w:rsidRPr="00E87453" w:rsidRDefault="00995AC7" w:rsidP="00995AC7">
      <w:pPr>
        <w:suppressAutoHyphens/>
        <w:rPr>
          <w:rFonts w:ascii="Times New Roman" w:hAnsi="Times New Roman"/>
          <w:b/>
          <w:sz w:val="20"/>
          <w:szCs w:val="20"/>
        </w:rPr>
      </w:pPr>
    </w:p>
    <w:p w:rsidR="00995AC7" w:rsidRPr="00E87453" w:rsidRDefault="00995AC7" w:rsidP="00995AC7">
      <w:pPr>
        <w:suppressAutoHyphens/>
        <w:rPr>
          <w:rFonts w:ascii="Times New Roman" w:hAnsi="Times New Roman"/>
          <w:b/>
          <w:sz w:val="20"/>
          <w:szCs w:val="20"/>
        </w:rPr>
      </w:pPr>
      <w:r w:rsidRPr="00E87453">
        <w:rPr>
          <w:rFonts w:ascii="Times New Roman" w:hAnsi="Times New Roman"/>
          <w:b/>
          <w:sz w:val="20"/>
          <w:szCs w:val="20"/>
        </w:rPr>
        <w:tab/>
        <w:t xml:space="preserve">Standard 2:  Curriculum and Instruction </w:t>
      </w:r>
    </w:p>
    <w:p w:rsidR="00995AC7" w:rsidRPr="00E87453" w:rsidRDefault="00995AC7" w:rsidP="00995AC7">
      <w:pPr>
        <w:suppressAutoHyphens/>
        <w:ind w:left="720"/>
        <w:rPr>
          <w:rFonts w:ascii="Times New Roman" w:hAnsi="Times New Roman"/>
          <w:bCs/>
          <w:sz w:val="20"/>
          <w:szCs w:val="20"/>
        </w:rPr>
      </w:pPr>
      <w:r w:rsidRPr="00E87453">
        <w:rPr>
          <w:rFonts w:ascii="Times New Roman" w:hAnsi="Times New Roman"/>
          <w:iCs/>
          <w:color w:val="333333"/>
          <w:sz w:val="20"/>
          <w:szCs w:val="20"/>
        </w:rPr>
        <w:t>Candidates use instructional approaches, materials, and an integrated, comprehensive, balanced curriculum to support student learning in reading and writing.</w:t>
      </w:r>
    </w:p>
    <w:p w:rsidR="00995AC7" w:rsidRPr="00E87453" w:rsidRDefault="00995AC7" w:rsidP="00995AC7">
      <w:pPr>
        <w:suppressAutoHyphens/>
        <w:ind w:left="720"/>
        <w:rPr>
          <w:rFonts w:ascii="Times New Roman" w:hAnsi="Times New Roman"/>
          <w:b/>
          <w:bCs/>
          <w:sz w:val="20"/>
          <w:szCs w:val="20"/>
        </w:rPr>
      </w:pPr>
      <w:r w:rsidRPr="00E87453">
        <w:rPr>
          <w:rFonts w:ascii="Times New Roman" w:hAnsi="Times New Roman"/>
          <w:b/>
          <w:bCs/>
          <w:sz w:val="20"/>
          <w:szCs w:val="20"/>
        </w:rPr>
        <w:t xml:space="preserve">Element 2.2:  </w:t>
      </w:r>
      <w:r w:rsidRPr="00E87453">
        <w:rPr>
          <w:rFonts w:ascii="Times New Roman" w:hAnsi="Times New Roman"/>
          <w:iCs/>
          <w:color w:val="333333"/>
          <w:sz w:val="20"/>
          <w:szCs w:val="20"/>
        </w:rPr>
        <w:t>Candidates use appropriate and varied instructional approaches, including those that develop word recognition, language comprehension, strategic knowledge, and reading–writing connections.</w:t>
      </w:r>
    </w:p>
    <w:p w:rsidR="00995AC7" w:rsidRPr="00E87453" w:rsidRDefault="00995AC7" w:rsidP="00995AC7">
      <w:pPr>
        <w:suppressAutoHyphens/>
        <w:ind w:left="720"/>
        <w:rPr>
          <w:rFonts w:ascii="Times New Roman" w:hAnsi="Times New Roman"/>
          <w:bCs/>
          <w:i/>
          <w:sz w:val="20"/>
          <w:szCs w:val="20"/>
        </w:rPr>
      </w:pPr>
      <w:r w:rsidRPr="00E87453">
        <w:rPr>
          <w:rFonts w:ascii="Times New Roman" w:hAnsi="Times New Roman"/>
          <w:b/>
          <w:iCs/>
          <w:color w:val="333333"/>
          <w:sz w:val="20"/>
          <w:szCs w:val="20"/>
        </w:rPr>
        <w:t>Element 2.3:</w:t>
      </w:r>
      <w:r w:rsidRPr="00E87453">
        <w:rPr>
          <w:rFonts w:ascii="Times New Roman" w:hAnsi="Times New Roman"/>
          <w:iCs/>
          <w:color w:val="333333"/>
          <w:sz w:val="20"/>
          <w:szCs w:val="20"/>
        </w:rPr>
        <w:t xml:space="preserve"> Candidates use a wide range of texts (e.g., narrative, expository, and poetry) from traditional print, digital, and online resources.</w:t>
      </w:r>
    </w:p>
    <w:p w:rsidR="00995AC7" w:rsidRPr="00E87453" w:rsidRDefault="00995AC7" w:rsidP="00995AC7">
      <w:pPr>
        <w:suppressAutoHyphens/>
        <w:rPr>
          <w:rFonts w:ascii="Times New Roman" w:hAnsi="Times New Roman"/>
          <w:b/>
          <w:sz w:val="20"/>
          <w:szCs w:val="20"/>
        </w:rPr>
      </w:pPr>
    </w:p>
    <w:p w:rsidR="00995AC7" w:rsidRPr="00E87453" w:rsidRDefault="00995AC7" w:rsidP="00995AC7">
      <w:pPr>
        <w:suppressAutoHyphens/>
        <w:ind w:left="720"/>
        <w:rPr>
          <w:rFonts w:ascii="Times New Roman" w:hAnsi="Times New Roman"/>
          <w:b/>
          <w:sz w:val="20"/>
          <w:szCs w:val="20"/>
        </w:rPr>
      </w:pPr>
      <w:r w:rsidRPr="00E87453">
        <w:rPr>
          <w:rFonts w:ascii="Times New Roman" w:hAnsi="Times New Roman"/>
          <w:b/>
          <w:sz w:val="20"/>
          <w:szCs w:val="20"/>
        </w:rPr>
        <w:t xml:space="preserve">Standard 3: Assessment  and Evaluation </w:t>
      </w:r>
    </w:p>
    <w:p w:rsidR="00995AC7" w:rsidRPr="00E87453" w:rsidRDefault="00995AC7" w:rsidP="00995AC7">
      <w:pPr>
        <w:suppressAutoHyphens/>
        <w:ind w:left="720"/>
        <w:rPr>
          <w:rFonts w:ascii="Times New Roman" w:hAnsi="Times New Roman"/>
          <w:bCs/>
          <w:sz w:val="20"/>
          <w:szCs w:val="20"/>
        </w:rPr>
      </w:pPr>
      <w:r w:rsidRPr="00E87453">
        <w:rPr>
          <w:rFonts w:ascii="Times New Roman" w:hAnsi="Times New Roman"/>
          <w:bCs/>
          <w:sz w:val="20"/>
          <w:szCs w:val="20"/>
        </w:rPr>
        <w:t>Candidates use a variety of assessment tools and practices to plan and evaluate effective reading and writing instruction</w:t>
      </w:r>
    </w:p>
    <w:p w:rsidR="00995AC7" w:rsidRPr="00E87453" w:rsidRDefault="00995AC7" w:rsidP="00995AC7">
      <w:pPr>
        <w:suppressAutoHyphens/>
        <w:ind w:left="720"/>
        <w:rPr>
          <w:rFonts w:ascii="Times New Roman" w:hAnsi="Times New Roman"/>
          <w:bCs/>
          <w:sz w:val="20"/>
          <w:szCs w:val="20"/>
        </w:rPr>
      </w:pPr>
      <w:r w:rsidRPr="00E87453">
        <w:rPr>
          <w:rFonts w:ascii="Times New Roman" w:hAnsi="Times New Roman"/>
          <w:b/>
          <w:bCs/>
          <w:sz w:val="20"/>
          <w:szCs w:val="20"/>
        </w:rPr>
        <w:t>Element 3.1</w:t>
      </w:r>
      <w:r w:rsidRPr="00E87453">
        <w:rPr>
          <w:rFonts w:ascii="Times New Roman" w:hAnsi="Times New Roman"/>
          <w:bCs/>
          <w:sz w:val="20"/>
          <w:szCs w:val="20"/>
        </w:rPr>
        <w:t xml:space="preserve"> Candidates understand types of assessments and their purposes, strengths, and limitations. </w:t>
      </w:r>
    </w:p>
    <w:p w:rsidR="00995AC7" w:rsidRPr="00E87453" w:rsidRDefault="00995AC7" w:rsidP="00995AC7">
      <w:pPr>
        <w:suppressAutoHyphens/>
        <w:ind w:left="720"/>
        <w:rPr>
          <w:rFonts w:ascii="Times New Roman" w:hAnsi="Times New Roman"/>
          <w:bCs/>
          <w:sz w:val="20"/>
          <w:szCs w:val="20"/>
        </w:rPr>
      </w:pPr>
      <w:r w:rsidRPr="00E87453">
        <w:rPr>
          <w:rFonts w:ascii="Times New Roman" w:hAnsi="Times New Roman"/>
          <w:b/>
          <w:bCs/>
          <w:sz w:val="20"/>
          <w:szCs w:val="20"/>
        </w:rPr>
        <w:t>Element 3.3</w:t>
      </w:r>
      <w:r w:rsidRPr="00E87453">
        <w:rPr>
          <w:rFonts w:ascii="Times New Roman" w:hAnsi="Times New Roman"/>
          <w:bCs/>
          <w:sz w:val="20"/>
          <w:szCs w:val="20"/>
        </w:rPr>
        <w:t xml:space="preserve"> Candidates use assessment information to plan and evaluate instruction.</w:t>
      </w:r>
    </w:p>
    <w:p w:rsidR="00995AC7" w:rsidRPr="00E87453" w:rsidRDefault="00995AC7" w:rsidP="00995AC7">
      <w:pPr>
        <w:suppressAutoHyphens/>
        <w:ind w:left="720"/>
        <w:rPr>
          <w:rFonts w:ascii="Times New Roman" w:hAnsi="Times New Roman"/>
          <w:bCs/>
          <w:sz w:val="20"/>
          <w:szCs w:val="20"/>
        </w:rPr>
      </w:pPr>
      <w:r w:rsidRPr="00E87453">
        <w:rPr>
          <w:rFonts w:ascii="Times New Roman" w:hAnsi="Times New Roman"/>
          <w:b/>
          <w:bCs/>
          <w:sz w:val="20"/>
          <w:szCs w:val="20"/>
        </w:rPr>
        <w:t>Element 3.4</w:t>
      </w:r>
      <w:r w:rsidRPr="00E87453">
        <w:rPr>
          <w:rFonts w:ascii="Times New Roman" w:hAnsi="Times New Roman"/>
          <w:bCs/>
          <w:sz w:val="20"/>
          <w:szCs w:val="20"/>
        </w:rPr>
        <w:t xml:space="preserve">: Candidates communicate assessment results and implications to a variety of audiences. </w:t>
      </w:r>
    </w:p>
    <w:p w:rsidR="00995AC7" w:rsidRPr="00E87453" w:rsidRDefault="00995AC7" w:rsidP="00995AC7">
      <w:pPr>
        <w:suppressAutoHyphens/>
        <w:ind w:left="720"/>
        <w:rPr>
          <w:rFonts w:ascii="Times New Roman" w:hAnsi="Times New Roman"/>
          <w:b/>
          <w:sz w:val="20"/>
          <w:szCs w:val="20"/>
        </w:rPr>
      </w:pPr>
    </w:p>
    <w:p w:rsidR="00995AC7" w:rsidRPr="00E87453" w:rsidRDefault="00995AC7" w:rsidP="00995AC7">
      <w:pPr>
        <w:suppressAutoHyphens/>
        <w:ind w:left="720"/>
        <w:rPr>
          <w:rFonts w:ascii="Times New Roman" w:hAnsi="Times New Roman"/>
          <w:b/>
          <w:sz w:val="20"/>
          <w:szCs w:val="20"/>
        </w:rPr>
      </w:pPr>
      <w:r w:rsidRPr="00E87453">
        <w:rPr>
          <w:rFonts w:ascii="Times New Roman" w:hAnsi="Times New Roman"/>
          <w:b/>
          <w:sz w:val="20"/>
          <w:szCs w:val="20"/>
        </w:rPr>
        <w:t>Standard 4: Diversity (2010)</w:t>
      </w:r>
    </w:p>
    <w:p w:rsidR="00995AC7" w:rsidRPr="00E87453" w:rsidRDefault="00995AC7" w:rsidP="00995AC7">
      <w:pPr>
        <w:suppressAutoHyphens/>
        <w:ind w:left="720"/>
        <w:rPr>
          <w:rFonts w:ascii="Times New Roman" w:hAnsi="Times New Roman"/>
          <w:b/>
          <w:sz w:val="20"/>
          <w:szCs w:val="20"/>
        </w:rPr>
      </w:pPr>
      <w:r w:rsidRPr="00E87453">
        <w:rPr>
          <w:rFonts w:ascii="Times New Roman" w:hAnsi="Times New Roman"/>
          <w:iCs/>
          <w:sz w:val="20"/>
          <w:szCs w:val="20"/>
        </w:rPr>
        <w:t>Candidates create and engage their students in literacy practices that develop awareness, understanding, respect, and a valuing of differences in our society.</w:t>
      </w:r>
    </w:p>
    <w:p w:rsidR="00995AC7" w:rsidRPr="00E87453" w:rsidRDefault="00995AC7" w:rsidP="00995AC7">
      <w:pPr>
        <w:shd w:val="clear" w:color="auto" w:fill="FFFFFF"/>
        <w:spacing w:after="240"/>
        <w:ind w:left="720"/>
        <w:contextualSpacing/>
        <w:rPr>
          <w:rFonts w:ascii="Times New Roman" w:hAnsi="Times New Roman"/>
          <w:sz w:val="20"/>
          <w:szCs w:val="20"/>
        </w:rPr>
      </w:pPr>
      <w:r w:rsidRPr="00E87453">
        <w:rPr>
          <w:rFonts w:ascii="Times New Roman" w:hAnsi="Times New Roman"/>
          <w:b/>
          <w:bCs/>
          <w:sz w:val="20"/>
          <w:szCs w:val="20"/>
        </w:rPr>
        <w:t xml:space="preserve">Element 4.1: </w:t>
      </w:r>
      <w:r w:rsidRPr="00E87453">
        <w:rPr>
          <w:rFonts w:ascii="Times New Roman" w:hAnsi="Times New Roman"/>
          <w:iCs/>
          <w:sz w:val="20"/>
          <w:szCs w:val="20"/>
        </w:rPr>
        <w:t>Candidates recognize, understand, and value the forms of diversity that exist in society and their importance in learning to read and write.</w:t>
      </w:r>
    </w:p>
    <w:p w:rsidR="00995AC7" w:rsidRPr="00E87453" w:rsidRDefault="00995AC7" w:rsidP="00995AC7">
      <w:pPr>
        <w:shd w:val="clear" w:color="auto" w:fill="FFFFFF"/>
        <w:spacing w:after="240"/>
        <w:ind w:left="720"/>
        <w:contextualSpacing/>
        <w:rPr>
          <w:rFonts w:ascii="Times New Roman" w:hAnsi="Times New Roman"/>
          <w:sz w:val="20"/>
          <w:szCs w:val="20"/>
        </w:rPr>
      </w:pPr>
      <w:r w:rsidRPr="00E87453">
        <w:rPr>
          <w:rFonts w:ascii="Times New Roman" w:hAnsi="Times New Roman"/>
          <w:b/>
          <w:bCs/>
          <w:sz w:val="20"/>
          <w:szCs w:val="20"/>
        </w:rPr>
        <w:t xml:space="preserve">Element 4.2: </w:t>
      </w:r>
      <w:r w:rsidRPr="00E87453">
        <w:rPr>
          <w:rFonts w:ascii="Times New Roman" w:hAnsi="Times New Roman"/>
          <w:iCs/>
          <w:sz w:val="20"/>
          <w:szCs w:val="20"/>
        </w:rPr>
        <w:t>Candidates use a literacy curriculum and engage in instructional practices that positively impact students’ knowledge, beliefs, and engagement with the features of diversity.</w:t>
      </w:r>
    </w:p>
    <w:p w:rsidR="00995AC7" w:rsidRPr="00E87453" w:rsidRDefault="00995AC7" w:rsidP="00995AC7">
      <w:pPr>
        <w:shd w:val="clear" w:color="auto" w:fill="FFFFFF"/>
        <w:spacing w:after="240"/>
        <w:ind w:left="720"/>
        <w:contextualSpacing/>
        <w:rPr>
          <w:rFonts w:ascii="Times New Roman" w:hAnsi="Times New Roman"/>
          <w:sz w:val="20"/>
          <w:szCs w:val="20"/>
        </w:rPr>
      </w:pPr>
      <w:r w:rsidRPr="00E87453">
        <w:rPr>
          <w:rFonts w:ascii="Times New Roman" w:hAnsi="Times New Roman"/>
          <w:b/>
          <w:bCs/>
          <w:sz w:val="20"/>
          <w:szCs w:val="20"/>
        </w:rPr>
        <w:t xml:space="preserve">Element 4.3: </w:t>
      </w:r>
      <w:r w:rsidRPr="00E87453">
        <w:rPr>
          <w:rFonts w:ascii="Times New Roman" w:hAnsi="Times New Roman"/>
          <w:iCs/>
          <w:sz w:val="20"/>
          <w:szCs w:val="20"/>
        </w:rPr>
        <w:t>Candidates develop and implement strategies to advocate for equity.</w:t>
      </w:r>
    </w:p>
    <w:p w:rsidR="00995AC7" w:rsidRPr="00E87453" w:rsidRDefault="00995AC7" w:rsidP="00995AC7">
      <w:pPr>
        <w:suppressAutoHyphens/>
        <w:ind w:left="720"/>
        <w:rPr>
          <w:rFonts w:ascii="Times New Roman" w:hAnsi="Times New Roman"/>
          <w:b/>
          <w:sz w:val="20"/>
          <w:szCs w:val="20"/>
        </w:rPr>
      </w:pPr>
    </w:p>
    <w:p w:rsidR="00995AC7" w:rsidRPr="00E87453" w:rsidRDefault="00995AC7" w:rsidP="00995AC7">
      <w:pPr>
        <w:suppressAutoHyphens/>
        <w:ind w:left="720"/>
        <w:rPr>
          <w:rFonts w:ascii="Times New Roman" w:hAnsi="Times New Roman"/>
          <w:b/>
          <w:sz w:val="20"/>
          <w:szCs w:val="20"/>
        </w:rPr>
      </w:pPr>
      <w:r w:rsidRPr="00E87453">
        <w:rPr>
          <w:rFonts w:ascii="Times New Roman" w:hAnsi="Times New Roman"/>
          <w:b/>
          <w:sz w:val="20"/>
          <w:szCs w:val="20"/>
        </w:rPr>
        <w:t>Standard 5 Literate Environment (2010)</w:t>
      </w:r>
    </w:p>
    <w:p w:rsidR="00995AC7" w:rsidRPr="00E87453" w:rsidRDefault="00995AC7" w:rsidP="00995AC7">
      <w:pPr>
        <w:suppressAutoHyphens/>
        <w:ind w:left="720"/>
        <w:rPr>
          <w:rFonts w:ascii="Times New Roman" w:hAnsi="Times New Roman"/>
          <w:bCs/>
          <w:sz w:val="20"/>
          <w:szCs w:val="20"/>
        </w:rPr>
      </w:pPr>
      <w:r w:rsidRPr="00E87453">
        <w:rPr>
          <w:rFonts w:ascii="Times New Roman" w:hAnsi="Times New Roman"/>
          <w:bCs/>
          <w:sz w:val="20"/>
          <w:szCs w:val="20"/>
        </w:rPr>
        <w:t>Candidates create a literate environment that fosters reading and writing by integrating foundational knowledge, instructional practices, approaches and methods, curriculum materials, and the appropriate use of assessments.</w:t>
      </w:r>
    </w:p>
    <w:p w:rsidR="00995AC7" w:rsidRPr="00E87453" w:rsidRDefault="00995AC7" w:rsidP="00995AC7">
      <w:pPr>
        <w:shd w:val="clear" w:color="auto" w:fill="FFFFFF"/>
        <w:spacing w:after="240"/>
        <w:ind w:left="720"/>
        <w:contextualSpacing/>
        <w:rPr>
          <w:rFonts w:ascii="Times New Roman" w:hAnsi="Times New Roman"/>
          <w:i/>
          <w:color w:val="333333"/>
          <w:sz w:val="20"/>
          <w:szCs w:val="20"/>
        </w:rPr>
      </w:pPr>
      <w:r w:rsidRPr="00E87453">
        <w:rPr>
          <w:rFonts w:ascii="Times New Roman" w:hAnsi="Times New Roman"/>
          <w:b/>
          <w:bCs/>
          <w:color w:val="333333"/>
          <w:sz w:val="20"/>
          <w:szCs w:val="20"/>
        </w:rPr>
        <w:t>Element 5.1</w:t>
      </w:r>
      <w:r w:rsidRPr="00E87453">
        <w:rPr>
          <w:rFonts w:ascii="Times New Roman" w:hAnsi="Times New Roman"/>
          <w:b/>
          <w:bCs/>
          <w:i/>
          <w:color w:val="333333"/>
          <w:sz w:val="20"/>
          <w:szCs w:val="20"/>
        </w:rPr>
        <w:t xml:space="preserve">: </w:t>
      </w:r>
      <w:r w:rsidRPr="00E87453">
        <w:rPr>
          <w:rFonts w:ascii="Times New Roman" w:hAnsi="Times New Roman"/>
          <w:iCs/>
          <w:color w:val="333333"/>
          <w:sz w:val="20"/>
          <w:szCs w:val="20"/>
        </w:rPr>
        <w:t>Candidates design the physical environment to optimize students’ use of traditional print, digital, and online resources in reading and writing instruction.</w:t>
      </w:r>
    </w:p>
    <w:p w:rsidR="00995AC7" w:rsidRPr="00E87453" w:rsidRDefault="00995AC7" w:rsidP="00995AC7">
      <w:pPr>
        <w:shd w:val="clear" w:color="auto" w:fill="FFFFFF"/>
        <w:spacing w:after="240"/>
        <w:ind w:left="720"/>
        <w:contextualSpacing/>
        <w:rPr>
          <w:rFonts w:ascii="Times New Roman" w:hAnsi="Times New Roman"/>
          <w:iCs/>
          <w:color w:val="333333"/>
          <w:sz w:val="20"/>
          <w:szCs w:val="20"/>
        </w:rPr>
      </w:pPr>
      <w:r w:rsidRPr="00E87453">
        <w:rPr>
          <w:rFonts w:ascii="Times New Roman" w:hAnsi="Times New Roman"/>
          <w:b/>
          <w:bCs/>
          <w:color w:val="333333"/>
          <w:sz w:val="20"/>
          <w:szCs w:val="20"/>
        </w:rPr>
        <w:t>Element 5.2</w:t>
      </w:r>
      <w:r w:rsidRPr="00E87453">
        <w:rPr>
          <w:rFonts w:ascii="Times New Roman" w:hAnsi="Times New Roman"/>
          <w:b/>
          <w:bCs/>
          <w:i/>
          <w:color w:val="333333"/>
          <w:sz w:val="20"/>
          <w:szCs w:val="20"/>
        </w:rPr>
        <w:t xml:space="preserve">: </w:t>
      </w:r>
      <w:r w:rsidRPr="00E87453">
        <w:rPr>
          <w:rFonts w:ascii="Times New Roman" w:hAnsi="Times New Roman"/>
          <w:iCs/>
          <w:color w:val="333333"/>
          <w:sz w:val="20"/>
          <w:szCs w:val="20"/>
        </w:rPr>
        <w:t>Candidates design a social environment that is low risk and includes choice, motivation, and scaffolded support to optimize students’ opportunities for learning to read and write.</w:t>
      </w:r>
    </w:p>
    <w:p w:rsidR="00995AC7" w:rsidRPr="00E87453" w:rsidRDefault="00995AC7" w:rsidP="00995AC7">
      <w:pPr>
        <w:shd w:val="clear" w:color="auto" w:fill="FFFFFF"/>
        <w:spacing w:after="240"/>
        <w:ind w:left="720"/>
        <w:contextualSpacing/>
        <w:rPr>
          <w:rFonts w:ascii="Times New Roman" w:hAnsi="Times New Roman"/>
          <w:iCs/>
          <w:color w:val="333333"/>
          <w:sz w:val="20"/>
          <w:szCs w:val="20"/>
        </w:rPr>
      </w:pPr>
      <w:r w:rsidRPr="00E87453">
        <w:rPr>
          <w:rFonts w:ascii="Times New Roman" w:hAnsi="Times New Roman"/>
          <w:b/>
          <w:bCs/>
          <w:color w:val="333333"/>
          <w:sz w:val="20"/>
          <w:szCs w:val="20"/>
        </w:rPr>
        <w:t>Element 5.3</w:t>
      </w:r>
      <w:r w:rsidRPr="00E87453">
        <w:rPr>
          <w:rFonts w:ascii="Times New Roman" w:hAnsi="Times New Roman"/>
          <w:b/>
          <w:bCs/>
          <w:i/>
          <w:color w:val="333333"/>
          <w:sz w:val="20"/>
          <w:szCs w:val="20"/>
        </w:rPr>
        <w:t xml:space="preserve">: </w:t>
      </w:r>
      <w:r w:rsidRPr="00E87453">
        <w:rPr>
          <w:rFonts w:ascii="Times New Roman" w:hAnsi="Times New Roman"/>
          <w:iCs/>
          <w:color w:val="333333"/>
          <w:sz w:val="20"/>
          <w:szCs w:val="20"/>
        </w:rPr>
        <w:t>Candidates use routines to support reading and writing instruction (e.g., time allocation, transitions from one activity to another, discussions, and peer feedback).</w:t>
      </w:r>
    </w:p>
    <w:p w:rsidR="00995AC7" w:rsidRPr="00E87453" w:rsidRDefault="00995AC7" w:rsidP="00995AC7">
      <w:pPr>
        <w:shd w:val="clear" w:color="auto" w:fill="FFFFFF"/>
        <w:spacing w:after="240"/>
        <w:ind w:left="720"/>
        <w:contextualSpacing/>
        <w:rPr>
          <w:rFonts w:ascii="Times New Roman" w:hAnsi="Times New Roman"/>
          <w:i/>
          <w:color w:val="333333"/>
          <w:sz w:val="20"/>
          <w:szCs w:val="20"/>
        </w:rPr>
      </w:pPr>
      <w:r w:rsidRPr="00E87453">
        <w:rPr>
          <w:rFonts w:ascii="Times New Roman" w:hAnsi="Times New Roman"/>
          <w:b/>
          <w:bCs/>
          <w:color w:val="333333"/>
          <w:sz w:val="20"/>
          <w:szCs w:val="20"/>
        </w:rPr>
        <w:t>Element 5.4</w:t>
      </w:r>
      <w:r w:rsidRPr="00E87453">
        <w:rPr>
          <w:rFonts w:ascii="Times New Roman" w:hAnsi="Times New Roman"/>
          <w:b/>
          <w:bCs/>
          <w:i/>
          <w:color w:val="333333"/>
          <w:sz w:val="20"/>
          <w:szCs w:val="20"/>
        </w:rPr>
        <w:t xml:space="preserve">: </w:t>
      </w:r>
      <w:r w:rsidRPr="00E87453">
        <w:rPr>
          <w:rFonts w:ascii="Times New Roman" w:hAnsi="Times New Roman"/>
          <w:iCs/>
          <w:color w:val="333333"/>
          <w:sz w:val="20"/>
          <w:szCs w:val="20"/>
        </w:rPr>
        <w:t>Candidates use a variety of classroom configurations (i.e., whole class, small group, and individual) to differentiate instruction.</w:t>
      </w:r>
    </w:p>
    <w:p w:rsidR="00995AC7" w:rsidRPr="00E87453" w:rsidRDefault="00995AC7" w:rsidP="00995AC7">
      <w:pPr>
        <w:suppressAutoHyphens/>
        <w:rPr>
          <w:rFonts w:ascii="Times New Roman" w:hAnsi="Times New Roman"/>
          <w:b/>
          <w:sz w:val="20"/>
          <w:szCs w:val="20"/>
        </w:rPr>
      </w:pPr>
    </w:p>
    <w:p w:rsidR="00995AC7" w:rsidRPr="00E87453" w:rsidRDefault="00995AC7" w:rsidP="00995AC7">
      <w:pPr>
        <w:suppressAutoHyphens/>
        <w:rPr>
          <w:rFonts w:ascii="Times New Roman" w:hAnsi="Times New Roman"/>
          <w:b/>
          <w:sz w:val="20"/>
          <w:szCs w:val="20"/>
        </w:rPr>
      </w:pPr>
      <w:r w:rsidRPr="00E87453">
        <w:rPr>
          <w:rFonts w:ascii="Times New Roman" w:hAnsi="Times New Roman"/>
          <w:b/>
          <w:sz w:val="20"/>
          <w:szCs w:val="20"/>
        </w:rPr>
        <w:tab/>
        <w:t xml:space="preserve">Standard 6:  Professional Learning and Leadership  </w:t>
      </w:r>
    </w:p>
    <w:p w:rsidR="00995AC7" w:rsidRPr="00E87453" w:rsidRDefault="00995AC7" w:rsidP="00995AC7">
      <w:pPr>
        <w:suppressAutoHyphens/>
        <w:ind w:left="720"/>
        <w:rPr>
          <w:rFonts w:ascii="Times New Roman" w:hAnsi="Times New Roman"/>
          <w:bCs/>
          <w:i/>
          <w:sz w:val="20"/>
          <w:szCs w:val="20"/>
        </w:rPr>
      </w:pPr>
      <w:r w:rsidRPr="00E87453">
        <w:rPr>
          <w:rFonts w:ascii="Times New Roman" w:hAnsi="Times New Roman"/>
          <w:iCs/>
          <w:color w:val="333333"/>
          <w:sz w:val="20"/>
          <w:szCs w:val="20"/>
        </w:rPr>
        <w:t>Candidates recognize the importance of, demonstrate, and facilitate professional learning and leadership as a career-long effort and responsibility.</w:t>
      </w:r>
    </w:p>
    <w:p w:rsidR="00995AC7" w:rsidRPr="00E87453" w:rsidRDefault="00995AC7" w:rsidP="00995AC7">
      <w:pPr>
        <w:shd w:val="clear" w:color="auto" w:fill="FFFFFF"/>
        <w:spacing w:after="240"/>
        <w:ind w:left="720"/>
        <w:contextualSpacing/>
        <w:rPr>
          <w:rFonts w:ascii="Times New Roman" w:hAnsi="Times New Roman"/>
          <w:i/>
          <w:color w:val="333333"/>
          <w:sz w:val="20"/>
          <w:szCs w:val="20"/>
        </w:rPr>
      </w:pPr>
      <w:r w:rsidRPr="00E87453">
        <w:rPr>
          <w:rFonts w:ascii="Times New Roman" w:hAnsi="Times New Roman"/>
          <w:b/>
          <w:bCs/>
          <w:color w:val="333333"/>
          <w:sz w:val="20"/>
          <w:szCs w:val="20"/>
        </w:rPr>
        <w:t>Element 6.1</w:t>
      </w:r>
      <w:r w:rsidRPr="00E87453">
        <w:rPr>
          <w:rFonts w:ascii="Times New Roman" w:hAnsi="Times New Roman"/>
          <w:b/>
          <w:bCs/>
          <w:i/>
          <w:color w:val="333333"/>
          <w:sz w:val="20"/>
          <w:szCs w:val="20"/>
        </w:rPr>
        <w:t xml:space="preserve">: </w:t>
      </w:r>
      <w:r w:rsidRPr="00E87453">
        <w:rPr>
          <w:rFonts w:ascii="Times New Roman" w:hAnsi="Times New Roman"/>
          <w:iCs/>
          <w:color w:val="333333"/>
          <w:sz w:val="20"/>
          <w:szCs w:val="20"/>
        </w:rPr>
        <w:t>Candidates demonstrate foundational knowledge of adult learning theories and related research about organizational change, professional development, and school culture.</w:t>
      </w:r>
    </w:p>
    <w:p w:rsidR="00995AC7" w:rsidRPr="00E87453" w:rsidRDefault="00995AC7" w:rsidP="00995AC7">
      <w:pPr>
        <w:shd w:val="clear" w:color="auto" w:fill="FFFFFF"/>
        <w:spacing w:after="240"/>
        <w:ind w:left="720"/>
        <w:contextualSpacing/>
        <w:rPr>
          <w:rFonts w:ascii="Times New Roman" w:hAnsi="Times New Roman"/>
          <w:i/>
          <w:color w:val="333333"/>
          <w:sz w:val="20"/>
          <w:szCs w:val="20"/>
        </w:rPr>
      </w:pPr>
      <w:r w:rsidRPr="00E87453">
        <w:rPr>
          <w:rFonts w:ascii="Times New Roman" w:hAnsi="Times New Roman"/>
          <w:b/>
          <w:bCs/>
          <w:color w:val="333333"/>
          <w:sz w:val="20"/>
          <w:szCs w:val="20"/>
        </w:rPr>
        <w:t>Element 6.2</w:t>
      </w:r>
      <w:r w:rsidRPr="00E87453">
        <w:rPr>
          <w:rFonts w:ascii="Times New Roman" w:hAnsi="Times New Roman"/>
          <w:b/>
          <w:bCs/>
          <w:i/>
          <w:color w:val="333333"/>
          <w:sz w:val="20"/>
          <w:szCs w:val="20"/>
        </w:rPr>
        <w:t xml:space="preserve">:  </w:t>
      </w:r>
      <w:r w:rsidRPr="00E87453">
        <w:rPr>
          <w:rFonts w:ascii="Times New Roman" w:hAnsi="Times New Roman"/>
          <w:iCs/>
          <w:color w:val="333333"/>
          <w:sz w:val="20"/>
          <w:szCs w:val="20"/>
        </w:rPr>
        <w:t>Candidates display positive dispositions related to their own reading and writing and the teaching of reading and writing, and pursue the development of individual professional knowledge and behaviors.</w:t>
      </w:r>
    </w:p>
    <w:p w:rsidR="00995AC7" w:rsidRPr="00E87453" w:rsidRDefault="00995AC7" w:rsidP="00995AC7">
      <w:pPr>
        <w:ind w:left="360"/>
        <w:rPr>
          <w:rFonts w:ascii="Times New Roman" w:hAnsi="Times New Roman"/>
          <w:sz w:val="20"/>
          <w:szCs w:val="20"/>
        </w:rPr>
      </w:pPr>
    </w:p>
    <w:p w:rsidR="00995AC7" w:rsidRPr="00E87453" w:rsidRDefault="00995AC7" w:rsidP="00995AC7">
      <w:pPr>
        <w:rPr>
          <w:rFonts w:ascii="Times New Roman" w:hAnsi="Times New Roman"/>
          <w:sz w:val="20"/>
          <w:szCs w:val="20"/>
          <w:highlight w:val="yellow"/>
        </w:rPr>
      </w:pPr>
    </w:p>
    <w:p w:rsidR="00995AC7" w:rsidRPr="00021E5C" w:rsidRDefault="00995AC7" w:rsidP="00995AC7">
      <w:pPr>
        <w:pStyle w:val="NormalWeb"/>
        <w:spacing w:before="0" w:beforeAutospacing="0" w:after="0" w:afterAutospacing="0"/>
        <w:ind w:left="720"/>
        <w:rPr>
          <w:rFonts w:ascii="Times New Roman" w:hAnsi="Times New Roman" w:cs="Times New Roman"/>
          <w:b/>
          <w:bCs/>
          <w:color w:val="000000"/>
          <w:sz w:val="20"/>
          <w:szCs w:val="20"/>
        </w:rPr>
      </w:pPr>
      <w:r w:rsidRPr="00021E5C">
        <w:rPr>
          <w:rFonts w:ascii="Times New Roman" w:hAnsi="Times New Roman" w:cs="Times New Roman"/>
          <w:b/>
          <w:bCs/>
          <w:color w:val="000000"/>
          <w:sz w:val="20"/>
          <w:szCs w:val="20"/>
          <w:u w:val="single"/>
        </w:rPr>
        <w:t>Association for Childhood Education International</w:t>
      </w:r>
      <w:r w:rsidRPr="00021E5C">
        <w:rPr>
          <w:rFonts w:ascii="Times New Roman" w:hAnsi="Times New Roman" w:cs="Times New Roman"/>
          <w:b/>
          <w:bCs/>
          <w:color w:val="000000"/>
          <w:sz w:val="20"/>
          <w:szCs w:val="20"/>
        </w:rPr>
        <w:t xml:space="preserve">   (</w:t>
      </w:r>
      <w:hyperlink r:id="rId12" w:history="1">
        <w:r w:rsidRPr="00021E5C">
          <w:rPr>
            <w:rStyle w:val="Hyperlink"/>
            <w:rFonts w:ascii="Times New Roman" w:hAnsi="Times New Roman" w:cs="Times New Roman"/>
            <w:b/>
            <w:bCs/>
            <w:sz w:val="20"/>
            <w:szCs w:val="20"/>
          </w:rPr>
          <w:t>www.acei.org</w:t>
        </w:r>
      </w:hyperlink>
      <w:r w:rsidRPr="00021E5C">
        <w:rPr>
          <w:rFonts w:ascii="Times New Roman" w:hAnsi="Times New Roman" w:cs="Times New Roman"/>
          <w:b/>
          <w:bCs/>
          <w:color w:val="000000"/>
          <w:sz w:val="20"/>
          <w:szCs w:val="20"/>
        </w:rPr>
        <w:t xml:space="preserve">)  </w:t>
      </w:r>
    </w:p>
    <w:p w:rsidR="00995AC7" w:rsidRPr="00E87453" w:rsidRDefault="00995AC7" w:rsidP="00995AC7">
      <w:pPr>
        <w:pStyle w:val="NormalWeb"/>
        <w:spacing w:before="0" w:beforeAutospacing="0" w:after="0" w:afterAutospacing="0"/>
        <w:ind w:left="720"/>
        <w:rPr>
          <w:rFonts w:ascii="Times New Roman" w:hAnsi="Times New Roman" w:cs="Times New Roman"/>
          <w:b/>
          <w:bCs/>
          <w:i/>
          <w:iCs/>
          <w:sz w:val="20"/>
          <w:szCs w:val="20"/>
        </w:rPr>
      </w:pPr>
      <w:r w:rsidRPr="00021E5C">
        <w:rPr>
          <w:rFonts w:ascii="Times New Roman" w:hAnsi="Times New Roman" w:cs="Times New Roman"/>
          <w:b/>
          <w:bCs/>
          <w:i/>
          <w:iCs/>
          <w:sz w:val="20"/>
          <w:szCs w:val="20"/>
        </w:rPr>
        <w:t>S</w:t>
      </w:r>
      <w:r w:rsidRPr="00E87453">
        <w:rPr>
          <w:rFonts w:ascii="Times New Roman" w:hAnsi="Times New Roman" w:cs="Times New Roman"/>
          <w:b/>
          <w:bCs/>
          <w:i/>
          <w:iCs/>
          <w:sz w:val="20"/>
          <w:szCs w:val="20"/>
        </w:rPr>
        <w:t xml:space="preserve">tandard 1: Development, Learning and Motivation </w:t>
      </w:r>
    </w:p>
    <w:p w:rsidR="00995AC7" w:rsidRPr="00E87453" w:rsidRDefault="00995AC7" w:rsidP="00995AC7">
      <w:pPr>
        <w:pStyle w:val="NormalWeb"/>
        <w:spacing w:before="0" w:beforeAutospacing="0" w:after="0" w:afterAutospacing="0"/>
        <w:ind w:left="720"/>
        <w:rPr>
          <w:rFonts w:ascii="Times New Roman" w:hAnsi="Times New Roman" w:cs="Times New Roman"/>
          <w:sz w:val="20"/>
          <w:szCs w:val="20"/>
        </w:rPr>
      </w:pPr>
      <w:r w:rsidRPr="00E87453">
        <w:rPr>
          <w:rFonts w:ascii="Times New Roman" w:hAnsi="Times New Roman" w:cs="Times New Roman"/>
          <w:sz w:val="20"/>
          <w:szCs w:val="20"/>
          <w:u w:val="single"/>
        </w:rPr>
        <w:t>Development, learning, and motivation</w:t>
      </w:r>
      <w:r w:rsidRPr="00E87453">
        <w:rPr>
          <w:rFonts w:ascii="Times New Roman" w:hAnsi="Times New Roman" w:cs="Times New Roman"/>
          <w:sz w:val="20"/>
          <w:szCs w:val="20"/>
        </w:rPr>
        <w:t>—Candidates know, understand, and use the major concepts, principles, theories, and research related to development of children and young adolescents to construct learning opportunities that support individual students’ development, acquisition of knowledge, and motivation.</w:t>
      </w:r>
    </w:p>
    <w:p w:rsidR="00995AC7" w:rsidRPr="00E87453" w:rsidRDefault="00995AC7" w:rsidP="00995AC7">
      <w:pPr>
        <w:pStyle w:val="BodyText3"/>
        <w:ind w:left="720" w:hanging="360"/>
        <w:rPr>
          <w:rFonts w:ascii="Times New Roman" w:hAnsi="Times New Roman"/>
          <w:sz w:val="20"/>
          <w:szCs w:val="20"/>
        </w:rPr>
      </w:pPr>
    </w:p>
    <w:p w:rsidR="00995AC7" w:rsidRDefault="00995AC7" w:rsidP="00995AC7">
      <w:pPr>
        <w:pStyle w:val="BodyText3"/>
        <w:ind w:left="720"/>
        <w:contextualSpacing/>
        <w:rPr>
          <w:rFonts w:ascii="Times New Roman" w:hAnsi="Times New Roman"/>
          <w:b/>
          <w:i/>
          <w:iCs/>
          <w:sz w:val="20"/>
          <w:szCs w:val="20"/>
        </w:rPr>
      </w:pPr>
      <w:r w:rsidRPr="00E87453">
        <w:rPr>
          <w:rFonts w:ascii="Times New Roman" w:hAnsi="Times New Roman"/>
          <w:b/>
          <w:i/>
          <w:iCs/>
          <w:sz w:val="20"/>
          <w:szCs w:val="20"/>
        </w:rPr>
        <w:t>Standard 2: Curriculum</w:t>
      </w:r>
    </w:p>
    <w:p w:rsidR="00995AC7" w:rsidRPr="00E87453" w:rsidRDefault="00995AC7" w:rsidP="00995AC7">
      <w:pPr>
        <w:pStyle w:val="BodyText3"/>
        <w:ind w:left="720"/>
        <w:contextualSpacing/>
        <w:rPr>
          <w:rFonts w:ascii="Times New Roman" w:hAnsi="Times New Roman"/>
          <w:bCs/>
          <w:sz w:val="20"/>
          <w:szCs w:val="20"/>
        </w:rPr>
      </w:pPr>
      <w:r w:rsidRPr="00E87453">
        <w:rPr>
          <w:rFonts w:ascii="Times New Roman" w:hAnsi="Times New Roman"/>
          <w:bCs/>
          <w:sz w:val="20"/>
          <w:szCs w:val="20"/>
        </w:rPr>
        <w:t xml:space="preserve">2.1 </w:t>
      </w:r>
      <w:r w:rsidRPr="00E87453">
        <w:rPr>
          <w:rFonts w:ascii="Times New Roman" w:hAnsi="Times New Roman"/>
          <w:bCs/>
          <w:sz w:val="20"/>
          <w:szCs w:val="20"/>
          <w:u w:val="single"/>
        </w:rPr>
        <w:t>English language arts</w:t>
      </w:r>
      <w:r w:rsidRPr="00E87453">
        <w:rPr>
          <w:rFonts w:ascii="Times New Roman" w:hAnsi="Times New Roman"/>
          <w:bCs/>
          <w:sz w:val="20"/>
          <w:szCs w:val="20"/>
        </w:rPr>
        <w:t>--Candidates demonstrate a high level of competence in use of English language arts and they know, understand, and use concepts from reading, language, and child development to teach reading, writing, speaking, viewing, listening, and thinking skills, and to help students successfully apply their developing skills to many different situations, materials, and ideas.</w:t>
      </w:r>
    </w:p>
    <w:p w:rsidR="00995AC7" w:rsidRPr="00E87453" w:rsidRDefault="00995AC7" w:rsidP="00995AC7">
      <w:pPr>
        <w:pStyle w:val="BodyText3"/>
        <w:ind w:left="720"/>
        <w:rPr>
          <w:rFonts w:ascii="Times New Roman" w:hAnsi="Times New Roman"/>
          <w:bCs/>
          <w:sz w:val="20"/>
          <w:szCs w:val="20"/>
        </w:rPr>
      </w:pPr>
      <w:r w:rsidRPr="00E87453">
        <w:rPr>
          <w:rFonts w:ascii="Times New Roman" w:hAnsi="Times New Roman"/>
          <w:bCs/>
          <w:sz w:val="20"/>
          <w:szCs w:val="20"/>
        </w:rPr>
        <w:t xml:space="preserve">2.8 </w:t>
      </w:r>
      <w:r w:rsidRPr="00E87453">
        <w:rPr>
          <w:rFonts w:ascii="Times New Roman" w:hAnsi="Times New Roman"/>
          <w:bCs/>
          <w:sz w:val="20"/>
          <w:szCs w:val="20"/>
          <w:u w:val="single"/>
        </w:rPr>
        <w:t>Connections across the curriculum</w:t>
      </w:r>
      <w:r w:rsidRPr="00E87453">
        <w:rPr>
          <w:rFonts w:ascii="Times New Roman" w:hAnsi="Times New Roman"/>
          <w:bCs/>
          <w:sz w:val="20"/>
          <w:szCs w:val="20"/>
        </w:rPr>
        <w:t>—Candidates know, understand, and use the connections among concepts, procedures, and applications from content areas to motivate elementary students, build understanding, and encourage the application of knowledge, skills, tools, and ideas to real world issues</w:t>
      </w:r>
    </w:p>
    <w:p w:rsidR="00995AC7" w:rsidRPr="00E87453" w:rsidRDefault="00995AC7" w:rsidP="00995AC7">
      <w:pPr>
        <w:pStyle w:val="BodyText3"/>
        <w:ind w:left="720"/>
        <w:contextualSpacing/>
        <w:rPr>
          <w:rFonts w:ascii="Times New Roman" w:hAnsi="Times New Roman"/>
          <w:b/>
          <w:i/>
          <w:iCs/>
          <w:sz w:val="20"/>
          <w:szCs w:val="20"/>
        </w:rPr>
      </w:pPr>
      <w:r w:rsidRPr="00E87453">
        <w:rPr>
          <w:rFonts w:ascii="Times New Roman" w:hAnsi="Times New Roman"/>
          <w:b/>
          <w:i/>
          <w:iCs/>
          <w:sz w:val="20"/>
          <w:szCs w:val="20"/>
        </w:rPr>
        <w:t>Standard 3: Instruction</w:t>
      </w:r>
    </w:p>
    <w:p w:rsidR="00995AC7" w:rsidRPr="00E87453" w:rsidRDefault="00995AC7" w:rsidP="00995AC7">
      <w:pPr>
        <w:pStyle w:val="BodyText3"/>
        <w:ind w:left="720"/>
        <w:rPr>
          <w:rFonts w:ascii="Times New Roman" w:hAnsi="Times New Roman"/>
          <w:sz w:val="20"/>
          <w:szCs w:val="20"/>
        </w:rPr>
      </w:pPr>
      <w:r w:rsidRPr="00E87453">
        <w:rPr>
          <w:rFonts w:ascii="Times New Roman" w:hAnsi="Times New Roman"/>
          <w:bCs/>
          <w:sz w:val="20"/>
          <w:szCs w:val="20"/>
        </w:rPr>
        <w:t xml:space="preserve">3.2 </w:t>
      </w:r>
      <w:r w:rsidRPr="00E87453">
        <w:rPr>
          <w:rFonts w:ascii="Times New Roman" w:hAnsi="Times New Roman"/>
          <w:bCs/>
          <w:sz w:val="20"/>
          <w:szCs w:val="20"/>
          <w:u w:val="single"/>
        </w:rPr>
        <w:t>Adaptation to diverse students</w:t>
      </w:r>
      <w:r w:rsidRPr="00E87453">
        <w:rPr>
          <w:rFonts w:ascii="Times New Roman" w:hAnsi="Times New Roman"/>
          <w:bCs/>
          <w:sz w:val="20"/>
          <w:szCs w:val="20"/>
        </w:rPr>
        <w:t>—Candidates understand how elementary students differ in their development and approaches to learning, and create instructional opportunities that are adapted to diverse students.</w:t>
      </w:r>
    </w:p>
    <w:p w:rsidR="00995AC7" w:rsidRPr="00E87453" w:rsidRDefault="00995AC7" w:rsidP="00995AC7">
      <w:pPr>
        <w:pStyle w:val="BodyText3"/>
        <w:ind w:left="720"/>
        <w:rPr>
          <w:rFonts w:ascii="Times New Roman" w:hAnsi="Times New Roman"/>
          <w:sz w:val="20"/>
          <w:szCs w:val="20"/>
        </w:rPr>
      </w:pPr>
      <w:r w:rsidRPr="00E87453">
        <w:rPr>
          <w:rFonts w:ascii="Times New Roman" w:hAnsi="Times New Roman"/>
          <w:bCs/>
          <w:sz w:val="20"/>
          <w:szCs w:val="20"/>
        </w:rPr>
        <w:t xml:space="preserve">3.4 </w:t>
      </w:r>
      <w:r w:rsidRPr="00E87453">
        <w:rPr>
          <w:rFonts w:ascii="Times New Roman" w:hAnsi="Times New Roman"/>
          <w:bCs/>
          <w:sz w:val="20"/>
          <w:szCs w:val="20"/>
          <w:u w:val="single"/>
        </w:rPr>
        <w:t>Active engagement in learning</w:t>
      </w:r>
      <w:r w:rsidRPr="00E87453">
        <w:rPr>
          <w:rFonts w:ascii="Times New Roman" w:hAnsi="Times New Roman"/>
          <w:bCs/>
          <w:sz w:val="20"/>
          <w:szCs w:val="20"/>
        </w:rPr>
        <w:t>—Candidates use their knowledge and understanding of individual and group motivation and behavior among students at the K-6 level to foster active engagement in learning, self- motivation, and positive social interaction and to create supportive learning environments.</w:t>
      </w:r>
    </w:p>
    <w:p w:rsidR="00995AC7" w:rsidRPr="00E87453" w:rsidRDefault="00995AC7" w:rsidP="00995AC7">
      <w:pPr>
        <w:pStyle w:val="BodyText3"/>
        <w:ind w:left="720"/>
        <w:contextualSpacing/>
        <w:rPr>
          <w:rFonts w:ascii="Times New Roman" w:hAnsi="Times New Roman"/>
          <w:b/>
          <w:i/>
          <w:iCs/>
          <w:sz w:val="20"/>
          <w:szCs w:val="20"/>
        </w:rPr>
      </w:pPr>
      <w:r w:rsidRPr="00E87453">
        <w:rPr>
          <w:rFonts w:ascii="Times New Roman" w:hAnsi="Times New Roman"/>
          <w:b/>
          <w:i/>
          <w:iCs/>
          <w:sz w:val="20"/>
          <w:szCs w:val="20"/>
        </w:rPr>
        <w:t>Standard 4: Assessment for instruction</w:t>
      </w:r>
    </w:p>
    <w:p w:rsidR="00995AC7" w:rsidRPr="00E87453" w:rsidRDefault="00995AC7" w:rsidP="00995AC7">
      <w:pPr>
        <w:pStyle w:val="BodyText3"/>
        <w:ind w:left="720"/>
        <w:rPr>
          <w:rFonts w:ascii="Times New Roman" w:hAnsi="Times New Roman"/>
          <w:bCs/>
          <w:sz w:val="20"/>
          <w:szCs w:val="20"/>
        </w:rPr>
      </w:pPr>
      <w:r w:rsidRPr="00E87453">
        <w:rPr>
          <w:rFonts w:ascii="Times New Roman" w:hAnsi="Times New Roman"/>
          <w:bCs/>
          <w:sz w:val="20"/>
          <w:szCs w:val="20"/>
        </w:rPr>
        <w:t xml:space="preserve">4. </w:t>
      </w:r>
      <w:r w:rsidRPr="00E87453">
        <w:rPr>
          <w:rFonts w:ascii="Times New Roman" w:hAnsi="Times New Roman"/>
          <w:bCs/>
          <w:sz w:val="20"/>
          <w:szCs w:val="20"/>
          <w:u w:val="single"/>
        </w:rPr>
        <w:t>Assessment for instruction</w:t>
      </w:r>
      <w:r w:rsidRPr="00E87453">
        <w:rPr>
          <w:rFonts w:ascii="Times New Roman" w:hAnsi="Times New Roman"/>
          <w:bCs/>
          <w:sz w:val="20"/>
          <w:szCs w:val="20"/>
        </w:rPr>
        <w:t>—Candidates know, understand, and use formal and informal assessment strategies to plan, evaluate, and strengthen instruction that will promote continuous intellectual, social, emotional, and physical development of each elementary student.</w:t>
      </w:r>
    </w:p>
    <w:p w:rsidR="00995AC7" w:rsidRPr="00E87453" w:rsidRDefault="00995AC7" w:rsidP="00995AC7">
      <w:pPr>
        <w:pStyle w:val="Header"/>
        <w:tabs>
          <w:tab w:val="clear" w:pos="4320"/>
          <w:tab w:val="clear" w:pos="8640"/>
        </w:tabs>
        <w:ind w:left="720"/>
        <w:rPr>
          <w:b/>
          <w:bCs/>
          <w:i/>
          <w:iCs/>
        </w:rPr>
      </w:pPr>
      <w:r w:rsidRPr="00E87453">
        <w:rPr>
          <w:b/>
          <w:bCs/>
          <w:i/>
          <w:iCs/>
        </w:rPr>
        <w:t>Standard 5: Professionalism</w:t>
      </w:r>
    </w:p>
    <w:p w:rsidR="00995AC7" w:rsidRPr="00E87453" w:rsidRDefault="00995AC7" w:rsidP="00995AC7">
      <w:pPr>
        <w:ind w:left="720"/>
        <w:rPr>
          <w:rFonts w:ascii="Times New Roman" w:hAnsi="Times New Roman"/>
          <w:sz w:val="20"/>
          <w:szCs w:val="20"/>
        </w:rPr>
      </w:pPr>
      <w:r w:rsidRPr="00E87453">
        <w:rPr>
          <w:rFonts w:ascii="Times New Roman" w:hAnsi="Times New Roman"/>
          <w:sz w:val="20"/>
          <w:szCs w:val="20"/>
        </w:rPr>
        <w:t xml:space="preserve">5.2 </w:t>
      </w:r>
      <w:r w:rsidRPr="00E87453">
        <w:rPr>
          <w:rFonts w:ascii="Times New Roman" w:hAnsi="Times New Roman"/>
          <w:sz w:val="20"/>
          <w:szCs w:val="20"/>
          <w:u w:val="single"/>
        </w:rPr>
        <w:t>Reflection and evaluation</w:t>
      </w:r>
      <w:r w:rsidRPr="00E87453">
        <w:rPr>
          <w:rFonts w:ascii="Times New Roman" w:hAnsi="Times New Roman"/>
          <w:sz w:val="20"/>
          <w:szCs w:val="20"/>
        </w:rPr>
        <w:t>—Candidates are aware of and reflect on their practice in light of research on teaching and resources available for professional learning; they continually evaluate the effects of their professional decisions and actions on students, parents, and other professionals in the learning community and actively seek out opportunities to grow professionally.</w:t>
      </w:r>
    </w:p>
    <w:p w:rsidR="00995AC7" w:rsidRPr="00E87453" w:rsidRDefault="00995AC7" w:rsidP="00995AC7">
      <w:pPr>
        <w:pStyle w:val="BodyText3"/>
        <w:ind w:left="720"/>
        <w:rPr>
          <w:rFonts w:ascii="Times New Roman" w:hAnsi="Times New Roman"/>
          <w:bCs/>
          <w:sz w:val="20"/>
          <w:szCs w:val="20"/>
        </w:rPr>
      </w:pPr>
      <w:r w:rsidRPr="00E87453">
        <w:rPr>
          <w:rFonts w:ascii="Times New Roman" w:hAnsi="Times New Roman"/>
          <w:bCs/>
          <w:sz w:val="20"/>
          <w:szCs w:val="20"/>
        </w:rPr>
        <w:t xml:space="preserve">5.3 </w:t>
      </w:r>
      <w:r w:rsidRPr="00E87453">
        <w:rPr>
          <w:rFonts w:ascii="Times New Roman" w:hAnsi="Times New Roman"/>
          <w:bCs/>
          <w:sz w:val="20"/>
          <w:szCs w:val="20"/>
          <w:u w:val="single"/>
        </w:rPr>
        <w:t>Collaboration with families</w:t>
      </w:r>
      <w:r w:rsidRPr="00E87453">
        <w:rPr>
          <w:rFonts w:ascii="Times New Roman" w:hAnsi="Times New Roman"/>
          <w:bCs/>
          <w:sz w:val="20"/>
          <w:szCs w:val="20"/>
        </w:rPr>
        <w:t>—Candidates know the importance of establishing and maintaining a positive collaborative relationship with families to promote the intellectual, social, emotional, and physical growth of children.</w:t>
      </w:r>
    </w:p>
    <w:p w:rsidR="00995AC7" w:rsidRPr="00E87453" w:rsidRDefault="00995AC7" w:rsidP="00995AC7">
      <w:pPr>
        <w:ind w:left="720"/>
        <w:rPr>
          <w:rFonts w:ascii="Times New Roman" w:hAnsi="Times New Roman"/>
          <w:b/>
          <w:bCs/>
          <w:sz w:val="20"/>
          <w:szCs w:val="20"/>
        </w:rPr>
      </w:pPr>
      <w:r w:rsidRPr="00E87453">
        <w:rPr>
          <w:rFonts w:ascii="Times New Roman" w:hAnsi="Times New Roman"/>
          <w:b/>
          <w:bCs/>
          <w:sz w:val="20"/>
          <w:szCs w:val="20"/>
        </w:rPr>
        <w:t>Specific Course Objectives:</w:t>
      </w:r>
    </w:p>
    <w:p w:rsidR="00995AC7" w:rsidRPr="00E87453" w:rsidRDefault="00995AC7" w:rsidP="00995AC7">
      <w:pPr>
        <w:ind w:left="720"/>
        <w:rPr>
          <w:rFonts w:ascii="Times New Roman" w:hAnsi="Times New Roman"/>
          <w:b/>
          <w:bCs/>
          <w:sz w:val="20"/>
          <w:szCs w:val="20"/>
        </w:rPr>
      </w:pPr>
      <w:r w:rsidRPr="00E87453">
        <w:rPr>
          <w:rFonts w:ascii="Times New Roman" w:hAnsi="Times New Roman"/>
          <w:b/>
          <w:bCs/>
          <w:sz w:val="20"/>
          <w:szCs w:val="20"/>
        </w:rPr>
        <w:t>Upon completion of this course, you will have gained an understanding of and will be able to:</w:t>
      </w:r>
    </w:p>
    <w:p w:rsidR="00995AC7" w:rsidRPr="00E87453" w:rsidRDefault="00995AC7" w:rsidP="00995AC7">
      <w:pPr>
        <w:ind w:left="720"/>
        <w:rPr>
          <w:rFonts w:ascii="Times New Roman" w:hAnsi="Times New Roman"/>
          <w:sz w:val="20"/>
          <w:szCs w:val="20"/>
        </w:rPr>
      </w:pPr>
    </w:p>
    <w:p w:rsidR="00995AC7" w:rsidRPr="00E87453" w:rsidRDefault="00995AC7" w:rsidP="00995AC7">
      <w:pPr>
        <w:widowControl/>
        <w:numPr>
          <w:ilvl w:val="0"/>
          <w:numId w:val="8"/>
        </w:numPr>
        <w:tabs>
          <w:tab w:val="clear" w:pos="720"/>
        </w:tabs>
        <w:ind w:left="1170" w:hanging="450"/>
        <w:rPr>
          <w:rFonts w:ascii="Times New Roman" w:hAnsi="Times New Roman"/>
          <w:sz w:val="20"/>
          <w:szCs w:val="20"/>
        </w:rPr>
      </w:pPr>
      <w:r w:rsidRPr="00E87453">
        <w:rPr>
          <w:rFonts w:ascii="Times New Roman" w:hAnsi="Times New Roman"/>
          <w:sz w:val="20"/>
          <w:szCs w:val="20"/>
        </w:rPr>
        <w:t>Identify the most significant approaches for stimulating interest in reading children’s literature.</w:t>
      </w:r>
    </w:p>
    <w:p w:rsidR="00995AC7" w:rsidRPr="00E87453" w:rsidRDefault="00995AC7" w:rsidP="00995AC7">
      <w:pPr>
        <w:widowControl/>
        <w:numPr>
          <w:ilvl w:val="0"/>
          <w:numId w:val="8"/>
        </w:numPr>
        <w:tabs>
          <w:tab w:val="clear" w:pos="720"/>
        </w:tabs>
        <w:ind w:left="1170" w:hanging="450"/>
        <w:rPr>
          <w:rFonts w:ascii="Times New Roman" w:hAnsi="Times New Roman"/>
          <w:sz w:val="20"/>
          <w:szCs w:val="20"/>
        </w:rPr>
      </w:pPr>
      <w:r w:rsidRPr="00E87453">
        <w:rPr>
          <w:rFonts w:ascii="Times New Roman" w:hAnsi="Times New Roman"/>
          <w:sz w:val="20"/>
          <w:szCs w:val="20"/>
        </w:rPr>
        <w:t>Identify and select quality children’s literature based on appropriate children’s genres.</w:t>
      </w:r>
    </w:p>
    <w:p w:rsidR="00995AC7" w:rsidRPr="00E87453" w:rsidRDefault="00995AC7" w:rsidP="00995AC7">
      <w:pPr>
        <w:widowControl/>
        <w:numPr>
          <w:ilvl w:val="0"/>
          <w:numId w:val="8"/>
        </w:numPr>
        <w:tabs>
          <w:tab w:val="clear" w:pos="720"/>
        </w:tabs>
        <w:ind w:left="1170" w:hanging="450"/>
        <w:rPr>
          <w:rFonts w:ascii="Times New Roman" w:hAnsi="Times New Roman"/>
          <w:sz w:val="20"/>
          <w:szCs w:val="20"/>
        </w:rPr>
      </w:pPr>
      <w:r w:rsidRPr="00E87453">
        <w:rPr>
          <w:rFonts w:ascii="Times New Roman" w:hAnsi="Times New Roman"/>
          <w:sz w:val="20"/>
          <w:szCs w:val="20"/>
        </w:rPr>
        <w:t xml:space="preserve">Demonstrate the ability to use computer technology and software in sharing literature with children. </w:t>
      </w:r>
    </w:p>
    <w:p w:rsidR="00995AC7" w:rsidRPr="00E87453" w:rsidRDefault="00995AC7" w:rsidP="00995AC7">
      <w:pPr>
        <w:ind w:left="1170" w:hanging="450"/>
        <w:rPr>
          <w:rFonts w:ascii="Times New Roman" w:hAnsi="Times New Roman"/>
          <w:b/>
          <w:bCs/>
          <w:sz w:val="20"/>
          <w:szCs w:val="20"/>
        </w:rPr>
      </w:pPr>
      <w:r w:rsidRPr="00E87453">
        <w:rPr>
          <w:rFonts w:ascii="Times New Roman" w:hAnsi="Times New Roman"/>
          <w:sz w:val="20"/>
          <w:szCs w:val="20"/>
        </w:rPr>
        <w:t>4.</w:t>
      </w:r>
      <w:r w:rsidRPr="00E87453">
        <w:rPr>
          <w:rFonts w:ascii="Times New Roman" w:hAnsi="Times New Roman"/>
          <w:sz w:val="20"/>
          <w:szCs w:val="20"/>
        </w:rPr>
        <w:tab/>
        <w:t>Demonstrate knowledge of evaluation criteria for children’s literature.</w:t>
      </w:r>
    </w:p>
    <w:p w:rsidR="00995AC7" w:rsidRPr="00E87453" w:rsidRDefault="00995AC7" w:rsidP="00995AC7">
      <w:pPr>
        <w:ind w:left="1170" w:hanging="450"/>
        <w:rPr>
          <w:rFonts w:ascii="Times New Roman" w:hAnsi="Times New Roman"/>
          <w:b/>
          <w:bCs/>
          <w:sz w:val="20"/>
          <w:szCs w:val="20"/>
        </w:rPr>
      </w:pPr>
      <w:r w:rsidRPr="00E87453">
        <w:rPr>
          <w:rFonts w:ascii="Times New Roman" w:hAnsi="Times New Roman"/>
          <w:sz w:val="20"/>
          <w:szCs w:val="20"/>
        </w:rPr>
        <w:t>5.</w:t>
      </w:r>
      <w:r w:rsidRPr="00E87453">
        <w:rPr>
          <w:rFonts w:ascii="Times New Roman" w:hAnsi="Times New Roman"/>
          <w:sz w:val="20"/>
          <w:szCs w:val="20"/>
        </w:rPr>
        <w:tab/>
        <w:t>Develop materials for class instruction, which encourage and enhance children’s enjoyment of literature and love of reading.</w:t>
      </w:r>
    </w:p>
    <w:p w:rsidR="00995AC7" w:rsidRPr="00E87453" w:rsidRDefault="00995AC7" w:rsidP="00995AC7">
      <w:pPr>
        <w:ind w:left="1170" w:hanging="450"/>
        <w:rPr>
          <w:rFonts w:ascii="Times New Roman" w:hAnsi="Times New Roman"/>
          <w:sz w:val="20"/>
          <w:szCs w:val="20"/>
        </w:rPr>
      </w:pPr>
      <w:r w:rsidRPr="00E87453">
        <w:rPr>
          <w:rFonts w:ascii="Times New Roman" w:hAnsi="Times New Roman"/>
          <w:sz w:val="20"/>
          <w:szCs w:val="20"/>
        </w:rPr>
        <w:t>6.</w:t>
      </w:r>
      <w:r w:rsidRPr="00E87453">
        <w:rPr>
          <w:rFonts w:ascii="Times New Roman" w:hAnsi="Times New Roman"/>
          <w:sz w:val="20"/>
          <w:szCs w:val="20"/>
        </w:rPr>
        <w:tab/>
        <w:t xml:space="preserve">Demonstrate sensitivity in book selection of contemporary children’s literature with regard to race, ethnicity, gender, socioeconomic status, and learning ability.   </w:t>
      </w:r>
    </w:p>
    <w:p w:rsidR="00995AC7" w:rsidRPr="00E87453" w:rsidRDefault="00995AC7" w:rsidP="00995AC7">
      <w:pPr>
        <w:ind w:left="1170" w:hanging="450"/>
        <w:rPr>
          <w:rFonts w:ascii="Times New Roman" w:hAnsi="Times New Roman"/>
          <w:b/>
          <w:bCs/>
          <w:sz w:val="20"/>
          <w:szCs w:val="20"/>
        </w:rPr>
      </w:pPr>
      <w:r w:rsidRPr="00E87453">
        <w:rPr>
          <w:rFonts w:ascii="Times New Roman" w:hAnsi="Times New Roman"/>
          <w:sz w:val="20"/>
          <w:szCs w:val="20"/>
        </w:rPr>
        <w:t>7.</w:t>
      </w:r>
      <w:r w:rsidRPr="00E87453">
        <w:rPr>
          <w:rFonts w:ascii="Times New Roman" w:hAnsi="Times New Roman"/>
          <w:sz w:val="20"/>
          <w:szCs w:val="20"/>
        </w:rPr>
        <w:tab/>
        <w:t xml:space="preserve">Demonstrate knowledge and incorporate contemporary children’s literature that authentically represents literature </w:t>
      </w:r>
      <w:r>
        <w:rPr>
          <w:rFonts w:ascii="Times New Roman" w:hAnsi="Times New Roman"/>
          <w:sz w:val="20"/>
          <w:szCs w:val="20"/>
        </w:rPr>
        <w:tab/>
      </w:r>
      <w:r w:rsidRPr="00E87453">
        <w:rPr>
          <w:rFonts w:ascii="Times New Roman" w:hAnsi="Times New Roman"/>
          <w:sz w:val="20"/>
          <w:szCs w:val="20"/>
        </w:rPr>
        <w:t xml:space="preserve">by and about diverse groups of people (such as, Native American, Hispanic Americans, etc.) </w:t>
      </w:r>
    </w:p>
    <w:p w:rsidR="00995AC7" w:rsidRPr="00E87453" w:rsidRDefault="00995AC7" w:rsidP="00995AC7">
      <w:pPr>
        <w:ind w:left="1170" w:hanging="450"/>
        <w:rPr>
          <w:rFonts w:ascii="Times New Roman" w:hAnsi="Times New Roman"/>
          <w:b/>
          <w:bCs/>
          <w:sz w:val="20"/>
          <w:szCs w:val="20"/>
        </w:rPr>
      </w:pPr>
      <w:r w:rsidRPr="00E87453">
        <w:rPr>
          <w:rFonts w:ascii="Times New Roman" w:hAnsi="Times New Roman"/>
          <w:sz w:val="20"/>
          <w:szCs w:val="20"/>
        </w:rPr>
        <w:t>8.</w:t>
      </w:r>
      <w:r w:rsidRPr="00E87453">
        <w:rPr>
          <w:rFonts w:ascii="Times New Roman" w:hAnsi="Times New Roman"/>
          <w:sz w:val="20"/>
          <w:szCs w:val="20"/>
        </w:rPr>
        <w:tab/>
        <w:t xml:space="preserve">Devise instructional strategies and assessment techniques for using contemporary children’s literature in a balanced reading program. </w:t>
      </w:r>
      <w:r w:rsidRPr="00E87453">
        <w:rPr>
          <w:rFonts w:ascii="Times New Roman" w:hAnsi="Times New Roman"/>
          <w:sz w:val="20"/>
          <w:szCs w:val="20"/>
        </w:rPr>
        <w:tab/>
      </w:r>
    </w:p>
    <w:p w:rsidR="00995AC7" w:rsidRPr="00E87453" w:rsidRDefault="00995AC7" w:rsidP="00995AC7">
      <w:pPr>
        <w:ind w:left="1170" w:hanging="450"/>
        <w:jc w:val="both"/>
        <w:rPr>
          <w:rFonts w:ascii="Times New Roman" w:hAnsi="Times New Roman"/>
          <w:bCs/>
          <w:sz w:val="20"/>
          <w:szCs w:val="20"/>
        </w:rPr>
      </w:pPr>
      <w:r w:rsidRPr="00E87453">
        <w:rPr>
          <w:rFonts w:ascii="Times New Roman" w:hAnsi="Times New Roman"/>
          <w:bCs/>
          <w:sz w:val="20"/>
          <w:szCs w:val="20"/>
        </w:rPr>
        <w:t xml:space="preserve">9. </w:t>
      </w:r>
      <w:r w:rsidRPr="00E87453">
        <w:rPr>
          <w:rFonts w:ascii="Times New Roman" w:hAnsi="Times New Roman"/>
          <w:bCs/>
          <w:sz w:val="20"/>
          <w:szCs w:val="20"/>
        </w:rPr>
        <w:tab/>
        <w:t xml:space="preserve">Understand that children’s literature contributes in the empowerment process of teacher knowledge, skills, and dispositions. Regarding diverse issues, carefully selected, culturally diverse literature enhances children’s appreciation of their world, and literature can be used effectively across the curriculum. It is important to build a diverse collection because culturally diverse books portray the uniqueness of people while demonstrating a common humanity that connects us all. Human needs, emotions, and desires are similar; books can help us appreciate the similarities, as well as celebrate the uniqueness of cultural groups. Children’s books offer opportunities for building background knowledge and understanding about the world through all genres of literature.   </w:t>
      </w:r>
    </w:p>
    <w:p w:rsidR="00995AC7" w:rsidRPr="00E87453" w:rsidRDefault="00995AC7" w:rsidP="00995AC7">
      <w:pPr>
        <w:ind w:left="360"/>
        <w:jc w:val="both"/>
        <w:rPr>
          <w:rFonts w:ascii="Times New Roman" w:hAnsi="Times New Roman"/>
          <w:bCs/>
          <w:sz w:val="20"/>
          <w:szCs w:val="20"/>
        </w:rPr>
      </w:pPr>
      <w:r w:rsidRPr="00E87453">
        <w:rPr>
          <w:rFonts w:ascii="Times New Roman" w:hAnsi="Times New Roman"/>
          <w:bCs/>
          <w:sz w:val="20"/>
          <w:szCs w:val="20"/>
        </w:rPr>
        <w:lastRenderedPageBreak/>
        <w:t>10.</w:t>
      </w:r>
      <w:r w:rsidRPr="00E87453">
        <w:rPr>
          <w:rFonts w:ascii="Times New Roman" w:hAnsi="Times New Roman"/>
          <w:b/>
          <w:sz w:val="20"/>
          <w:szCs w:val="20"/>
        </w:rPr>
        <w:t xml:space="preserve"> Demonstrate the diversity concepts in the Kentucky Teacher Standards: </w:t>
      </w:r>
    </w:p>
    <w:p w:rsidR="00995AC7" w:rsidRPr="00E87453" w:rsidRDefault="00995AC7" w:rsidP="00995AC7">
      <w:pPr>
        <w:ind w:left="1620" w:hanging="900"/>
        <w:rPr>
          <w:rFonts w:ascii="Times New Roman" w:hAnsi="Times New Roman"/>
          <w:sz w:val="20"/>
          <w:szCs w:val="20"/>
        </w:rPr>
      </w:pPr>
      <w:r w:rsidRPr="00E87453">
        <w:rPr>
          <w:rFonts w:ascii="Times New Roman" w:hAnsi="Times New Roman"/>
          <w:b/>
          <w:sz w:val="20"/>
          <w:szCs w:val="20"/>
        </w:rPr>
        <w:t xml:space="preserve">  KTS 1.2</w:t>
      </w:r>
      <w:r w:rsidRPr="00E87453">
        <w:rPr>
          <w:rFonts w:ascii="Times New Roman" w:hAnsi="Times New Roman"/>
          <w:sz w:val="20"/>
          <w:szCs w:val="20"/>
        </w:rPr>
        <w:tab/>
        <w:t>Connects content to life experiences of student</w:t>
      </w:r>
    </w:p>
    <w:p w:rsidR="00995AC7" w:rsidRPr="00E87453" w:rsidRDefault="00995AC7" w:rsidP="00995AC7">
      <w:pPr>
        <w:ind w:left="1620" w:hanging="810"/>
        <w:rPr>
          <w:rFonts w:ascii="Times New Roman" w:hAnsi="Times New Roman"/>
          <w:sz w:val="20"/>
          <w:szCs w:val="20"/>
        </w:rPr>
      </w:pPr>
      <w:r w:rsidRPr="00E87453">
        <w:rPr>
          <w:rFonts w:ascii="Times New Roman" w:hAnsi="Times New Roman"/>
          <w:b/>
          <w:sz w:val="20"/>
          <w:szCs w:val="20"/>
        </w:rPr>
        <w:t>KTS 2.2</w:t>
      </w:r>
      <w:r w:rsidRPr="00E87453">
        <w:rPr>
          <w:rFonts w:ascii="Times New Roman" w:hAnsi="Times New Roman"/>
          <w:sz w:val="20"/>
          <w:szCs w:val="20"/>
        </w:rPr>
        <w:t xml:space="preserve">  </w:t>
      </w:r>
      <w:r w:rsidRPr="00E87453">
        <w:rPr>
          <w:rFonts w:ascii="Times New Roman" w:hAnsi="Times New Roman"/>
          <w:sz w:val="20"/>
          <w:szCs w:val="20"/>
        </w:rPr>
        <w:tab/>
        <w:t>Uses contextual data to design instruction relevant to students</w:t>
      </w:r>
    </w:p>
    <w:p w:rsidR="00995AC7" w:rsidRPr="00E87453" w:rsidRDefault="00995AC7" w:rsidP="00995AC7">
      <w:pPr>
        <w:ind w:left="1620" w:hanging="810"/>
        <w:rPr>
          <w:rFonts w:ascii="Times New Roman" w:hAnsi="Times New Roman"/>
          <w:sz w:val="20"/>
          <w:szCs w:val="20"/>
        </w:rPr>
      </w:pPr>
      <w:r w:rsidRPr="00E87453">
        <w:rPr>
          <w:rFonts w:ascii="Times New Roman" w:hAnsi="Times New Roman"/>
          <w:b/>
          <w:sz w:val="20"/>
          <w:szCs w:val="20"/>
        </w:rPr>
        <w:t>KTS 2.4</w:t>
      </w:r>
      <w:r w:rsidRPr="00E87453">
        <w:rPr>
          <w:rFonts w:ascii="Times New Roman" w:hAnsi="Times New Roman"/>
          <w:b/>
          <w:sz w:val="20"/>
          <w:szCs w:val="20"/>
        </w:rPr>
        <w:tab/>
      </w:r>
      <w:r w:rsidRPr="00E87453">
        <w:rPr>
          <w:rFonts w:ascii="Times New Roman" w:hAnsi="Times New Roman"/>
          <w:sz w:val="20"/>
          <w:szCs w:val="20"/>
        </w:rPr>
        <w:t>Plans instructional strategies and activities that address learning objectives for all students.</w:t>
      </w:r>
    </w:p>
    <w:p w:rsidR="00995AC7" w:rsidRPr="00E87453" w:rsidRDefault="00995AC7" w:rsidP="00995AC7">
      <w:pPr>
        <w:ind w:left="1620" w:hanging="810"/>
        <w:rPr>
          <w:rFonts w:ascii="Times New Roman" w:hAnsi="Times New Roman"/>
          <w:bCs/>
          <w:sz w:val="20"/>
          <w:szCs w:val="20"/>
        </w:rPr>
      </w:pPr>
      <w:r w:rsidRPr="00E87453">
        <w:rPr>
          <w:rFonts w:ascii="Times New Roman" w:hAnsi="Times New Roman"/>
          <w:b/>
          <w:sz w:val="20"/>
          <w:szCs w:val="20"/>
        </w:rPr>
        <w:t>KTS 3.3</w:t>
      </w:r>
      <w:r w:rsidRPr="00E87453">
        <w:rPr>
          <w:rFonts w:ascii="Times New Roman" w:hAnsi="Times New Roman"/>
          <w:b/>
          <w:sz w:val="20"/>
          <w:szCs w:val="20"/>
        </w:rPr>
        <w:tab/>
      </w:r>
      <w:r w:rsidRPr="00E87453">
        <w:rPr>
          <w:rFonts w:ascii="Times New Roman" w:hAnsi="Times New Roman"/>
          <w:sz w:val="20"/>
          <w:szCs w:val="20"/>
        </w:rPr>
        <w:t>V</w:t>
      </w:r>
      <w:r w:rsidRPr="00E87453">
        <w:rPr>
          <w:rFonts w:ascii="Times New Roman" w:hAnsi="Times New Roman"/>
          <w:bCs/>
          <w:sz w:val="20"/>
          <w:szCs w:val="20"/>
        </w:rPr>
        <w:t>alues and supports student diversity and addresses individual needs.</w:t>
      </w:r>
    </w:p>
    <w:p w:rsidR="00995AC7" w:rsidRPr="00E87453" w:rsidRDefault="00995AC7" w:rsidP="00995AC7">
      <w:pPr>
        <w:ind w:left="1620" w:hanging="810"/>
        <w:rPr>
          <w:rFonts w:ascii="Times New Roman" w:hAnsi="Times New Roman"/>
          <w:bCs/>
          <w:sz w:val="20"/>
          <w:szCs w:val="20"/>
        </w:rPr>
      </w:pPr>
      <w:r w:rsidRPr="00E87453">
        <w:rPr>
          <w:rFonts w:ascii="Times New Roman" w:hAnsi="Times New Roman"/>
          <w:b/>
          <w:bCs/>
          <w:sz w:val="20"/>
          <w:szCs w:val="20"/>
        </w:rPr>
        <w:t>K</w:t>
      </w:r>
      <w:r w:rsidRPr="00E87453">
        <w:rPr>
          <w:rFonts w:ascii="Times New Roman" w:hAnsi="Times New Roman"/>
          <w:b/>
          <w:sz w:val="20"/>
          <w:szCs w:val="20"/>
        </w:rPr>
        <w:t>TS 4.2</w:t>
      </w:r>
      <w:r w:rsidRPr="00E87453">
        <w:rPr>
          <w:rFonts w:ascii="Times New Roman" w:hAnsi="Times New Roman"/>
          <w:b/>
          <w:sz w:val="20"/>
          <w:szCs w:val="20"/>
        </w:rPr>
        <w:tab/>
      </w:r>
      <w:r w:rsidRPr="00E87453">
        <w:rPr>
          <w:rFonts w:ascii="Times New Roman" w:hAnsi="Times New Roman"/>
          <w:sz w:val="20"/>
          <w:szCs w:val="20"/>
        </w:rPr>
        <w:t>I</w:t>
      </w:r>
      <w:r w:rsidRPr="00E87453">
        <w:rPr>
          <w:rFonts w:ascii="Times New Roman" w:hAnsi="Times New Roman"/>
          <w:bCs/>
          <w:sz w:val="20"/>
          <w:szCs w:val="20"/>
        </w:rPr>
        <w:t>mplements instruction based on diverse student needs and assessment data</w:t>
      </w:r>
    </w:p>
    <w:p w:rsidR="00995AC7" w:rsidRPr="00E87453" w:rsidRDefault="00995AC7" w:rsidP="00995AC7">
      <w:pPr>
        <w:ind w:left="1620" w:hanging="810"/>
        <w:rPr>
          <w:rFonts w:ascii="Times New Roman" w:hAnsi="Times New Roman"/>
          <w:sz w:val="20"/>
          <w:szCs w:val="20"/>
        </w:rPr>
      </w:pPr>
      <w:r w:rsidRPr="00E87453">
        <w:rPr>
          <w:rFonts w:ascii="Times New Roman" w:hAnsi="Times New Roman"/>
          <w:b/>
          <w:sz w:val="20"/>
          <w:szCs w:val="20"/>
        </w:rPr>
        <w:t>KTS 5.4</w:t>
      </w:r>
      <w:r w:rsidRPr="00E87453">
        <w:rPr>
          <w:rFonts w:ascii="Times New Roman" w:hAnsi="Times New Roman"/>
          <w:b/>
          <w:sz w:val="20"/>
          <w:szCs w:val="20"/>
        </w:rPr>
        <w:tab/>
      </w:r>
      <w:r w:rsidRPr="00E87453">
        <w:rPr>
          <w:rFonts w:ascii="Times New Roman" w:hAnsi="Times New Roman"/>
          <w:sz w:val="20"/>
          <w:szCs w:val="20"/>
        </w:rPr>
        <w:t>Describes, analyzes and evaluates student performance data to determine progress of individuals and identify differences in progress among student groups.</w:t>
      </w:r>
    </w:p>
    <w:p w:rsidR="00995AC7" w:rsidRPr="00E87453" w:rsidRDefault="00995AC7" w:rsidP="00995AC7">
      <w:pPr>
        <w:ind w:left="1620" w:hanging="810"/>
        <w:rPr>
          <w:rFonts w:ascii="Times New Roman" w:hAnsi="Times New Roman"/>
          <w:bCs/>
          <w:sz w:val="20"/>
          <w:szCs w:val="20"/>
        </w:rPr>
      </w:pPr>
      <w:r w:rsidRPr="00E87453">
        <w:rPr>
          <w:rFonts w:ascii="Times New Roman" w:hAnsi="Times New Roman"/>
          <w:b/>
          <w:bCs/>
          <w:sz w:val="20"/>
          <w:szCs w:val="20"/>
        </w:rPr>
        <w:t>K</w:t>
      </w:r>
      <w:r w:rsidRPr="00E87453">
        <w:rPr>
          <w:rFonts w:ascii="Times New Roman" w:hAnsi="Times New Roman"/>
          <w:b/>
          <w:sz w:val="20"/>
          <w:szCs w:val="20"/>
        </w:rPr>
        <w:t>TS 6.3</w:t>
      </w:r>
      <w:r w:rsidRPr="00E87453">
        <w:rPr>
          <w:rFonts w:ascii="Times New Roman" w:hAnsi="Times New Roman"/>
          <w:bCs/>
          <w:sz w:val="20"/>
          <w:szCs w:val="20"/>
        </w:rPr>
        <w:t xml:space="preserve">: </w:t>
      </w:r>
      <w:r w:rsidRPr="00E87453">
        <w:rPr>
          <w:rFonts w:ascii="Times New Roman" w:hAnsi="Times New Roman"/>
          <w:bCs/>
          <w:sz w:val="20"/>
          <w:szCs w:val="20"/>
        </w:rPr>
        <w:tab/>
        <w:t>Integrates student use of technology into instruction to enhance learning outcomes and meet diverse student needs.</w:t>
      </w:r>
    </w:p>
    <w:p w:rsidR="00995AC7" w:rsidRPr="00E87453" w:rsidRDefault="00995AC7" w:rsidP="00995AC7">
      <w:pPr>
        <w:ind w:left="1620" w:hanging="810"/>
        <w:jc w:val="both"/>
        <w:rPr>
          <w:rFonts w:ascii="Times New Roman" w:hAnsi="Times New Roman"/>
          <w:sz w:val="20"/>
          <w:szCs w:val="20"/>
        </w:rPr>
      </w:pPr>
      <w:r w:rsidRPr="00E87453">
        <w:rPr>
          <w:rFonts w:ascii="Times New Roman" w:hAnsi="Times New Roman"/>
          <w:b/>
          <w:bCs/>
          <w:sz w:val="20"/>
          <w:szCs w:val="20"/>
        </w:rPr>
        <w:t>KTS 8.1</w:t>
      </w:r>
      <w:r w:rsidRPr="00E87453">
        <w:rPr>
          <w:rFonts w:ascii="Times New Roman" w:hAnsi="Times New Roman"/>
          <w:b/>
          <w:bCs/>
          <w:sz w:val="20"/>
          <w:szCs w:val="20"/>
        </w:rPr>
        <w:tab/>
      </w:r>
      <w:r w:rsidRPr="00E87453">
        <w:rPr>
          <w:rFonts w:ascii="Times New Roman" w:hAnsi="Times New Roman"/>
          <w:bCs/>
          <w:sz w:val="20"/>
          <w:szCs w:val="20"/>
        </w:rPr>
        <w:t>I</w:t>
      </w:r>
      <w:r w:rsidRPr="00E87453">
        <w:rPr>
          <w:rFonts w:ascii="Times New Roman" w:hAnsi="Times New Roman"/>
          <w:sz w:val="20"/>
          <w:szCs w:val="20"/>
        </w:rPr>
        <w:t>dentifies students whose learning could be enhanced by collaboration.</w:t>
      </w:r>
    </w:p>
    <w:p w:rsidR="008C4F35" w:rsidRDefault="008C4F35" w:rsidP="001A223C">
      <w:pPr>
        <w:ind w:firstLine="720"/>
        <w:rPr>
          <w:rFonts w:ascii="Times New Roman" w:hAnsi="Times New Roman"/>
          <w:b/>
          <w:bCs/>
          <w:sz w:val="20"/>
          <w:szCs w:val="20"/>
        </w:rPr>
      </w:pPr>
    </w:p>
    <w:tbl>
      <w:tblPr>
        <w:tblpPr w:leftFromText="180" w:rightFromText="180" w:vertAnchor="text" w:horzAnchor="margin" w:tblpY="1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1026"/>
        <w:gridCol w:w="940"/>
        <w:gridCol w:w="1662"/>
        <w:gridCol w:w="1066"/>
        <w:gridCol w:w="1314"/>
        <w:gridCol w:w="1309"/>
        <w:gridCol w:w="1307"/>
      </w:tblGrid>
      <w:tr w:rsidR="00B3310B" w:rsidRPr="006300BB" w:rsidTr="00B3310B">
        <w:tc>
          <w:tcPr>
            <w:tcW w:w="622" w:type="pct"/>
            <w:shd w:val="clear" w:color="auto" w:fill="D9D9D9"/>
          </w:tcPr>
          <w:p w:rsidR="00B3310B" w:rsidRPr="006300BB" w:rsidRDefault="00B3310B" w:rsidP="00B3310B">
            <w:pPr>
              <w:pStyle w:val="Heading2"/>
              <w:ind w:left="181"/>
              <w:rPr>
                <w:bCs/>
                <w:sz w:val="18"/>
                <w:szCs w:val="18"/>
              </w:rPr>
            </w:pPr>
            <w:r w:rsidRPr="006300BB">
              <w:rPr>
                <w:bCs/>
                <w:sz w:val="18"/>
                <w:szCs w:val="18"/>
              </w:rPr>
              <w:t>Student Learning Outcomes</w:t>
            </w:r>
          </w:p>
        </w:tc>
        <w:tc>
          <w:tcPr>
            <w:tcW w:w="510" w:type="pct"/>
            <w:shd w:val="clear" w:color="auto" w:fill="D9D9D9"/>
          </w:tcPr>
          <w:p w:rsidR="00B3310B" w:rsidRPr="006300BB" w:rsidRDefault="00B3310B" w:rsidP="00B3310B">
            <w:pPr>
              <w:pStyle w:val="Heading2"/>
              <w:ind w:left="0"/>
              <w:rPr>
                <w:bCs/>
                <w:sz w:val="18"/>
                <w:szCs w:val="18"/>
              </w:rPr>
            </w:pPr>
            <w:r w:rsidRPr="006300BB">
              <w:rPr>
                <w:bCs/>
                <w:sz w:val="18"/>
                <w:szCs w:val="18"/>
              </w:rPr>
              <w:t>ILA Literacy Standards</w:t>
            </w:r>
          </w:p>
        </w:tc>
        <w:tc>
          <w:tcPr>
            <w:tcW w:w="487" w:type="pct"/>
            <w:shd w:val="clear" w:color="auto" w:fill="D9D9D9"/>
          </w:tcPr>
          <w:p w:rsidR="00B3310B" w:rsidRPr="006300BB" w:rsidRDefault="00B3310B" w:rsidP="00B3310B">
            <w:pPr>
              <w:pStyle w:val="Heading2"/>
              <w:ind w:left="0" w:firstLine="25"/>
              <w:rPr>
                <w:bCs/>
                <w:sz w:val="18"/>
                <w:szCs w:val="18"/>
              </w:rPr>
            </w:pPr>
            <w:r w:rsidRPr="006300BB">
              <w:rPr>
                <w:bCs/>
                <w:sz w:val="18"/>
                <w:szCs w:val="18"/>
              </w:rPr>
              <w:t>KTS</w:t>
            </w:r>
          </w:p>
        </w:tc>
        <w:tc>
          <w:tcPr>
            <w:tcW w:w="826" w:type="pct"/>
            <w:shd w:val="clear" w:color="auto" w:fill="D9D9D9"/>
          </w:tcPr>
          <w:p w:rsidR="00B3310B" w:rsidRPr="006300BB" w:rsidRDefault="00B3310B" w:rsidP="00B3310B">
            <w:pPr>
              <w:pStyle w:val="Heading2"/>
              <w:ind w:left="0"/>
              <w:rPr>
                <w:bCs/>
                <w:sz w:val="18"/>
                <w:szCs w:val="18"/>
              </w:rPr>
            </w:pPr>
            <w:r w:rsidRPr="006300BB">
              <w:rPr>
                <w:bCs/>
                <w:sz w:val="18"/>
                <w:szCs w:val="18"/>
              </w:rPr>
              <w:t>CAEP &amp; InTASC</w:t>
            </w:r>
          </w:p>
        </w:tc>
        <w:tc>
          <w:tcPr>
            <w:tcW w:w="530" w:type="pct"/>
            <w:shd w:val="clear" w:color="auto" w:fill="D9D9D9"/>
          </w:tcPr>
          <w:p w:rsidR="00B3310B" w:rsidRPr="006300BB" w:rsidRDefault="00B3310B" w:rsidP="00B3310B">
            <w:pPr>
              <w:pStyle w:val="Heading2"/>
              <w:ind w:left="30"/>
              <w:rPr>
                <w:bCs/>
                <w:sz w:val="18"/>
                <w:szCs w:val="18"/>
              </w:rPr>
            </w:pPr>
            <w:r w:rsidRPr="006300BB">
              <w:rPr>
                <w:bCs/>
                <w:sz w:val="18"/>
                <w:szCs w:val="18"/>
              </w:rPr>
              <w:t>EPSB</w:t>
            </w:r>
          </w:p>
        </w:tc>
        <w:tc>
          <w:tcPr>
            <w:tcW w:w="677" w:type="pct"/>
            <w:shd w:val="clear" w:color="auto" w:fill="D9D9D9"/>
          </w:tcPr>
          <w:p w:rsidR="00B3310B" w:rsidRPr="006300BB" w:rsidRDefault="00B3310B" w:rsidP="00B3310B">
            <w:pPr>
              <w:pStyle w:val="Heading2"/>
              <w:ind w:left="59"/>
              <w:rPr>
                <w:bCs/>
                <w:sz w:val="18"/>
                <w:szCs w:val="18"/>
              </w:rPr>
            </w:pPr>
            <w:r w:rsidRPr="006300BB">
              <w:rPr>
                <w:bCs/>
                <w:sz w:val="18"/>
                <w:szCs w:val="18"/>
              </w:rPr>
              <w:t>CF Theme Model</w:t>
            </w:r>
          </w:p>
        </w:tc>
        <w:tc>
          <w:tcPr>
            <w:tcW w:w="674" w:type="pct"/>
            <w:shd w:val="clear" w:color="auto" w:fill="D9D9D9"/>
          </w:tcPr>
          <w:p w:rsidR="00B3310B" w:rsidRPr="006300BB" w:rsidRDefault="00B3310B" w:rsidP="00B3310B">
            <w:pPr>
              <w:pStyle w:val="Heading2"/>
              <w:ind w:left="59"/>
              <w:rPr>
                <w:bCs/>
                <w:sz w:val="18"/>
                <w:szCs w:val="18"/>
              </w:rPr>
            </w:pPr>
            <w:r w:rsidRPr="006300BB">
              <w:rPr>
                <w:bCs/>
                <w:sz w:val="18"/>
                <w:szCs w:val="18"/>
              </w:rPr>
              <w:t>ACEI</w:t>
            </w:r>
          </w:p>
        </w:tc>
        <w:tc>
          <w:tcPr>
            <w:tcW w:w="673" w:type="pct"/>
            <w:shd w:val="clear" w:color="auto" w:fill="D9D9D9"/>
          </w:tcPr>
          <w:p w:rsidR="00B3310B" w:rsidRPr="006300BB" w:rsidRDefault="00B3310B" w:rsidP="00B3310B">
            <w:pPr>
              <w:pStyle w:val="Heading2"/>
              <w:ind w:left="59"/>
              <w:rPr>
                <w:bCs/>
                <w:sz w:val="18"/>
                <w:szCs w:val="18"/>
              </w:rPr>
            </w:pPr>
            <w:r w:rsidRPr="006300BB">
              <w:rPr>
                <w:bCs/>
                <w:sz w:val="18"/>
                <w:szCs w:val="18"/>
              </w:rPr>
              <w:t>TPGES</w:t>
            </w:r>
          </w:p>
        </w:tc>
      </w:tr>
      <w:tr w:rsidR="00B3310B" w:rsidRPr="006300BB" w:rsidTr="00B3310B">
        <w:tc>
          <w:tcPr>
            <w:tcW w:w="622" w:type="pct"/>
          </w:tcPr>
          <w:p w:rsidR="00B3310B" w:rsidRPr="006300BB" w:rsidRDefault="00B3310B" w:rsidP="00B3310B">
            <w:pPr>
              <w:rPr>
                <w:rFonts w:ascii="Times New Roman" w:hAnsi="Times New Roman" w:cs="Times New Roman"/>
                <w:sz w:val="18"/>
                <w:szCs w:val="18"/>
              </w:rPr>
            </w:pPr>
            <w:r w:rsidRPr="006300BB">
              <w:rPr>
                <w:rFonts w:ascii="Times New Roman" w:hAnsi="Times New Roman" w:cs="Times New Roman"/>
                <w:sz w:val="18"/>
                <w:szCs w:val="18"/>
              </w:rPr>
              <w:t xml:space="preserve">Chapter Reflections </w:t>
            </w:r>
            <w:r w:rsidRPr="006300BB">
              <w:rPr>
                <w:rFonts w:ascii="Times New Roman" w:hAnsi="Times New Roman" w:cs="Times New Roman"/>
                <w:b/>
                <w:sz w:val="18"/>
                <w:szCs w:val="18"/>
              </w:rPr>
              <w:t xml:space="preserve">      </w:t>
            </w:r>
          </w:p>
          <w:p w:rsidR="00B3310B" w:rsidRPr="006300BB" w:rsidRDefault="00B3310B" w:rsidP="00B3310B">
            <w:pPr>
              <w:ind w:left="181"/>
              <w:rPr>
                <w:rFonts w:ascii="Times New Roman" w:hAnsi="Times New Roman" w:cs="Times New Roman"/>
                <w:sz w:val="18"/>
                <w:szCs w:val="18"/>
              </w:rPr>
            </w:pPr>
            <w:r w:rsidRPr="006300BB">
              <w:rPr>
                <w:rFonts w:ascii="Times New Roman" w:hAnsi="Times New Roman" w:cs="Times New Roman"/>
                <w:sz w:val="18"/>
                <w:szCs w:val="18"/>
              </w:rPr>
              <w:tab/>
            </w:r>
          </w:p>
        </w:tc>
        <w:tc>
          <w:tcPr>
            <w:tcW w:w="510" w:type="pct"/>
          </w:tcPr>
          <w:p w:rsidR="00B3310B" w:rsidRPr="006300BB" w:rsidRDefault="00B3310B" w:rsidP="00B3310B">
            <w:pPr>
              <w:pStyle w:val="Heading2"/>
              <w:ind w:left="0"/>
              <w:rPr>
                <w:b w:val="0"/>
                <w:bCs/>
                <w:sz w:val="18"/>
                <w:szCs w:val="18"/>
                <w:u w:val="none"/>
              </w:rPr>
            </w:pPr>
            <w:r w:rsidRPr="006300BB">
              <w:rPr>
                <w:b w:val="0"/>
                <w:bCs/>
                <w:sz w:val="18"/>
                <w:szCs w:val="18"/>
                <w:u w:val="none"/>
              </w:rPr>
              <w:t>1,4,5, 6</w:t>
            </w:r>
          </w:p>
        </w:tc>
        <w:tc>
          <w:tcPr>
            <w:tcW w:w="487" w:type="pct"/>
          </w:tcPr>
          <w:p w:rsidR="00B3310B" w:rsidRPr="006300BB" w:rsidRDefault="00B3310B" w:rsidP="00B3310B">
            <w:pPr>
              <w:tabs>
                <w:tab w:val="left" w:pos="1080"/>
              </w:tabs>
              <w:rPr>
                <w:rFonts w:ascii="Times New Roman" w:hAnsi="Times New Roman" w:cs="Times New Roman"/>
                <w:sz w:val="18"/>
                <w:szCs w:val="18"/>
              </w:rPr>
            </w:pPr>
            <w:r w:rsidRPr="006300BB">
              <w:rPr>
                <w:rFonts w:ascii="Times New Roman" w:hAnsi="Times New Roman" w:cs="Times New Roman"/>
                <w:sz w:val="18"/>
                <w:szCs w:val="18"/>
              </w:rPr>
              <w:t>1, 6, 7, 9</w:t>
            </w:r>
          </w:p>
        </w:tc>
        <w:tc>
          <w:tcPr>
            <w:tcW w:w="826" w:type="pct"/>
          </w:tcPr>
          <w:p w:rsidR="00B3310B" w:rsidRPr="006300BB" w:rsidRDefault="00B3310B" w:rsidP="00B3310B">
            <w:pPr>
              <w:ind w:hanging="18"/>
              <w:rPr>
                <w:rFonts w:ascii="Times New Roman" w:hAnsi="Times New Roman" w:cs="Times New Roman"/>
                <w:sz w:val="18"/>
                <w:szCs w:val="18"/>
              </w:rPr>
            </w:pPr>
            <w:r w:rsidRPr="006300BB">
              <w:rPr>
                <w:rFonts w:ascii="Times New Roman" w:hAnsi="Times New Roman" w:cs="Times New Roman"/>
                <w:sz w:val="18"/>
                <w:szCs w:val="18"/>
              </w:rPr>
              <w:t>CAEP 1, 2</w:t>
            </w:r>
          </w:p>
          <w:p w:rsidR="00B3310B" w:rsidRPr="006300BB" w:rsidRDefault="00B3310B" w:rsidP="00B3310B">
            <w:pPr>
              <w:ind w:firstLine="720"/>
              <w:rPr>
                <w:rFonts w:ascii="Times New Roman" w:hAnsi="Times New Roman" w:cs="Times New Roman"/>
                <w:sz w:val="18"/>
                <w:szCs w:val="18"/>
              </w:rPr>
            </w:pPr>
          </w:p>
          <w:p w:rsidR="00B3310B" w:rsidRPr="006300BB" w:rsidRDefault="00B3310B" w:rsidP="00B3310B">
            <w:pPr>
              <w:rPr>
                <w:rFonts w:ascii="Times New Roman" w:hAnsi="Times New Roman" w:cs="Times New Roman"/>
                <w:bCs/>
                <w:sz w:val="18"/>
                <w:szCs w:val="18"/>
              </w:rPr>
            </w:pPr>
            <w:r w:rsidRPr="006300BB">
              <w:rPr>
                <w:rFonts w:ascii="Times New Roman" w:hAnsi="Times New Roman" w:cs="Times New Roman"/>
                <w:sz w:val="18"/>
                <w:szCs w:val="18"/>
              </w:rPr>
              <w:t>InTASC 4, 9,10</w:t>
            </w:r>
          </w:p>
        </w:tc>
        <w:tc>
          <w:tcPr>
            <w:tcW w:w="530" w:type="pct"/>
          </w:tcPr>
          <w:p w:rsidR="00B3310B" w:rsidRPr="006300BB" w:rsidRDefault="00B3310B" w:rsidP="00B3310B">
            <w:pPr>
              <w:tabs>
                <w:tab w:val="left" w:pos="1080"/>
              </w:tabs>
              <w:rPr>
                <w:rFonts w:ascii="Times New Roman" w:hAnsi="Times New Roman" w:cs="Times New Roman"/>
                <w:sz w:val="18"/>
                <w:szCs w:val="18"/>
              </w:rPr>
            </w:pPr>
            <w:r w:rsidRPr="006300BB">
              <w:rPr>
                <w:rFonts w:ascii="Times New Roman" w:hAnsi="Times New Roman" w:cs="Times New Roman"/>
                <w:sz w:val="18"/>
                <w:szCs w:val="18"/>
              </w:rPr>
              <w:t>Diversity Assessment</w:t>
            </w:r>
          </w:p>
          <w:p w:rsidR="00B3310B" w:rsidRPr="006300BB" w:rsidRDefault="00B3310B" w:rsidP="00B3310B">
            <w:pPr>
              <w:tabs>
                <w:tab w:val="left" w:pos="1080"/>
              </w:tabs>
              <w:rPr>
                <w:rFonts w:ascii="Times New Roman" w:hAnsi="Times New Roman" w:cs="Times New Roman"/>
                <w:bCs/>
                <w:sz w:val="18"/>
                <w:szCs w:val="18"/>
              </w:rPr>
            </w:pPr>
            <w:r w:rsidRPr="006300BB">
              <w:rPr>
                <w:rFonts w:ascii="Times New Roman" w:hAnsi="Times New Roman" w:cs="Times New Roman"/>
                <w:sz w:val="18"/>
                <w:szCs w:val="18"/>
              </w:rPr>
              <w:t>Literacy</w:t>
            </w:r>
          </w:p>
        </w:tc>
        <w:tc>
          <w:tcPr>
            <w:tcW w:w="677" w:type="pct"/>
          </w:tcPr>
          <w:p w:rsidR="00B3310B" w:rsidRPr="006300BB" w:rsidRDefault="00B3310B" w:rsidP="00B3310B">
            <w:pPr>
              <w:pStyle w:val="Heading2"/>
              <w:ind w:left="59"/>
              <w:rPr>
                <w:b w:val="0"/>
                <w:bCs/>
                <w:sz w:val="18"/>
                <w:szCs w:val="18"/>
                <w:u w:val="none"/>
              </w:rPr>
            </w:pPr>
            <w:r w:rsidRPr="006300BB">
              <w:rPr>
                <w:b w:val="0"/>
                <w:bCs/>
                <w:sz w:val="18"/>
                <w:szCs w:val="18"/>
                <w:u w:val="none"/>
              </w:rPr>
              <w:t>1, 2, 3, 5, 6, 8</w:t>
            </w:r>
          </w:p>
        </w:tc>
        <w:tc>
          <w:tcPr>
            <w:tcW w:w="674" w:type="pct"/>
          </w:tcPr>
          <w:p w:rsidR="00B3310B" w:rsidRPr="006300BB" w:rsidRDefault="00B3310B" w:rsidP="00B3310B">
            <w:pPr>
              <w:pStyle w:val="Heading2"/>
              <w:ind w:left="59"/>
              <w:rPr>
                <w:b w:val="0"/>
                <w:bCs/>
                <w:sz w:val="18"/>
                <w:szCs w:val="18"/>
                <w:u w:val="none"/>
              </w:rPr>
            </w:pPr>
            <w:r w:rsidRPr="006300BB">
              <w:rPr>
                <w:b w:val="0"/>
                <w:sz w:val="18"/>
                <w:szCs w:val="18"/>
                <w:u w:val="none"/>
              </w:rPr>
              <w:t>1,2,3,5</w:t>
            </w:r>
          </w:p>
        </w:tc>
        <w:tc>
          <w:tcPr>
            <w:tcW w:w="673" w:type="pct"/>
          </w:tcPr>
          <w:p w:rsidR="00B3310B" w:rsidRPr="006300BB" w:rsidRDefault="00B3310B" w:rsidP="00B3310B">
            <w:pPr>
              <w:pStyle w:val="Heading2"/>
              <w:ind w:left="59"/>
              <w:rPr>
                <w:b w:val="0"/>
                <w:bCs/>
                <w:sz w:val="18"/>
                <w:szCs w:val="18"/>
                <w:u w:val="none"/>
              </w:rPr>
            </w:pPr>
            <w:r w:rsidRPr="006300BB">
              <w:rPr>
                <w:b w:val="0"/>
                <w:sz w:val="18"/>
                <w:szCs w:val="18"/>
                <w:u w:val="none"/>
              </w:rPr>
              <w:t>Domain 1,4</w:t>
            </w:r>
          </w:p>
        </w:tc>
      </w:tr>
      <w:tr w:rsidR="00B3310B" w:rsidRPr="006300BB" w:rsidTr="00B3310B">
        <w:tc>
          <w:tcPr>
            <w:tcW w:w="622" w:type="pct"/>
          </w:tcPr>
          <w:p w:rsidR="00B3310B" w:rsidRPr="006300BB" w:rsidRDefault="00B3310B" w:rsidP="00B3310B">
            <w:pPr>
              <w:rPr>
                <w:rFonts w:ascii="Times New Roman" w:hAnsi="Times New Roman" w:cs="Times New Roman"/>
                <w:bCs/>
                <w:sz w:val="18"/>
                <w:szCs w:val="18"/>
                <w:highlight w:val="green"/>
              </w:rPr>
            </w:pPr>
            <w:r w:rsidRPr="006300BB">
              <w:rPr>
                <w:rFonts w:ascii="Times New Roman" w:hAnsi="Times New Roman" w:cs="Times New Roman"/>
                <w:bCs/>
                <w:sz w:val="18"/>
                <w:szCs w:val="18"/>
              </w:rPr>
              <w:t xml:space="preserve">Genre Study and Book Annotations </w:t>
            </w:r>
          </w:p>
          <w:p w:rsidR="00B3310B" w:rsidRPr="006300BB" w:rsidRDefault="00B3310B" w:rsidP="00B3310B">
            <w:pPr>
              <w:ind w:left="360"/>
              <w:rPr>
                <w:rFonts w:ascii="Times New Roman" w:hAnsi="Times New Roman" w:cs="Times New Roman"/>
                <w:b/>
                <w:bCs/>
                <w:sz w:val="18"/>
                <w:szCs w:val="18"/>
              </w:rPr>
            </w:pPr>
          </w:p>
          <w:p w:rsidR="00B3310B" w:rsidRPr="006300BB" w:rsidRDefault="00B3310B" w:rsidP="00B3310B">
            <w:pPr>
              <w:ind w:left="181"/>
              <w:rPr>
                <w:rFonts w:ascii="Times New Roman" w:hAnsi="Times New Roman" w:cs="Times New Roman"/>
                <w:sz w:val="18"/>
                <w:szCs w:val="18"/>
              </w:rPr>
            </w:pPr>
          </w:p>
        </w:tc>
        <w:tc>
          <w:tcPr>
            <w:tcW w:w="510" w:type="pct"/>
          </w:tcPr>
          <w:p w:rsidR="00B3310B" w:rsidRPr="006300BB" w:rsidRDefault="00B3310B" w:rsidP="00B3310B">
            <w:pPr>
              <w:pStyle w:val="Heading2"/>
              <w:ind w:left="0"/>
              <w:rPr>
                <w:b w:val="0"/>
                <w:bCs/>
                <w:sz w:val="18"/>
                <w:szCs w:val="18"/>
                <w:u w:val="none"/>
              </w:rPr>
            </w:pPr>
            <w:r w:rsidRPr="006300BB">
              <w:rPr>
                <w:b w:val="0"/>
                <w:bCs/>
                <w:sz w:val="18"/>
                <w:szCs w:val="18"/>
                <w:u w:val="none"/>
              </w:rPr>
              <w:t>1,2,3,4,5,6.</w:t>
            </w:r>
          </w:p>
        </w:tc>
        <w:tc>
          <w:tcPr>
            <w:tcW w:w="487" w:type="pct"/>
          </w:tcPr>
          <w:p w:rsidR="00B3310B" w:rsidRPr="006300BB" w:rsidRDefault="00B3310B" w:rsidP="00B3310B">
            <w:pPr>
              <w:rPr>
                <w:rFonts w:ascii="Times New Roman" w:hAnsi="Times New Roman" w:cs="Times New Roman"/>
                <w:sz w:val="18"/>
                <w:szCs w:val="18"/>
              </w:rPr>
            </w:pPr>
            <w:r w:rsidRPr="006300BB">
              <w:rPr>
                <w:rFonts w:ascii="Times New Roman" w:hAnsi="Times New Roman" w:cs="Times New Roman"/>
                <w:b/>
                <w:bCs/>
                <w:sz w:val="18"/>
                <w:szCs w:val="18"/>
              </w:rPr>
              <w:t xml:space="preserve"> </w:t>
            </w:r>
            <w:r w:rsidRPr="006300BB">
              <w:rPr>
                <w:rFonts w:ascii="Times New Roman" w:hAnsi="Times New Roman" w:cs="Times New Roman"/>
                <w:bCs/>
                <w:sz w:val="18"/>
                <w:szCs w:val="18"/>
              </w:rPr>
              <w:t>1-10</w:t>
            </w:r>
          </w:p>
        </w:tc>
        <w:tc>
          <w:tcPr>
            <w:tcW w:w="826" w:type="pct"/>
          </w:tcPr>
          <w:p w:rsidR="00B3310B" w:rsidRPr="006300BB" w:rsidRDefault="00B3310B" w:rsidP="00B3310B">
            <w:pPr>
              <w:pStyle w:val="Heading2"/>
              <w:ind w:left="21"/>
              <w:rPr>
                <w:b w:val="0"/>
                <w:bCs/>
                <w:sz w:val="18"/>
                <w:szCs w:val="18"/>
                <w:u w:val="none"/>
              </w:rPr>
            </w:pPr>
            <w:r w:rsidRPr="006300BB">
              <w:rPr>
                <w:b w:val="0"/>
                <w:bCs/>
                <w:sz w:val="18"/>
                <w:szCs w:val="18"/>
                <w:u w:val="none"/>
              </w:rPr>
              <w:t>CAEP 1,2</w:t>
            </w:r>
          </w:p>
          <w:p w:rsidR="00B3310B" w:rsidRPr="006300BB" w:rsidRDefault="00B3310B" w:rsidP="00B3310B">
            <w:pPr>
              <w:pStyle w:val="Heading2"/>
              <w:ind w:left="21"/>
              <w:rPr>
                <w:b w:val="0"/>
                <w:bCs/>
                <w:sz w:val="18"/>
                <w:szCs w:val="18"/>
                <w:u w:val="none"/>
              </w:rPr>
            </w:pPr>
          </w:p>
          <w:p w:rsidR="00B3310B" w:rsidRPr="006300BB" w:rsidRDefault="00B3310B" w:rsidP="00B3310B">
            <w:pPr>
              <w:pStyle w:val="Heading2"/>
              <w:ind w:left="21"/>
              <w:rPr>
                <w:b w:val="0"/>
                <w:bCs/>
                <w:sz w:val="18"/>
                <w:szCs w:val="18"/>
                <w:u w:val="none"/>
              </w:rPr>
            </w:pPr>
            <w:r w:rsidRPr="006300BB">
              <w:rPr>
                <w:b w:val="0"/>
                <w:bCs/>
                <w:sz w:val="18"/>
                <w:szCs w:val="18"/>
                <w:u w:val="none"/>
              </w:rPr>
              <w:t xml:space="preserve">InTASC 1, 2, 3, 4, 5, 6, 7,8,9, 10  </w:t>
            </w:r>
          </w:p>
        </w:tc>
        <w:tc>
          <w:tcPr>
            <w:tcW w:w="530" w:type="pct"/>
          </w:tcPr>
          <w:p w:rsidR="00B3310B" w:rsidRPr="006300BB" w:rsidRDefault="00B3310B" w:rsidP="00B3310B">
            <w:pPr>
              <w:pStyle w:val="Heading2"/>
              <w:ind w:left="-4"/>
              <w:rPr>
                <w:b w:val="0"/>
                <w:bCs/>
                <w:sz w:val="18"/>
                <w:szCs w:val="18"/>
                <w:u w:val="none"/>
              </w:rPr>
            </w:pPr>
            <w:r w:rsidRPr="006300BB">
              <w:rPr>
                <w:b w:val="0"/>
                <w:bCs/>
                <w:sz w:val="18"/>
                <w:szCs w:val="18"/>
                <w:u w:val="none"/>
              </w:rPr>
              <w:t>Diversity</w:t>
            </w:r>
          </w:p>
          <w:p w:rsidR="00B3310B" w:rsidRPr="006300BB" w:rsidRDefault="00B3310B" w:rsidP="00B3310B">
            <w:pPr>
              <w:rPr>
                <w:rFonts w:ascii="Times New Roman" w:hAnsi="Times New Roman" w:cs="Times New Roman"/>
                <w:sz w:val="18"/>
                <w:szCs w:val="18"/>
              </w:rPr>
            </w:pPr>
            <w:r w:rsidRPr="006300BB">
              <w:rPr>
                <w:rFonts w:ascii="Times New Roman" w:hAnsi="Times New Roman" w:cs="Times New Roman"/>
                <w:sz w:val="18"/>
                <w:szCs w:val="18"/>
              </w:rPr>
              <w:t>Assessment</w:t>
            </w:r>
          </w:p>
          <w:p w:rsidR="00B3310B" w:rsidRPr="006300BB" w:rsidRDefault="00B3310B" w:rsidP="00B3310B">
            <w:pPr>
              <w:rPr>
                <w:rFonts w:ascii="Times New Roman" w:hAnsi="Times New Roman" w:cs="Times New Roman"/>
                <w:sz w:val="18"/>
                <w:szCs w:val="18"/>
              </w:rPr>
            </w:pPr>
            <w:r w:rsidRPr="006300BB">
              <w:rPr>
                <w:rFonts w:ascii="Times New Roman" w:hAnsi="Times New Roman" w:cs="Times New Roman"/>
                <w:sz w:val="18"/>
                <w:szCs w:val="18"/>
              </w:rPr>
              <w:t>Literacy</w:t>
            </w:r>
          </w:p>
        </w:tc>
        <w:tc>
          <w:tcPr>
            <w:tcW w:w="677" w:type="pct"/>
          </w:tcPr>
          <w:p w:rsidR="00B3310B" w:rsidRPr="006300BB" w:rsidRDefault="000375C5" w:rsidP="00B3310B">
            <w:pPr>
              <w:pStyle w:val="Heading2"/>
              <w:ind w:left="59"/>
              <w:rPr>
                <w:b w:val="0"/>
                <w:bCs/>
                <w:sz w:val="18"/>
                <w:szCs w:val="18"/>
                <w:u w:val="none"/>
              </w:rPr>
            </w:pPr>
            <w:r w:rsidRPr="006300BB">
              <w:rPr>
                <w:b w:val="0"/>
                <w:bCs/>
                <w:sz w:val="18"/>
                <w:szCs w:val="18"/>
                <w:u w:val="none"/>
              </w:rPr>
              <w:t>1, 2, 3, 5, 6, 8</w:t>
            </w:r>
          </w:p>
        </w:tc>
        <w:tc>
          <w:tcPr>
            <w:tcW w:w="674" w:type="pct"/>
          </w:tcPr>
          <w:p w:rsidR="00B3310B" w:rsidRPr="006300BB" w:rsidRDefault="00B3310B" w:rsidP="00B3310B">
            <w:pPr>
              <w:pStyle w:val="Heading2"/>
              <w:ind w:left="59"/>
              <w:rPr>
                <w:b w:val="0"/>
                <w:bCs/>
                <w:sz w:val="18"/>
                <w:szCs w:val="18"/>
                <w:u w:val="none"/>
              </w:rPr>
            </w:pPr>
            <w:r w:rsidRPr="006300BB">
              <w:rPr>
                <w:b w:val="0"/>
                <w:bCs/>
                <w:sz w:val="18"/>
                <w:szCs w:val="18"/>
                <w:u w:val="none"/>
              </w:rPr>
              <w:t>1,2,3,4,5</w:t>
            </w:r>
          </w:p>
        </w:tc>
        <w:tc>
          <w:tcPr>
            <w:tcW w:w="673" w:type="pct"/>
          </w:tcPr>
          <w:p w:rsidR="00B3310B" w:rsidRPr="006300BB" w:rsidRDefault="00B3310B" w:rsidP="00B3310B">
            <w:pPr>
              <w:pStyle w:val="Heading2"/>
              <w:ind w:left="59"/>
              <w:rPr>
                <w:b w:val="0"/>
                <w:bCs/>
                <w:sz w:val="18"/>
                <w:szCs w:val="18"/>
                <w:u w:val="none"/>
              </w:rPr>
            </w:pPr>
            <w:r w:rsidRPr="006300BB">
              <w:rPr>
                <w:b w:val="0"/>
                <w:bCs/>
                <w:sz w:val="18"/>
                <w:szCs w:val="18"/>
                <w:u w:val="none"/>
              </w:rPr>
              <w:t>1,2,3,4</w:t>
            </w:r>
          </w:p>
        </w:tc>
      </w:tr>
      <w:tr w:rsidR="00B3310B" w:rsidRPr="006300BB" w:rsidTr="00B3310B">
        <w:tc>
          <w:tcPr>
            <w:tcW w:w="622" w:type="pct"/>
          </w:tcPr>
          <w:p w:rsidR="00B3310B" w:rsidRPr="006300BB" w:rsidRDefault="00B3310B" w:rsidP="00B3310B">
            <w:pPr>
              <w:rPr>
                <w:rFonts w:ascii="Times New Roman" w:hAnsi="Times New Roman" w:cs="Times New Roman"/>
                <w:sz w:val="18"/>
                <w:szCs w:val="18"/>
              </w:rPr>
            </w:pPr>
            <w:r w:rsidRPr="006300BB">
              <w:rPr>
                <w:rFonts w:ascii="Times New Roman" w:hAnsi="Times New Roman" w:cs="Times New Roman"/>
                <w:sz w:val="18"/>
                <w:szCs w:val="18"/>
              </w:rPr>
              <w:t xml:space="preserve">Graphic Organizer for Genre Study   </w:t>
            </w:r>
          </w:p>
          <w:p w:rsidR="00B3310B" w:rsidRPr="006300BB" w:rsidRDefault="00B3310B" w:rsidP="00B3310B">
            <w:pPr>
              <w:ind w:left="181"/>
              <w:rPr>
                <w:rFonts w:ascii="Times New Roman" w:hAnsi="Times New Roman" w:cs="Times New Roman"/>
                <w:sz w:val="18"/>
                <w:szCs w:val="18"/>
              </w:rPr>
            </w:pPr>
            <w:r w:rsidRPr="006300BB">
              <w:rPr>
                <w:rFonts w:ascii="Times New Roman" w:hAnsi="Times New Roman" w:cs="Times New Roman"/>
                <w:sz w:val="18"/>
                <w:szCs w:val="18"/>
              </w:rPr>
              <w:tab/>
            </w:r>
          </w:p>
        </w:tc>
        <w:tc>
          <w:tcPr>
            <w:tcW w:w="510" w:type="pct"/>
          </w:tcPr>
          <w:p w:rsidR="00B3310B" w:rsidRPr="006300BB" w:rsidRDefault="00B3310B" w:rsidP="00B3310B">
            <w:pPr>
              <w:pStyle w:val="Heading2"/>
              <w:ind w:left="0"/>
              <w:rPr>
                <w:b w:val="0"/>
                <w:bCs/>
                <w:sz w:val="18"/>
                <w:szCs w:val="18"/>
                <w:u w:val="none"/>
              </w:rPr>
            </w:pPr>
            <w:r w:rsidRPr="006300BB">
              <w:rPr>
                <w:b w:val="0"/>
                <w:sz w:val="18"/>
                <w:szCs w:val="18"/>
                <w:u w:val="none"/>
              </w:rPr>
              <w:t>1,4,5,6.</w:t>
            </w:r>
          </w:p>
        </w:tc>
        <w:tc>
          <w:tcPr>
            <w:tcW w:w="487" w:type="pct"/>
          </w:tcPr>
          <w:p w:rsidR="00B3310B" w:rsidRPr="006300BB" w:rsidRDefault="00B3310B" w:rsidP="00B3310B">
            <w:pPr>
              <w:tabs>
                <w:tab w:val="left" w:pos="1080"/>
              </w:tabs>
              <w:rPr>
                <w:rFonts w:ascii="Times New Roman" w:hAnsi="Times New Roman" w:cs="Times New Roman"/>
                <w:sz w:val="18"/>
                <w:szCs w:val="18"/>
              </w:rPr>
            </w:pPr>
            <w:r w:rsidRPr="006300BB">
              <w:rPr>
                <w:rFonts w:ascii="Times New Roman" w:hAnsi="Times New Roman" w:cs="Times New Roman"/>
                <w:sz w:val="18"/>
                <w:szCs w:val="18"/>
              </w:rPr>
              <w:t>1, 5, 6, 7, 9</w:t>
            </w:r>
          </w:p>
        </w:tc>
        <w:tc>
          <w:tcPr>
            <w:tcW w:w="826" w:type="pct"/>
          </w:tcPr>
          <w:p w:rsidR="00B3310B" w:rsidRPr="006300BB" w:rsidRDefault="00B3310B" w:rsidP="00B3310B">
            <w:pPr>
              <w:rPr>
                <w:rFonts w:ascii="Times New Roman" w:hAnsi="Times New Roman" w:cs="Times New Roman"/>
                <w:sz w:val="18"/>
                <w:szCs w:val="18"/>
              </w:rPr>
            </w:pPr>
            <w:r w:rsidRPr="006300BB">
              <w:rPr>
                <w:rFonts w:ascii="Times New Roman" w:hAnsi="Times New Roman" w:cs="Times New Roman"/>
                <w:sz w:val="18"/>
                <w:szCs w:val="18"/>
              </w:rPr>
              <w:t>CAEP 1,2</w:t>
            </w:r>
          </w:p>
          <w:p w:rsidR="00B3310B" w:rsidRPr="006300BB" w:rsidRDefault="00B3310B" w:rsidP="00B3310B">
            <w:pPr>
              <w:rPr>
                <w:rFonts w:ascii="Times New Roman" w:hAnsi="Times New Roman" w:cs="Times New Roman"/>
                <w:sz w:val="18"/>
                <w:szCs w:val="18"/>
              </w:rPr>
            </w:pPr>
          </w:p>
          <w:p w:rsidR="00B3310B" w:rsidRPr="006300BB" w:rsidRDefault="00B3310B" w:rsidP="00B3310B">
            <w:pPr>
              <w:rPr>
                <w:rFonts w:ascii="Times New Roman" w:hAnsi="Times New Roman" w:cs="Times New Roman"/>
                <w:sz w:val="18"/>
                <w:szCs w:val="18"/>
              </w:rPr>
            </w:pPr>
            <w:r w:rsidRPr="006300BB">
              <w:rPr>
                <w:rFonts w:ascii="Times New Roman" w:hAnsi="Times New Roman" w:cs="Times New Roman"/>
                <w:sz w:val="18"/>
                <w:szCs w:val="18"/>
              </w:rPr>
              <w:t>InTASC 1, 2, 4, 5, 6,9, 10;</w:t>
            </w:r>
          </w:p>
        </w:tc>
        <w:tc>
          <w:tcPr>
            <w:tcW w:w="530" w:type="pct"/>
          </w:tcPr>
          <w:p w:rsidR="00B3310B" w:rsidRPr="006300BB" w:rsidRDefault="00B3310B" w:rsidP="00B3310B">
            <w:pPr>
              <w:pStyle w:val="Heading2"/>
              <w:ind w:left="-4"/>
              <w:rPr>
                <w:b w:val="0"/>
                <w:bCs/>
                <w:sz w:val="18"/>
                <w:szCs w:val="18"/>
                <w:u w:val="none"/>
              </w:rPr>
            </w:pPr>
            <w:r w:rsidRPr="006300BB">
              <w:rPr>
                <w:b w:val="0"/>
                <w:bCs/>
                <w:sz w:val="18"/>
                <w:szCs w:val="18"/>
                <w:u w:val="none"/>
              </w:rPr>
              <w:t>Diversity</w:t>
            </w:r>
          </w:p>
          <w:p w:rsidR="00B3310B" w:rsidRPr="006300BB" w:rsidRDefault="00B3310B" w:rsidP="00B3310B">
            <w:pPr>
              <w:rPr>
                <w:rFonts w:ascii="Times New Roman" w:hAnsi="Times New Roman" w:cs="Times New Roman"/>
                <w:sz w:val="18"/>
                <w:szCs w:val="18"/>
              </w:rPr>
            </w:pPr>
            <w:r w:rsidRPr="006300BB">
              <w:rPr>
                <w:rFonts w:ascii="Times New Roman" w:hAnsi="Times New Roman" w:cs="Times New Roman"/>
                <w:sz w:val="18"/>
                <w:szCs w:val="18"/>
              </w:rPr>
              <w:t>Assessment</w:t>
            </w:r>
          </w:p>
          <w:p w:rsidR="00B3310B" w:rsidRPr="006300BB" w:rsidRDefault="00B3310B" w:rsidP="00B3310B">
            <w:pPr>
              <w:tabs>
                <w:tab w:val="left" w:pos="1080"/>
              </w:tabs>
              <w:rPr>
                <w:rFonts w:ascii="Times New Roman" w:hAnsi="Times New Roman" w:cs="Times New Roman"/>
                <w:bCs/>
                <w:sz w:val="18"/>
                <w:szCs w:val="18"/>
              </w:rPr>
            </w:pPr>
            <w:r w:rsidRPr="006300BB">
              <w:rPr>
                <w:rFonts w:ascii="Times New Roman" w:hAnsi="Times New Roman" w:cs="Times New Roman"/>
                <w:sz w:val="18"/>
                <w:szCs w:val="18"/>
              </w:rPr>
              <w:t>Literacy</w:t>
            </w:r>
          </w:p>
        </w:tc>
        <w:tc>
          <w:tcPr>
            <w:tcW w:w="677" w:type="pct"/>
          </w:tcPr>
          <w:p w:rsidR="00B3310B" w:rsidRPr="006300BB" w:rsidRDefault="000375C5" w:rsidP="00B3310B">
            <w:pPr>
              <w:pStyle w:val="Heading2"/>
              <w:ind w:left="59"/>
              <w:rPr>
                <w:b w:val="0"/>
                <w:bCs/>
                <w:sz w:val="18"/>
                <w:szCs w:val="18"/>
                <w:u w:val="none"/>
              </w:rPr>
            </w:pPr>
            <w:r w:rsidRPr="006300BB">
              <w:rPr>
                <w:b w:val="0"/>
                <w:bCs/>
                <w:sz w:val="18"/>
                <w:szCs w:val="18"/>
                <w:u w:val="none"/>
              </w:rPr>
              <w:t>1, 2, 3, 5, 6, 8</w:t>
            </w:r>
          </w:p>
        </w:tc>
        <w:tc>
          <w:tcPr>
            <w:tcW w:w="674" w:type="pct"/>
          </w:tcPr>
          <w:p w:rsidR="00B3310B" w:rsidRPr="006300BB" w:rsidRDefault="00B3310B" w:rsidP="00B3310B">
            <w:pPr>
              <w:pStyle w:val="Heading2"/>
              <w:ind w:left="59"/>
              <w:rPr>
                <w:b w:val="0"/>
                <w:bCs/>
                <w:sz w:val="18"/>
                <w:szCs w:val="18"/>
                <w:u w:val="none"/>
              </w:rPr>
            </w:pPr>
            <w:r w:rsidRPr="006300BB">
              <w:rPr>
                <w:b w:val="0"/>
                <w:sz w:val="18"/>
                <w:szCs w:val="18"/>
                <w:u w:val="none"/>
              </w:rPr>
              <w:t>1,4,5;</w:t>
            </w:r>
          </w:p>
        </w:tc>
        <w:tc>
          <w:tcPr>
            <w:tcW w:w="673" w:type="pct"/>
          </w:tcPr>
          <w:p w:rsidR="00B3310B" w:rsidRPr="006300BB" w:rsidRDefault="00B3310B" w:rsidP="00B3310B">
            <w:pPr>
              <w:pStyle w:val="Heading2"/>
              <w:ind w:left="59"/>
              <w:rPr>
                <w:b w:val="0"/>
                <w:bCs/>
                <w:sz w:val="18"/>
                <w:szCs w:val="18"/>
                <w:u w:val="none"/>
              </w:rPr>
            </w:pPr>
            <w:r w:rsidRPr="006300BB">
              <w:rPr>
                <w:b w:val="0"/>
                <w:sz w:val="18"/>
                <w:szCs w:val="18"/>
                <w:u w:val="none"/>
              </w:rPr>
              <w:t>1, 2, 3, 4;</w:t>
            </w:r>
          </w:p>
        </w:tc>
      </w:tr>
      <w:tr w:rsidR="00B3310B" w:rsidRPr="006300BB" w:rsidTr="00B3310B">
        <w:tc>
          <w:tcPr>
            <w:tcW w:w="622" w:type="pct"/>
          </w:tcPr>
          <w:p w:rsidR="00B3310B" w:rsidRPr="006300BB" w:rsidRDefault="00B3310B" w:rsidP="00B3310B">
            <w:pPr>
              <w:rPr>
                <w:rFonts w:ascii="Times New Roman" w:hAnsi="Times New Roman" w:cs="Times New Roman"/>
                <w:bCs/>
                <w:sz w:val="18"/>
                <w:szCs w:val="18"/>
              </w:rPr>
            </w:pPr>
            <w:r w:rsidRPr="006300BB">
              <w:rPr>
                <w:rFonts w:ascii="Times New Roman" w:hAnsi="Times New Roman" w:cs="Times New Roman"/>
                <w:bCs/>
                <w:sz w:val="18"/>
                <w:szCs w:val="18"/>
              </w:rPr>
              <w:t xml:space="preserve">CHAPTER EXAMS  </w:t>
            </w:r>
          </w:p>
          <w:p w:rsidR="00B3310B" w:rsidRPr="006300BB" w:rsidRDefault="00B3310B" w:rsidP="00B3310B">
            <w:pPr>
              <w:pStyle w:val="Heading2"/>
              <w:ind w:left="181"/>
              <w:rPr>
                <w:b w:val="0"/>
                <w:bCs/>
                <w:sz w:val="18"/>
                <w:szCs w:val="18"/>
                <w:u w:val="none"/>
              </w:rPr>
            </w:pPr>
          </w:p>
        </w:tc>
        <w:tc>
          <w:tcPr>
            <w:tcW w:w="510" w:type="pct"/>
          </w:tcPr>
          <w:p w:rsidR="00B3310B" w:rsidRPr="006300BB" w:rsidRDefault="00B3310B" w:rsidP="00B3310B">
            <w:pPr>
              <w:pStyle w:val="Heading2"/>
              <w:ind w:left="0"/>
              <w:rPr>
                <w:b w:val="0"/>
                <w:bCs/>
                <w:sz w:val="18"/>
                <w:szCs w:val="18"/>
                <w:u w:val="none"/>
              </w:rPr>
            </w:pPr>
            <w:r w:rsidRPr="006300BB">
              <w:rPr>
                <w:b w:val="0"/>
                <w:sz w:val="18"/>
                <w:szCs w:val="18"/>
                <w:u w:val="none"/>
              </w:rPr>
              <w:t>1,3,4,6,</w:t>
            </w:r>
          </w:p>
        </w:tc>
        <w:tc>
          <w:tcPr>
            <w:tcW w:w="487" w:type="pct"/>
          </w:tcPr>
          <w:p w:rsidR="00B3310B" w:rsidRPr="006300BB" w:rsidRDefault="00B3310B" w:rsidP="00B3310B">
            <w:pPr>
              <w:tabs>
                <w:tab w:val="left" w:pos="1080"/>
              </w:tabs>
              <w:rPr>
                <w:rFonts w:ascii="Times New Roman" w:hAnsi="Times New Roman" w:cs="Times New Roman"/>
                <w:bCs/>
                <w:sz w:val="18"/>
                <w:szCs w:val="18"/>
              </w:rPr>
            </w:pPr>
            <w:r w:rsidRPr="006300BB">
              <w:rPr>
                <w:rFonts w:ascii="Times New Roman" w:hAnsi="Times New Roman" w:cs="Times New Roman"/>
                <w:sz w:val="18"/>
                <w:szCs w:val="18"/>
              </w:rPr>
              <w:t>1, 5, 7, 9;</w:t>
            </w:r>
          </w:p>
        </w:tc>
        <w:tc>
          <w:tcPr>
            <w:tcW w:w="826" w:type="pct"/>
          </w:tcPr>
          <w:p w:rsidR="00B3310B" w:rsidRPr="006300BB" w:rsidRDefault="00B3310B" w:rsidP="00B3310B">
            <w:pPr>
              <w:rPr>
                <w:rFonts w:ascii="Times New Roman" w:hAnsi="Times New Roman" w:cs="Times New Roman"/>
                <w:sz w:val="18"/>
                <w:szCs w:val="18"/>
              </w:rPr>
            </w:pPr>
            <w:r w:rsidRPr="006300BB">
              <w:rPr>
                <w:rFonts w:ascii="Times New Roman" w:hAnsi="Times New Roman" w:cs="Times New Roman"/>
                <w:sz w:val="18"/>
                <w:szCs w:val="18"/>
              </w:rPr>
              <w:t>CAEP 1,2</w:t>
            </w:r>
          </w:p>
          <w:p w:rsidR="00B3310B" w:rsidRPr="006300BB" w:rsidRDefault="00B3310B" w:rsidP="00B3310B">
            <w:pPr>
              <w:rPr>
                <w:rFonts w:ascii="Times New Roman" w:hAnsi="Times New Roman" w:cs="Times New Roman"/>
                <w:sz w:val="18"/>
                <w:szCs w:val="18"/>
              </w:rPr>
            </w:pPr>
          </w:p>
          <w:p w:rsidR="00B3310B" w:rsidRPr="006300BB" w:rsidRDefault="00B3310B" w:rsidP="00B3310B">
            <w:pPr>
              <w:rPr>
                <w:rFonts w:ascii="Times New Roman" w:hAnsi="Times New Roman" w:cs="Times New Roman"/>
                <w:sz w:val="18"/>
                <w:szCs w:val="18"/>
              </w:rPr>
            </w:pPr>
            <w:r w:rsidRPr="006300BB">
              <w:rPr>
                <w:rFonts w:ascii="Times New Roman" w:hAnsi="Times New Roman" w:cs="Times New Roman"/>
                <w:sz w:val="18"/>
                <w:szCs w:val="18"/>
              </w:rPr>
              <w:t>InTASC  1, 4, 6, 9;</w:t>
            </w:r>
          </w:p>
        </w:tc>
        <w:tc>
          <w:tcPr>
            <w:tcW w:w="530" w:type="pct"/>
          </w:tcPr>
          <w:p w:rsidR="00B3310B" w:rsidRPr="006300BB" w:rsidRDefault="00B3310B" w:rsidP="00B3310B">
            <w:pPr>
              <w:pStyle w:val="Heading2"/>
              <w:ind w:left="-4"/>
              <w:rPr>
                <w:b w:val="0"/>
                <w:bCs/>
                <w:sz w:val="18"/>
                <w:szCs w:val="18"/>
                <w:u w:val="none"/>
              </w:rPr>
            </w:pPr>
            <w:r w:rsidRPr="006300BB">
              <w:rPr>
                <w:b w:val="0"/>
                <w:bCs/>
                <w:sz w:val="18"/>
                <w:szCs w:val="18"/>
                <w:u w:val="none"/>
              </w:rPr>
              <w:t>Diversity</w:t>
            </w:r>
          </w:p>
          <w:p w:rsidR="00B3310B" w:rsidRPr="006300BB" w:rsidRDefault="00B3310B" w:rsidP="00B3310B">
            <w:pPr>
              <w:rPr>
                <w:rFonts w:ascii="Times New Roman" w:hAnsi="Times New Roman" w:cs="Times New Roman"/>
                <w:sz w:val="18"/>
                <w:szCs w:val="18"/>
              </w:rPr>
            </w:pPr>
            <w:r w:rsidRPr="006300BB">
              <w:rPr>
                <w:rFonts w:ascii="Times New Roman" w:hAnsi="Times New Roman" w:cs="Times New Roman"/>
                <w:sz w:val="18"/>
                <w:szCs w:val="18"/>
              </w:rPr>
              <w:t>Assessment</w:t>
            </w:r>
          </w:p>
          <w:p w:rsidR="00B3310B" w:rsidRPr="006300BB" w:rsidRDefault="00B3310B" w:rsidP="00B3310B">
            <w:pPr>
              <w:pStyle w:val="Heading2"/>
              <w:ind w:left="22"/>
              <w:rPr>
                <w:b w:val="0"/>
                <w:bCs/>
                <w:sz w:val="18"/>
                <w:szCs w:val="18"/>
                <w:u w:val="none"/>
              </w:rPr>
            </w:pPr>
            <w:r w:rsidRPr="006300BB">
              <w:rPr>
                <w:b w:val="0"/>
                <w:sz w:val="18"/>
                <w:szCs w:val="18"/>
                <w:u w:val="none"/>
              </w:rPr>
              <w:t>Literacy</w:t>
            </w:r>
          </w:p>
        </w:tc>
        <w:tc>
          <w:tcPr>
            <w:tcW w:w="677" w:type="pct"/>
          </w:tcPr>
          <w:p w:rsidR="00B3310B" w:rsidRPr="006300BB" w:rsidRDefault="000375C5" w:rsidP="00B3310B">
            <w:pPr>
              <w:pStyle w:val="Heading2"/>
              <w:ind w:left="59"/>
              <w:rPr>
                <w:b w:val="0"/>
                <w:bCs/>
                <w:sz w:val="18"/>
                <w:szCs w:val="18"/>
                <w:u w:val="none"/>
              </w:rPr>
            </w:pPr>
            <w:r w:rsidRPr="006300BB">
              <w:rPr>
                <w:b w:val="0"/>
                <w:bCs/>
                <w:sz w:val="18"/>
                <w:szCs w:val="18"/>
                <w:u w:val="none"/>
              </w:rPr>
              <w:t>1, 2, 3, 5, 6, 8</w:t>
            </w:r>
          </w:p>
        </w:tc>
        <w:tc>
          <w:tcPr>
            <w:tcW w:w="674" w:type="pct"/>
          </w:tcPr>
          <w:p w:rsidR="00B3310B" w:rsidRPr="006300BB" w:rsidRDefault="00B3310B" w:rsidP="00B3310B">
            <w:pPr>
              <w:pStyle w:val="Heading2"/>
              <w:ind w:left="59"/>
              <w:rPr>
                <w:b w:val="0"/>
                <w:bCs/>
                <w:sz w:val="18"/>
                <w:szCs w:val="18"/>
                <w:u w:val="none"/>
              </w:rPr>
            </w:pPr>
            <w:r w:rsidRPr="006300BB">
              <w:rPr>
                <w:b w:val="0"/>
                <w:sz w:val="18"/>
                <w:szCs w:val="18"/>
                <w:u w:val="none"/>
              </w:rPr>
              <w:t>1,4,5;</w:t>
            </w:r>
          </w:p>
        </w:tc>
        <w:tc>
          <w:tcPr>
            <w:tcW w:w="673" w:type="pct"/>
          </w:tcPr>
          <w:p w:rsidR="00B3310B" w:rsidRPr="006300BB" w:rsidRDefault="00B3310B" w:rsidP="00B3310B">
            <w:pPr>
              <w:pStyle w:val="Heading2"/>
              <w:ind w:left="59"/>
              <w:rPr>
                <w:b w:val="0"/>
                <w:bCs/>
                <w:sz w:val="18"/>
                <w:szCs w:val="18"/>
                <w:u w:val="none"/>
              </w:rPr>
            </w:pPr>
            <w:r w:rsidRPr="006300BB">
              <w:rPr>
                <w:b w:val="0"/>
                <w:sz w:val="18"/>
                <w:szCs w:val="18"/>
                <w:u w:val="none"/>
              </w:rPr>
              <w:t>1,</w:t>
            </w:r>
            <w:r>
              <w:rPr>
                <w:b w:val="0"/>
                <w:sz w:val="18"/>
                <w:szCs w:val="18"/>
                <w:u w:val="none"/>
              </w:rPr>
              <w:t xml:space="preserve"> 2,3,</w:t>
            </w:r>
            <w:r w:rsidRPr="006300BB">
              <w:rPr>
                <w:b w:val="0"/>
                <w:sz w:val="18"/>
                <w:szCs w:val="18"/>
                <w:u w:val="none"/>
              </w:rPr>
              <w:t xml:space="preserve"> 4;</w:t>
            </w:r>
          </w:p>
        </w:tc>
      </w:tr>
      <w:tr w:rsidR="00B3310B" w:rsidRPr="006300BB" w:rsidTr="00B3310B">
        <w:tc>
          <w:tcPr>
            <w:tcW w:w="622" w:type="pct"/>
          </w:tcPr>
          <w:p w:rsidR="00B3310B" w:rsidRPr="006300BB" w:rsidRDefault="00B3310B" w:rsidP="00B3310B">
            <w:pPr>
              <w:rPr>
                <w:rFonts w:ascii="Times New Roman" w:hAnsi="Times New Roman" w:cs="Times New Roman"/>
                <w:bCs/>
                <w:sz w:val="18"/>
                <w:szCs w:val="18"/>
              </w:rPr>
            </w:pPr>
            <w:r w:rsidRPr="006300BB">
              <w:rPr>
                <w:rFonts w:ascii="Times New Roman" w:hAnsi="Times New Roman" w:cs="Times New Roman"/>
                <w:bCs/>
                <w:sz w:val="18"/>
                <w:szCs w:val="18"/>
              </w:rPr>
              <w:t>Family Literacy Plan Paper</w:t>
            </w:r>
          </w:p>
          <w:p w:rsidR="00B3310B" w:rsidRPr="006300BB" w:rsidRDefault="00B3310B" w:rsidP="00B3310B">
            <w:pPr>
              <w:ind w:left="360"/>
              <w:rPr>
                <w:rFonts w:ascii="Times New Roman" w:hAnsi="Times New Roman" w:cs="Times New Roman"/>
                <w:sz w:val="18"/>
                <w:szCs w:val="18"/>
              </w:rPr>
            </w:pPr>
          </w:p>
        </w:tc>
        <w:tc>
          <w:tcPr>
            <w:tcW w:w="510" w:type="pct"/>
          </w:tcPr>
          <w:p w:rsidR="00B3310B" w:rsidRPr="006300BB" w:rsidRDefault="00B3310B" w:rsidP="00B3310B">
            <w:pPr>
              <w:rPr>
                <w:rFonts w:ascii="Times New Roman" w:hAnsi="Times New Roman" w:cs="Times New Roman"/>
                <w:sz w:val="18"/>
                <w:szCs w:val="18"/>
              </w:rPr>
            </w:pPr>
            <w:r w:rsidRPr="006300BB">
              <w:rPr>
                <w:rFonts w:ascii="Times New Roman" w:hAnsi="Times New Roman" w:cs="Times New Roman"/>
                <w:sz w:val="18"/>
                <w:szCs w:val="18"/>
              </w:rPr>
              <w:t>1,2,3,4,5,6.</w:t>
            </w:r>
          </w:p>
          <w:p w:rsidR="00B3310B" w:rsidRPr="006300BB" w:rsidRDefault="00B3310B" w:rsidP="00B3310B">
            <w:pPr>
              <w:pStyle w:val="Heading2"/>
              <w:ind w:left="0"/>
              <w:rPr>
                <w:b w:val="0"/>
                <w:bCs/>
                <w:sz w:val="18"/>
                <w:szCs w:val="18"/>
                <w:u w:val="none"/>
              </w:rPr>
            </w:pPr>
          </w:p>
        </w:tc>
        <w:tc>
          <w:tcPr>
            <w:tcW w:w="487" w:type="pct"/>
          </w:tcPr>
          <w:p w:rsidR="00B3310B" w:rsidRPr="006300BB" w:rsidRDefault="00B3310B" w:rsidP="00B3310B">
            <w:pPr>
              <w:tabs>
                <w:tab w:val="left" w:pos="1080"/>
              </w:tabs>
              <w:rPr>
                <w:rFonts w:ascii="Times New Roman" w:hAnsi="Times New Roman" w:cs="Times New Roman"/>
                <w:bCs/>
                <w:sz w:val="18"/>
                <w:szCs w:val="18"/>
              </w:rPr>
            </w:pPr>
            <w:r w:rsidRPr="006300BB">
              <w:rPr>
                <w:rFonts w:ascii="Times New Roman" w:hAnsi="Times New Roman" w:cs="Times New Roman"/>
                <w:sz w:val="18"/>
                <w:szCs w:val="18"/>
              </w:rPr>
              <w:t>1, 3, 4, 7, 9, 10;</w:t>
            </w:r>
          </w:p>
        </w:tc>
        <w:tc>
          <w:tcPr>
            <w:tcW w:w="826" w:type="pct"/>
          </w:tcPr>
          <w:p w:rsidR="00B3310B" w:rsidRPr="006300BB" w:rsidRDefault="00B3310B" w:rsidP="00B3310B">
            <w:pPr>
              <w:rPr>
                <w:rFonts w:ascii="Times New Roman" w:hAnsi="Times New Roman" w:cs="Times New Roman"/>
                <w:sz w:val="18"/>
                <w:szCs w:val="18"/>
              </w:rPr>
            </w:pPr>
            <w:r w:rsidRPr="006300BB">
              <w:rPr>
                <w:rFonts w:ascii="Times New Roman" w:hAnsi="Times New Roman" w:cs="Times New Roman"/>
                <w:sz w:val="18"/>
                <w:szCs w:val="18"/>
              </w:rPr>
              <w:t>CAEP 1,2</w:t>
            </w:r>
          </w:p>
          <w:p w:rsidR="00B3310B" w:rsidRPr="006300BB" w:rsidRDefault="00B3310B" w:rsidP="00B3310B">
            <w:pPr>
              <w:rPr>
                <w:rFonts w:ascii="Times New Roman" w:hAnsi="Times New Roman" w:cs="Times New Roman"/>
                <w:sz w:val="18"/>
                <w:szCs w:val="18"/>
              </w:rPr>
            </w:pPr>
          </w:p>
          <w:p w:rsidR="00B3310B" w:rsidRPr="006300BB" w:rsidRDefault="00B3310B" w:rsidP="00B3310B">
            <w:pPr>
              <w:rPr>
                <w:rFonts w:ascii="Times New Roman" w:hAnsi="Times New Roman" w:cs="Times New Roman"/>
                <w:sz w:val="18"/>
                <w:szCs w:val="18"/>
              </w:rPr>
            </w:pPr>
            <w:r w:rsidRPr="006300BB">
              <w:rPr>
                <w:rFonts w:ascii="Times New Roman" w:hAnsi="Times New Roman" w:cs="Times New Roman"/>
                <w:sz w:val="18"/>
                <w:szCs w:val="18"/>
              </w:rPr>
              <w:t>InTASC 1,2,3,4,5,6,7,8,9,10;</w:t>
            </w:r>
          </w:p>
        </w:tc>
        <w:tc>
          <w:tcPr>
            <w:tcW w:w="530" w:type="pct"/>
          </w:tcPr>
          <w:p w:rsidR="00B3310B" w:rsidRPr="006300BB" w:rsidRDefault="00B3310B" w:rsidP="00B3310B">
            <w:pPr>
              <w:rPr>
                <w:rFonts w:ascii="Times New Roman" w:hAnsi="Times New Roman" w:cs="Times New Roman"/>
                <w:sz w:val="18"/>
                <w:szCs w:val="18"/>
              </w:rPr>
            </w:pPr>
            <w:r w:rsidRPr="006300BB">
              <w:rPr>
                <w:rFonts w:ascii="Times New Roman" w:hAnsi="Times New Roman" w:cs="Times New Roman"/>
                <w:sz w:val="18"/>
                <w:szCs w:val="18"/>
              </w:rPr>
              <w:t>Assessment</w:t>
            </w:r>
          </w:p>
          <w:p w:rsidR="00B3310B" w:rsidRPr="006300BB" w:rsidRDefault="00B3310B" w:rsidP="00B3310B">
            <w:pPr>
              <w:pStyle w:val="Heading2"/>
              <w:ind w:left="3"/>
              <w:rPr>
                <w:b w:val="0"/>
                <w:bCs/>
                <w:sz w:val="18"/>
                <w:szCs w:val="18"/>
                <w:u w:val="none"/>
              </w:rPr>
            </w:pPr>
            <w:r w:rsidRPr="006300BB">
              <w:rPr>
                <w:b w:val="0"/>
                <w:sz w:val="18"/>
                <w:szCs w:val="18"/>
                <w:u w:val="none"/>
              </w:rPr>
              <w:t>Literacy</w:t>
            </w:r>
          </w:p>
        </w:tc>
        <w:tc>
          <w:tcPr>
            <w:tcW w:w="677" w:type="pct"/>
          </w:tcPr>
          <w:p w:rsidR="00B3310B" w:rsidRPr="006300BB" w:rsidRDefault="000375C5" w:rsidP="00B3310B">
            <w:pPr>
              <w:pStyle w:val="Heading2"/>
              <w:ind w:left="59"/>
              <w:rPr>
                <w:b w:val="0"/>
                <w:bCs/>
                <w:sz w:val="18"/>
                <w:szCs w:val="18"/>
                <w:u w:val="none"/>
              </w:rPr>
            </w:pPr>
            <w:r w:rsidRPr="006300BB">
              <w:rPr>
                <w:b w:val="0"/>
                <w:bCs/>
                <w:sz w:val="18"/>
                <w:szCs w:val="18"/>
                <w:u w:val="none"/>
              </w:rPr>
              <w:t>1, 2, 3, 5, 6, 8</w:t>
            </w:r>
          </w:p>
        </w:tc>
        <w:tc>
          <w:tcPr>
            <w:tcW w:w="674" w:type="pct"/>
          </w:tcPr>
          <w:p w:rsidR="00B3310B" w:rsidRPr="006300BB" w:rsidRDefault="00B3310B" w:rsidP="00B3310B">
            <w:pPr>
              <w:pStyle w:val="Heading2"/>
              <w:ind w:left="59"/>
              <w:rPr>
                <w:b w:val="0"/>
                <w:bCs/>
                <w:sz w:val="18"/>
                <w:szCs w:val="18"/>
                <w:u w:val="none"/>
              </w:rPr>
            </w:pPr>
            <w:r w:rsidRPr="006300BB">
              <w:rPr>
                <w:b w:val="0"/>
                <w:sz w:val="18"/>
                <w:szCs w:val="18"/>
                <w:u w:val="none"/>
              </w:rPr>
              <w:t>1,2,4,5;</w:t>
            </w:r>
          </w:p>
        </w:tc>
        <w:tc>
          <w:tcPr>
            <w:tcW w:w="673" w:type="pct"/>
          </w:tcPr>
          <w:p w:rsidR="00B3310B" w:rsidRPr="006300BB" w:rsidRDefault="00B3310B" w:rsidP="00B3310B">
            <w:pPr>
              <w:pStyle w:val="Heading2"/>
              <w:ind w:left="59"/>
              <w:rPr>
                <w:b w:val="0"/>
                <w:bCs/>
                <w:sz w:val="18"/>
                <w:szCs w:val="18"/>
                <w:u w:val="none"/>
              </w:rPr>
            </w:pPr>
            <w:r w:rsidRPr="006300BB">
              <w:rPr>
                <w:b w:val="0"/>
                <w:sz w:val="18"/>
                <w:szCs w:val="18"/>
                <w:u w:val="none"/>
              </w:rPr>
              <w:t>1, 2, 3, 4;</w:t>
            </w:r>
          </w:p>
        </w:tc>
      </w:tr>
      <w:tr w:rsidR="00B3310B" w:rsidRPr="006300BB" w:rsidTr="00B3310B">
        <w:tc>
          <w:tcPr>
            <w:tcW w:w="622" w:type="pct"/>
          </w:tcPr>
          <w:p w:rsidR="00B3310B" w:rsidRPr="006300BB" w:rsidRDefault="00B3310B" w:rsidP="00B3310B">
            <w:pPr>
              <w:rPr>
                <w:rFonts w:ascii="Times New Roman" w:hAnsi="Times New Roman" w:cs="Times New Roman"/>
                <w:bCs/>
                <w:sz w:val="18"/>
                <w:szCs w:val="18"/>
              </w:rPr>
            </w:pPr>
            <w:r w:rsidRPr="006300BB">
              <w:rPr>
                <w:rFonts w:ascii="Times New Roman" w:hAnsi="Times New Roman" w:cs="Times New Roman"/>
                <w:bCs/>
                <w:sz w:val="18"/>
                <w:szCs w:val="18"/>
              </w:rPr>
              <w:t>Final Exam:  Author and Illustrator Presentation</w:t>
            </w:r>
          </w:p>
        </w:tc>
        <w:tc>
          <w:tcPr>
            <w:tcW w:w="510" w:type="pct"/>
          </w:tcPr>
          <w:p w:rsidR="00B3310B" w:rsidRPr="006300BB" w:rsidRDefault="00B3310B" w:rsidP="00B3310B">
            <w:pPr>
              <w:pStyle w:val="Heading2"/>
              <w:ind w:left="0"/>
              <w:rPr>
                <w:b w:val="0"/>
                <w:bCs/>
                <w:sz w:val="18"/>
                <w:szCs w:val="18"/>
                <w:u w:val="none"/>
              </w:rPr>
            </w:pPr>
            <w:r w:rsidRPr="006300BB">
              <w:rPr>
                <w:b w:val="0"/>
                <w:bCs/>
                <w:sz w:val="18"/>
                <w:szCs w:val="18"/>
                <w:u w:val="none"/>
              </w:rPr>
              <w:t>1,3,4,5,6</w:t>
            </w:r>
          </w:p>
        </w:tc>
        <w:tc>
          <w:tcPr>
            <w:tcW w:w="487" w:type="pct"/>
          </w:tcPr>
          <w:p w:rsidR="00B3310B" w:rsidRPr="006300BB" w:rsidRDefault="00B3310B" w:rsidP="00B3310B">
            <w:pPr>
              <w:tabs>
                <w:tab w:val="left" w:pos="1080"/>
              </w:tabs>
              <w:rPr>
                <w:rFonts w:ascii="Times New Roman" w:hAnsi="Times New Roman" w:cs="Times New Roman"/>
                <w:bCs/>
                <w:sz w:val="18"/>
                <w:szCs w:val="18"/>
              </w:rPr>
            </w:pPr>
            <w:r w:rsidRPr="006300BB">
              <w:rPr>
                <w:rFonts w:ascii="Times New Roman" w:hAnsi="Times New Roman" w:cs="Times New Roman"/>
                <w:sz w:val="18"/>
                <w:szCs w:val="18"/>
              </w:rPr>
              <w:t>1, 5, 6, 7, 9, 10</w:t>
            </w:r>
          </w:p>
        </w:tc>
        <w:tc>
          <w:tcPr>
            <w:tcW w:w="826" w:type="pct"/>
          </w:tcPr>
          <w:p w:rsidR="00B3310B" w:rsidRPr="006300BB" w:rsidRDefault="00B3310B" w:rsidP="00B3310B">
            <w:pPr>
              <w:rPr>
                <w:rFonts w:ascii="Times New Roman" w:hAnsi="Times New Roman" w:cs="Times New Roman"/>
                <w:sz w:val="18"/>
                <w:szCs w:val="18"/>
              </w:rPr>
            </w:pPr>
            <w:r w:rsidRPr="006300BB">
              <w:rPr>
                <w:rFonts w:ascii="Times New Roman" w:hAnsi="Times New Roman" w:cs="Times New Roman"/>
                <w:sz w:val="18"/>
                <w:szCs w:val="18"/>
              </w:rPr>
              <w:t>CAEP 1,2</w:t>
            </w:r>
          </w:p>
          <w:p w:rsidR="00B3310B" w:rsidRPr="006300BB" w:rsidRDefault="00B3310B" w:rsidP="00B3310B">
            <w:pPr>
              <w:rPr>
                <w:rFonts w:ascii="Times New Roman" w:hAnsi="Times New Roman" w:cs="Times New Roman"/>
                <w:sz w:val="18"/>
                <w:szCs w:val="18"/>
              </w:rPr>
            </w:pPr>
          </w:p>
          <w:p w:rsidR="00B3310B" w:rsidRPr="006300BB" w:rsidRDefault="00B3310B" w:rsidP="00B3310B">
            <w:pPr>
              <w:rPr>
                <w:rFonts w:ascii="Times New Roman" w:hAnsi="Times New Roman" w:cs="Times New Roman"/>
                <w:sz w:val="18"/>
                <w:szCs w:val="18"/>
              </w:rPr>
            </w:pPr>
            <w:r w:rsidRPr="006300BB">
              <w:rPr>
                <w:rFonts w:ascii="Times New Roman" w:hAnsi="Times New Roman" w:cs="Times New Roman"/>
                <w:sz w:val="18"/>
                <w:szCs w:val="18"/>
              </w:rPr>
              <w:t>InTASC 1, 4, 5, 6, 9, 10</w:t>
            </w:r>
          </w:p>
        </w:tc>
        <w:tc>
          <w:tcPr>
            <w:tcW w:w="530" w:type="pct"/>
          </w:tcPr>
          <w:p w:rsidR="00B3310B" w:rsidRPr="006300BB" w:rsidRDefault="00B3310B" w:rsidP="00B3310B">
            <w:pPr>
              <w:rPr>
                <w:rFonts w:ascii="Times New Roman" w:hAnsi="Times New Roman" w:cs="Times New Roman"/>
                <w:sz w:val="18"/>
                <w:szCs w:val="18"/>
              </w:rPr>
            </w:pPr>
            <w:r w:rsidRPr="006300BB">
              <w:rPr>
                <w:rFonts w:ascii="Times New Roman" w:hAnsi="Times New Roman" w:cs="Times New Roman"/>
                <w:sz w:val="18"/>
                <w:szCs w:val="18"/>
              </w:rPr>
              <w:t>Assessment</w:t>
            </w:r>
          </w:p>
          <w:p w:rsidR="00B3310B" w:rsidRPr="006300BB" w:rsidRDefault="00B3310B" w:rsidP="00B3310B">
            <w:pPr>
              <w:pStyle w:val="Heading2"/>
              <w:ind w:left="68"/>
              <w:rPr>
                <w:b w:val="0"/>
                <w:bCs/>
                <w:sz w:val="18"/>
                <w:szCs w:val="18"/>
                <w:u w:val="none"/>
              </w:rPr>
            </w:pPr>
            <w:r w:rsidRPr="006300BB">
              <w:rPr>
                <w:b w:val="0"/>
                <w:sz w:val="18"/>
                <w:szCs w:val="18"/>
                <w:u w:val="none"/>
              </w:rPr>
              <w:t>Literacy</w:t>
            </w:r>
          </w:p>
        </w:tc>
        <w:tc>
          <w:tcPr>
            <w:tcW w:w="677" w:type="pct"/>
          </w:tcPr>
          <w:p w:rsidR="00B3310B" w:rsidRPr="006300BB" w:rsidRDefault="000375C5" w:rsidP="00B3310B">
            <w:pPr>
              <w:pStyle w:val="Heading2"/>
              <w:ind w:left="59"/>
              <w:rPr>
                <w:b w:val="0"/>
                <w:bCs/>
                <w:sz w:val="18"/>
                <w:szCs w:val="18"/>
                <w:u w:val="none"/>
              </w:rPr>
            </w:pPr>
            <w:r w:rsidRPr="006300BB">
              <w:rPr>
                <w:b w:val="0"/>
                <w:bCs/>
                <w:sz w:val="18"/>
                <w:szCs w:val="18"/>
                <w:u w:val="none"/>
              </w:rPr>
              <w:t>1, 2, 3, 5, 6, 8</w:t>
            </w:r>
          </w:p>
        </w:tc>
        <w:tc>
          <w:tcPr>
            <w:tcW w:w="674" w:type="pct"/>
          </w:tcPr>
          <w:p w:rsidR="00B3310B" w:rsidRPr="006300BB" w:rsidRDefault="00B3310B" w:rsidP="00B3310B">
            <w:pPr>
              <w:rPr>
                <w:rFonts w:ascii="Times New Roman" w:hAnsi="Times New Roman" w:cs="Times New Roman"/>
                <w:sz w:val="18"/>
                <w:szCs w:val="18"/>
              </w:rPr>
            </w:pPr>
            <w:r w:rsidRPr="006300BB">
              <w:rPr>
                <w:rFonts w:ascii="Times New Roman" w:hAnsi="Times New Roman" w:cs="Times New Roman"/>
                <w:bCs/>
                <w:sz w:val="18"/>
                <w:szCs w:val="18"/>
              </w:rPr>
              <w:t>1,4,5</w:t>
            </w:r>
          </w:p>
        </w:tc>
        <w:tc>
          <w:tcPr>
            <w:tcW w:w="673" w:type="pct"/>
          </w:tcPr>
          <w:p w:rsidR="00B3310B" w:rsidRPr="006300BB" w:rsidRDefault="00B3310B" w:rsidP="00B3310B">
            <w:pPr>
              <w:pStyle w:val="Heading2"/>
              <w:ind w:left="59"/>
              <w:rPr>
                <w:b w:val="0"/>
                <w:bCs/>
                <w:sz w:val="18"/>
                <w:szCs w:val="18"/>
                <w:u w:val="none"/>
              </w:rPr>
            </w:pPr>
            <w:r w:rsidRPr="006300BB">
              <w:rPr>
                <w:b w:val="0"/>
                <w:sz w:val="18"/>
                <w:szCs w:val="18"/>
                <w:u w:val="none"/>
              </w:rPr>
              <w:t>1, 2, 4</w:t>
            </w:r>
          </w:p>
        </w:tc>
      </w:tr>
      <w:tr w:rsidR="00B3310B" w:rsidRPr="006300BB" w:rsidTr="00B3310B">
        <w:tc>
          <w:tcPr>
            <w:tcW w:w="622" w:type="pct"/>
          </w:tcPr>
          <w:p w:rsidR="00B3310B" w:rsidRPr="006300BB" w:rsidRDefault="00B3310B" w:rsidP="00B3310B">
            <w:pPr>
              <w:ind w:hanging="15"/>
              <w:rPr>
                <w:rFonts w:ascii="Times New Roman" w:hAnsi="Times New Roman" w:cs="Times New Roman"/>
                <w:bCs/>
                <w:sz w:val="18"/>
                <w:szCs w:val="18"/>
              </w:rPr>
            </w:pPr>
            <w:r w:rsidRPr="006300BB">
              <w:rPr>
                <w:rFonts w:ascii="Times New Roman" w:hAnsi="Times New Roman" w:cs="Times New Roman"/>
                <w:bCs/>
                <w:sz w:val="18"/>
                <w:szCs w:val="18"/>
              </w:rPr>
              <w:t xml:space="preserve">Field Experience and PPD </w:t>
            </w:r>
          </w:p>
          <w:p w:rsidR="00B3310B" w:rsidRPr="006300BB" w:rsidRDefault="00B3310B" w:rsidP="00B3310B">
            <w:pPr>
              <w:ind w:left="181"/>
              <w:rPr>
                <w:rFonts w:ascii="Times New Roman" w:hAnsi="Times New Roman" w:cs="Times New Roman"/>
                <w:sz w:val="18"/>
                <w:szCs w:val="18"/>
              </w:rPr>
            </w:pPr>
          </w:p>
        </w:tc>
        <w:tc>
          <w:tcPr>
            <w:tcW w:w="510" w:type="pct"/>
          </w:tcPr>
          <w:p w:rsidR="00B3310B" w:rsidRPr="006300BB" w:rsidRDefault="00B3310B" w:rsidP="00B3310B">
            <w:pPr>
              <w:pStyle w:val="Heading2"/>
              <w:ind w:left="0"/>
              <w:rPr>
                <w:b w:val="0"/>
                <w:bCs/>
                <w:sz w:val="18"/>
                <w:szCs w:val="18"/>
                <w:u w:val="none"/>
              </w:rPr>
            </w:pPr>
            <w:r>
              <w:rPr>
                <w:b w:val="0"/>
                <w:sz w:val="18"/>
                <w:szCs w:val="18"/>
                <w:u w:val="none"/>
              </w:rPr>
              <w:t>1</w:t>
            </w:r>
            <w:r w:rsidRPr="006300BB">
              <w:rPr>
                <w:b w:val="0"/>
                <w:sz w:val="18"/>
                <w:szCs w:val="18"/>
                <w:u w:val="none"/>
              </w:rPr>
              <w:t>,2,3,4,5,6.</w:t>
            </w:r>
          </w:p>
        </w:tc>
        <w:tc>
          <w:tcPr>
            <w:tcW w:w="487" w:type="pct"/>
          </w:tcPr>
          <w:p w:rsidR="00B3310B" w:rsidRPr="006300BB" w:rsidRDefault="00B3310B" w:rsidP="00B3310B">
            <w:pPr>
              <w:tabs>
                <w:tab w:val="left" w:pos="1080"/>
              </w:tabs>
              <w:rPr>
                <w:rFonts w:ascii="Times New Roman" w:hAnsi="Times New Roman" w:cs="Times New Roman"/>
                <w:bCs/>
                <w:sz w:val="18"/>
                <w:szCs w:val="18"/>
              </w:rPr>
            </w:pPr>
            <w:r w:rsidRPr="006300BB">
              <w:rPr>
                <w:rFonts w:ascii="Times New Roman" w:hAnsi="Times New Roman" w:cs="Times New Roman"/>
                <w:sz w:val="18"/>
                <w:szCs w:val="18"/>
              </w:rPr>
              <w:t>1, 2, 3, 4, 6, 7, 8, 9 10;</w:t>
            </w:r>
          </w:p>
        </w:tc>
        <w:tc>
          <w:tcPr>
            <w:tcW w:w="826" w:type="pct"/>
          </w:tcPr>
          <w:p w:rsidR="00B3310B" w:rsidRPr="006300BB" w:rsidRDefault="00B3310B" w:rsidP="00B3310B">
            <w:pPr>
              <w:rPr>
                <w:rFonts w:ascii="Times New Roman" w:hAnsi="Times New Roman" w:cs="Times New Roman"/>
                <w:sz w:val="18"/>
                <w:szCs w:val="18"/>
              </w:rPr>
            </w:pPr>
            <w:r w:rsidRPr="006300BB">
              <w:rPr>
                <w:rFonts w:ascii="Times New Roman" w:hAnsi="Times New Roman" w:cs="Times New Roman"/>
                <w:sz w:val="18"/>
                <w:szCs w:val="18"/>
              </w:rPr>
              <w:t>CAEP 1,2</w:t>
            </w:r>
          </w:p>
          <w:p w:rsidR="00B3310B" w:rsidRPr="006300BB" w:rsidRDefault="00B3310B" w:rsidP="00B3310B">
            <w:pPr>
              <w:rPr>
                <w:rFonts w:ascii="Times New Roman" w:hAnsi="Times New Roman" w:cs="Times New Roman"/>
                <w:sz w:val="18"/>
                <w:szCs w:val="18"/>
              </w:rPr>
            </w:pPr>
          </w:p>
          <w:p w:rsidR="00B3310B" w:rsidRPr="006300BB" w:rsidRDefault="00B3310B" w:rsidP="00B3310B">
            <w:pPr>
              <w:rPr>
                <w:rFonts w:ascii="Times New Roman" w:hAnsi="Times New Roman" w:cs="Times New Roman"/>
                <w:sz w:val="18"/>
                <w:szCs w:val="18"/>
              </w:rPr>
            </w:pPr>
            <w:r w:rsidRPr="006300BB">
              <w:rPr>
                <w:rFonts w:ascii="Times New Roman" w:hAnsi="Times New Roman" w:cs="Times New Roman"/>
                <w:sz w:val="18"/>
                <w:szCs w:val="18"/>
              </w:rPr>
              <w:t>InTASC 1, 2, 3, 4, 5, 7, 8, 9, 10;</w:t>
            </w:r>
          </w:p>
        </w:tc>
        <w:tc>
          <w:tcPr>
            <w:tcW w:w="530" w:type="pct"/>
          </w:tcPr>
          <w:p w:rsidR="00B3310B" w:rsidRPr="006300BB" w:rsidRDefault="00B3310B" w:rsidP="00B3310B">
            <w:pPr>
              <w:pStyle w:val="Heading2"/>
              <w:ind w:left="-4"/>
              <w:rPr>
                <w:b w:val="0"/>
                <w:bCs/>
                <w:sz w:val="18"/>
                <w:szCs w:val="18"/>
                <w:u w:val="none"/>
              </w:rPr>
            </w:pPr>
            <w:r w:rsidRPr="006300BB">
              <w:rPr>
                <w:b w:val="0"/>
                <w:bCs/>
                <w:sz w:val="18"/>
                <w:szCs w:val="18"/>
                <w:u w:val="none"/>
              </w:rPr>
              <w:t>Diversity</w:t>
            </w:r>
          </w:p>
          <w:p w:rsidR="00B3310B" w:rsidRPr="006300BB" w:rsidRDefault="00B3310B" w:rsidP="00B3310B">
            <w:pPr>
              <w:rPr>
                <w:rFonts w:ascii="Times New Roman" w:hAnsi="Times New Roman" w:cs="Times New Roman"/>
                <w:sz w:val="18"/>
                <w:szCs w:val="18"/>
              </w:rPr>
            </w:pPr>
            <w:r w:rsidRPr="006300BB">
              <w:rPr>
                <w:rFonts w:ascii="Times New Roman" w:hAnsi="Times New Roman" w:cs="Times New Roman"/>
                <w:sz w:val="18"/>
                <w:szCs w:val="18"/>
              </w:rPr>
              <w:t>Assessment</w:t>
            </w:r>
          </w:p>
          <w:p w:rsidR="00B3310B" w:rsidRPr="006300BB" w:rsidRDefault="00B3310B" w:rsidP="00B3310B">
            <w:pPr>
              <w:rPr>
                <w:rFonts w:ascii="Times New Roman" w:hAnsi="Times New Roman" w:cs="Times New Roman"/>
                <w:sz w:val="18"/>
                <w:szCs w:val="18"/>
              </w:rPr>
            </w:pPr>
            <w:r w:rsidRPr="006300BB">
              <w:rPr>
                <w:rFonts w:ascii="Times New Roman" w:hAnsi="Times New Roman" w:cs="Times New Roman"/>
                <w:sz w:val="18"/>
                <w:szCs w:val="18"/>
              </w:rPr>
              <w:t>Literacy</w:t>
            </w:r>
          </w:p>
        </w:tc>
        <w:tc>
          <w:tcPr>
            <w:tcW w:w="677" w:type="pct"/>
          </w:tcPr>
          <w:p w:rsidR="00B3310B" w:rsidRPr="006300BB" w:rsidRDefault="000375C5" w:rsidP="00B3310B">
            <w:pPr>
              <w:pStyle w:val="Heading2"/>
              <w:ind w:left="59"/>
              <w:rPr>
                <w:b w:val="0"/>
                <w:bCs/>
                <w:sz w:val="18"/>
                <w:szCs w:val="18"/>
                <w:u w:val="none"/>
              </w:rPr>
            </w:pPr>
            <w:r w:rsidRPr="006300BB">
              <w:rPr>
                <w:b w:val="0"/>
                <w:bCs/>
                <w:sz w:val="18"/>
                <w:szCs w:val="18"/>
                <w:u w:val="none"/>
              </w:rPr>
              <w:t>1, 2, 3, 5, 6, 8</w:t>
            </w:r>
          </w:p>
        </w:tc>
        <w:tc>
          <w:tcPr>
            <w:tcW w:w="674" w:type="pct"/>
          </w:tcPr>
          <w:p w:rsidR="00B3310B" w:rsidRPr="006300BB" w:rsidRDefault="00B3310B" w:rsidP="00B3310B">
            <w:pPr>
              <w:pStyle w:val="Heading2"/>
              <w:ind w:left="59"/>
              <w:rPr>
                <w:b w:val="0"/>
                <w:bCs/>
                <w:sz w:val="18"/>
                <w:szCs w:val="18"/>
                <w:u w:val="none"/>
              </w:rPr>
            </w:pPr>
            <w:r w:rsidRPr="006300BB">
              <w:rPr>
                <w:b w:val="0"/>
                <w:sz w:val="18"/>
                <w:szCs w:val="18"/>
                <w:u w:val="none"/>
              </w:rPr>
              <w:t>1,2,5;</w:t>
            </w:r>
          </w:p>
        </w:tc>
        <w:tc>
          <w:tcPr>
            <w:tcW w:w="673" w:type="pct"/>
          </w:tcPr>
          <w:p w:rsidR="00B3310B" w:rsidRPr="006300BB" w:rsidRDefault="00B3310B" w:rsidP="00B3310B">
            <w:pPr>
              <w:pStyle w:val="Heading2"/>
              <w:ind w:left="59"/>
              <w:rPr>
                <w:b w:val="0"/>
                <w:bCs/>
                <w:sz w:val="18"/>
                <w:szCs w:val="18"/>
                <w:u w:val="none"/>
              </w:rPr>
            </w:pPr>
            <w:r>
              <w:rPr>
                <w:b w:val="0"/>
                <w:sz w:val="18"/>
                <w:szCs w:val="18"/>
                <w:u w:val="none"/>
              </w:rPr>
              <w:t>1</w:t>
            </w:r>
            <w:r w:rsidRPr="006300BB">
              <w:rPr>
                <w:b w:val="0"/>
                <w:sz w:val="18"/>
                <w:szCs w:val="18"/>
                <w:u w:val="none"/>
              </w:rPr>
              <w:t>, 2, 3, 4;</w:t>
            </w:r>
          </w:p>
        </w:tc>
      </w:tr>
    </w:tbl>
    <w:p w:rsidR="008C4F35" w:rsidRDefault="008C4F35" w:rsidP="001A223C">
      <w:pPr>
        <w:ind w:firstLine="720"/>
        <w:rPr>
          <w:rFonts w:ascii="Times New Roman" w:hAnsi="Times New Roman"/>
          <w:b/>
          <w:bCs/>
          <w:sz w:val="20"/>
          <w:szCs w:val="20"/>
        </w:rPr>
      </w:pPr>
    </w:p>
    <w:p w:rsidR="008C4F35" w:rsidRPr="006300BB" w:rsidRDefault="008C4F35" w:rsidP="001A223C">
      <w:pPr>
        <w:ind w:firstLine="720"/>
        <w:rPr>
          <w:rFonts w:ascii="Times New Roman" w:hAnsi="Times New Roman" w:cs="Times New Roman"/>
          <w:b/>
          <w:bCs/>
          <w:sz w:val="18"/>
          <w:szCs w:val="18"/>
        </w:rPr>
      </w:pPr>
    </w:p>
    <w:p w:rsidR="001A223C" w:rsidRPr="00E87453" w:rsidRDefault="001A223C" w:rsidP="001A223C">
      <w:pPr>
        <w:pStyle w:val="Header"/>
        <w:tabs>
          <w:tab w:val="clear" w:pos="4320"/>
          <w:tab w:val="clear" w:pos="8640"/>
        </w:tabs>
        <w:rPr>
          <w:b/>
          <w:bCs/>
        </w:rPr>
      </w:pPr>
      <w:r w:rsidRPr="00E87453">
        <w:rPr>
          <w:b/>
          <w:bCs/>
        </w:rPr>
        <w:t xml:space="preserve">COURSE REQUIREMENTS </w:t>
      </w:r>
    </w:p>
    <w:p w:rsidR="00021E5C" w:rsidRDefault="001A223C" w:rsidP="001A223C">
      <w:pPr>
        <w:pStyle w:val="Header"/>
        <w:tabs>
          <w:tab w:val="clear" w:pos="4320"/>
          <w:tab w:val="clear" w:pos="8640"/>
        </w:tabs>
        <w:ind w:left="360" w:hanging="360"/>
        <w:rPr>
          <w:b/>
          <w:bCs/>
        </w:rPr>
      </w:pPr>
      <w:r w:rsidRPr="00E87453">
        <w:t xml:space="preserve">1. </w:t>
      </w:r>
      <w:r w:rsidRPr="00E87453">
        <w:tab/>
      </w:r>
      <w:r w:rsidRPr="00E87453">
        <w:rPr>
          <w:b/>
          <w:bCs/>
        </w:rPr>
        <w:t>Participation</w:t>
      </w:r>
    </w:p>
    <w:p w:rsidR="001A223C" w:rsidRPr="004104A2" w:rsidRDefault="00F42745" w:rsidP="00021E5C">
      <w:pPr>
        <w:pStyle w:val="Header"/>
        <w:tabs>
          <w:tab w:val="clear" w:pos="4320"/>
          <w:tab w:val="clear" w:pos="8640"/>
        </w:tabs>
        <w:ind w:left="360"/>
      </w:pPr>
      <w:r w:rsidRPr="002D7E72">
        <w:rPr>
          <w:b/>
          <w:bCs/>
        </w:rPr>
        <w:t>T</w:t>
      </w:r>
      <w:r w:rsidR="001A223C" w:rsidRPr="002D7E72">
        <w:rPr>
          <w:b/>
          <w:bCs/>
        </w:rPr>
        <w:t>PGES Domain4</w:t>
      </w:r>
      <w:r w:rsidRPr="002D7E72">
        <w:rPr>
          <w:b/>
          <w:bCs/>
        </w:rPr>
        <w:t>; InTASC 9,10;  KTS 1, 3, 7, 8, 9, 10</w:t>
      </w:r>
      <w:r w:rsidR="004104A2" w:rsidRPr="004104A2">
        <w:rPr>
          <w:b/>
          <w:bCs/>
        </w:rPr>
        <w:t>;</w:t>
      </w:r>
      <w:r w:rsidR="001A223C" w:rsidRPr="004104A2">
        <w:rPr>
          <w:b/>
          <w:bCs/>
        </w:rPr>
        <w:t xml:space="preserve"> </w:t>
      </w:r>
      <w:r w:rsidR="002D7E72" w:rsidRPr="004104A2">
        <w:rPr>
          <w:b/>
          <w:bCs/>
        </w:rPr>
        <w:t xml:space="preserve">ACEI </w:t>
      </w:r>
      <w:r w:rsidR="004104A2" w:rsidRPr="004104A2">
        <w:rPr>
          <w:b/>
          <w:bCs/>
        </w:rPr>
        <w:t>1,2,4,5;</w:t>
      </w:r>
      <w:r w:rsidR="002D7E72" w:rsidRPr="004104A2">
        <w:rPr>
          <w:b/>
          <w:bCs/>
        </w:rPr>
        <w:t xml:space="preserve">  and ILA</w:t>
      </w:r>
      <w:r w:rsidR="004104A2" w:rsidRPr="004104A2">
        <w:rPr>
          <w:b/>
          <w:bCs/>
        </w:rPr>
        <w:t xml:space="preserve"> 1,2,3,4,5,6</w:t>
      </w:r>
      <w:r w:rsidR="00021E5C">
        <w:rPr>
          <w:b/>
          <w:bCs/>
        </w:rPr>
        <w:t>.</w:t>
      </w:r>
    </w:p>
    <w:p w:rsidR="001A223C" w:rsidRPr="00E87453" w:rsidRDefault="001A223C" w:rsidP="001A223C">
      <w:pPr>
        <w:suppressAutoHyphens/>
        <w:ind w:left="360"/>
        <w:rPr>
          <w:rFonts w:ascii="Times New Roman" w:hAnsi="Times New Roman"/>
          <w:sz w:val="20"/>
          <w:szCs w:val="20"/>
        </w:rPr>
      </w:pPr>
      <w:r w:rsidRPr="00F42745">
        <w:rPr>
          <w:rFonts w:ascii="Times New Roman" w:hAnsi="Times New Roman"/>
          <w:sz w:val="20"/>
          <w:szCs w:val="20"/>
        </w:rPr>
        <w:t>T</w:t>
      </w:r>
      <w:r w:rsidRPr="00E87453">
        <w:rPr>
          <w:rFonts w:ascii="Times New Roman" w:hAnsi="Times New Roman"/>
          <w:sz w:val="20"/>
          <w:szCs w:val="20"/>
        </w:rPr>
        <w:t xml:space="preserve">eacher Candidates are required to </w:t>
      </w:r>
      <w:r w:rsidRPr="00E87453">
        <w:rPr>
          <w:rFonts w:ascii="Times New Roman" w:hAnsi="Times New Roman"/>
          <w:b/>
          <w:sz w:val="20"/>
          <w:szCs w:val="20"/>
        </w:rPr>
        <w:t>attend all class meetings</w:t>
      </w:r>
      <w:r w:rsidRPr="00E87453">
        <w:rPr>
          <w:rFonts w:ascii="Times New Roman" w:hAnsi="Times New Roman"/>
          <w:sz w:val="20"/>
          <w:szCs w:val="20"/>
        </w:rPr>
        <w:t xml:space="preserve"> and are responsible for meeting all the course requirements. Your responsibility includes reading chapters and other class materials </w:t>
      </w:r>
      <w:r w:rsidRPr="007A0E3D">
        <w:rPr>
          <w:rFonts w:ascii="Times New Roman" w:hAnsi="Times New Roman"/>
          <w:i/>
          <w:sz w:val="20"/>
          <w:szCs w:val="20"/>
          <w:u w:val="single"/>
        </w:rPr>
        <w:t>prior to class</w:t>
      </w:r>
      <w:r w:rsidRPr="00E87453">
        <w:rPr>
          <w:rFonts w:ascii="Times New Roman" w:hAnsi="Times New Roman"/>
          <w:sz w:val="20"/>
          <w:szCs w:val="20"/>
        </w:rPr>
        <w:t xml:space="preserve"> so that you are prepared to discuss topics as indicated in the syllabus. You are encouraged to </w:t>
      </w:r>
      <w:r w:rsidRPr="00E87453">
        <w:rPr>
          <w:rFonts w:ascii="Times New Roman" w:hAnsi="Times New Roman"/>
          <w:i/>
          <w:sz w:val="20"/>
          <w:szCs w:val="20"/>
        </w:rPr>
        <w:t>participate</w:t>
      </w:r>
      <w:r w:rsidRPr="00E87453">
        <w:rPr>
          <w:rFonts w:ascii="Times New Roman" w:hAnsi="Times New Roman"/>
          <w:sz w:val="20"/>
          <w:szCs w:val="20"/>
        </w:rPr>
        <w:t xml:space="preserve"> in this learning community, by interacting with your peers, being actively engaged in class, taking notes, asking questions, making comments, sharing experiences,</w:t>
      </w:r>
      <w:r>
        <w:rPr>
          <w:rFonts w:ascii="Times New Roman" w:hAnsi="Times New Roman"/>
          <w:sz w:val="20"/>
          <w:szCs w:val="20"/>
        </w:rPr>
        <w:t xml:space="preserve"> doing your homework,</w:t>
      </w:r>
      <w:r w:rsidRPr="00E87453">
        <w:rPr>
          <w:rFonts w:ascii="Times New Roman" w:hAnsi="Times New Roman"/>
          <w:sz w:val="20"/>
          <w:szCs w:val="20"/>
        </w:rPr>
        <w:t xml:space="preserve"> etc.  Additionally, participation in Field and PPD experiences are outside of class time, but your participation in these activities is critical for your teacher preparation, part of your grade for this course, and mandated by the state. </w:t>
      </w:r>
      <w:r w:rsidRPr="00E87453">
        <w:rPr>
          <w:rFonts w:ascii="Times New Roman" w:hAnsi="Times New Roman"/>
          <w:b/>
          <w:sz w:val="20"/>
          <w:szCs w:val="20"/>
        </w:rPr>
        <w:t xml:space="preserve">All course assignments are critical to your grade and all assignments </w:t>
      </w:r>
      <w:r>
        <w:rPr>
          <w:rFonts w:ascii="Times New Roman" w:hAnsi="Times New Roman"/>
          <w:b/>
          <w:sz w:val="20"/>
          <w:szCs w:val="20"/>
        </w:rPr>
        <w:t xml:space="preserve">must </w:t>
      </w:r>
      <w:r w:rsidRPr="00E87453">
        <w:rPr>
          <w:rFonts w:ascii="Times New Roman" w:hAnsi="Times New Roman"/>
          <w:b/>
          <w:sz w:val="20"/>
          <w:szCs w:val="20"/>
        </w:rPr>
        <w:t>be posted in TigerNet by the due date as indicated in the syllabus</w:t>
      </w:r>
      <w:r w:rsidRPr="00E87453">
        <w:rPr>
          <w:rFonts w:ascii="Times New Roman" w:hAnsi="Times New Roman"/>
          <w:sz w:val="20"/>
          <w:szCs w:val="20"/>
        </w:rPr>
        <w:t xml:space="preserve">. </w:t>
      </w:r>
    </w:p>
    <w:p w:rsidR="001A223C" w:rsidRPr="00E87453" w:rsidRDefault="001A223C" w:rsidP="001A223C">
      <w:pPr>
        <w:ind w:left="1080" w:hanging="360"/>
        <w:rPr>
          <w:rFonts w:ascii="Times New Roman" w:hAnsi="Times New Roman"/>
          <w:b/>
          <w:sz w:val="20"/>
          <w:szCs w:val="20"/>
          <w:highlight w:val="yellow"/>
          <w:u w:val="single"/>
        </w:rPr>
      </w:pPr>
    </w:p>
    <w:p w:rsidR="001A223C" w:rsidRPr="00EB6214" w:rsidRDefault="001A223C" w:rsidP="001A223C">
      <w:pPr>
        <w:ind w:left="450"/>
        <w:rPr>
          <w:rFonts w:ascii="Times New Roman" w:hAnsi="Times New Roman"/>
          <w:sz w:val="20"/>
          <w:szCs w:val="20"/>
        </w:rPr>
      </w:pPr>
      <w:r w:rsidRPr="00EB6214">
        <w:rPr>
          <w:rFonts w:ascii="Times New Roman" w:hAnsi="Times New Roman"/>
          <w:b/>
          <w:sz w:val="20"/>
          <w:szCs w:val="20"/>
          <w:u w:val="single"/>
        </w:rPr>
        <w:t>Disposition Assessment</w:t>
      </w:r>
      <w:r w:rsidRPr="00EB6214">
        <w:rPr>
          <w:rFonts w:ascii="Times New Roman" w:hAnsi="Times New Roman"/>
          <w:sz w:val="20"/>
          <w:szCs w:val="20"/>
        </w:rPr>
        <w:t xml:space="preserve">: </w:t>
      </w:r>
    </w:p>
    <w:p w:rsidR="001A223C" w:rsidRPr="00EB6214" w:rsidRDefault="001A223C" w:rsidP="001A223C">
      <w:pPr>
        <w:widowControl/>
        <w:numPr>
          <w:ilvl w:val="0"/>
          <w:numId w:val="12"/>
        </w:numPr>
        <w:suppressAutoHyphens/>
        <w:ind w:left="990" w:hanging="270"/>
        <w:rPr>
          <w:rFonts w:ascii="Times New Roman" w:hAnsi="Times New Roman"/>
          <w:sz w:val="20"/>
          <w:szCs w:val="20"/>
        </w:rPr>
      </w:pPr>
      <w:r w:rsidRPr="00EB6214">
        <w:rPr>
          <w:rFonts w:ascii="Times New Roman" w:hAnsi="Times New Roman"/>
          <w:sz w:val="20"/>
          <w:szCs w:val="20"/>
        </w:rPr>
        <w:t xml:space="preserve">LATE ASSIGNMENTS are discouraged and will only be accepted by the discretion of the instructor. Late points will include </w:t>
      </w:r>
      <w:r w:rsidRPr="00EB6214">
        <w:rPr>
          <w:rFonts w:ascii="Times New Roman" w:hAnsi="Times New Roman"/>
          <w:sz w:val="20"/>
          <w:szCs w:val="20"/>
          <w:u w:val="single"/>
        </w:rPr>
        <w:t>five late points per day</w:t>
      </w:r>
      <w:r w:rsidRPr="00EB6214">
        <w:rPr>
          <w:rFonts w:ascii="Times New Roman" w:hAnsi="Times New Roman"/>
          <w:sz w:val="20"/>
          <w:szCs w:val="20"/>
        </w:rPr>
        <w:t xml:space="preserve">. </w:t>
      </w:r>
    </w:p>
    <w:p w:rsidR="001A223C" w:rsidRPr="00EB6214" w:rsidRDefault="001A223C" w:rsidP="001A223C">
      <w:pPr>
        <w:widowControl/>
        <w:numPr>
          <w:ilvl w:val="0"/>
          <w:numId w:val="12"/>
        </w:numPr>
        <w:suppressAutoHyphens/>
        <w:ind w:left="990" w:hanging="270"/>
        <w:rPr>
          <w:rFonts w:ascii="Times New Roman" w:hAnsi="Times New Roman"/>
          <w:sz w:val="20"/>
          <w:szCs w:val="20"/>
        </w:rPr>
      </w:pPr>
      <w:r w:rsidRPr="00EB6214">
        <w:rPr>
          <w:rFonts w:ascii="Times New Roman" w:hAnsi="Times New Roman"/>
          <w:sz w:val="20"/>
          <w:szCs w:val="20"/>
        </w:rPr>
        <w:t xml:space="preserve">Please DO NOT EMAIL ASSIGNMENTS TO PROFESSOR. </w:t>
      </w:r>
    </w:p>
    <w:p w:rsidR="001A223C" w:rsidRPr="00EB6214" w:rsidRDefault="001A223C" w:rsidP="001A223C">
      <w:pPr>
        <w:widowControl/>
        <w:numPr>
          <w:ilvl w:val="0"/>
          <w:numId w:val="12"/>
        </w:numPr>
        <w:suppressAutoHyphens/>
        <w:ind w:left="990" w:hanging="270"/>
        <w:rPr>
          <w:rFonts w:ascii="Times New Roman" w:hAnsi="Times New Roman"/>
          <w:sz w:val="20"/>
          <w:szCs w:val="20"/>
        </w:rPr>
      </w:pPr>
      <w:r w:rsidRPr="00EB6214">
        <w:rPr>
          <w:rFonts w:ascii="Times New Roman" w:hAnsi="Times New Roman"/>
          <w:sz w:val="20"/>
          <w:szCs w:val="20"/>
        </w:rPr>
        <w:lastRenderedPageBreak/>
        <w:t xml:space="preserve">All email correspondences with professors and teachers/others in the field should be professional in tone and grammar. </w:t>
      </w:r>
    </w:p>
    <w:p w:rsidR="001A223C" w:rsidRPr="00E87453" w:rsidRDefault="001A223C" w:rsidP="001A223C">
      <w:pPr>
        <w:ind w:left="360" w:hanging="360"/>
        <w:rPr>
          <w:rFonts w:ascii="Times New Roman" w:hAnsi="Times New Roman"/>
          <w:sz w:val="20"/>
          <w:szCs w:val="20"/>
        </w:rPr>
      </w:pPr>
    </w:p>
    <w:p w:rsidR="002D7E72" w:rsidRDefault="001A223C" w:rsidP="001A223C">
      <w:pPr>
        <w:ind w:left="360" w:hanging="360"/>
        <w:rPr>
          <w:rFonts w:ascii="Times New Roman" w:hAnsi="Times New Roman"/>
          <w:b/>
          <w:sz w:val="20"/>
          <w:szCs w:val="20"/>
        </w:rPr>
      </w:pPr>
      <w:r w:rsidRPr="00E87453">
        <w:rPr>
          <w:rFonts w:ascii="Times New Roman" w:hAnsi="Times New Roman"/>
          <w:sz w:val="20"/>
          <w:szCs w:val="20"/>
        </w:rPr>
        <w:t>2.</w:t>
      </w:r>
      <w:r w:rsidRPr="00E87453">
        <w:rPr>
          <w:rFonts w:ascii="Times New Roman" w:hAnsi="Times New Roman"/>
          <w:sz w:val="20"/>
          <w:szCs w:val="20"/>
        </w:rPr>
        <w:tab/>
      </w:r>
      <w:r w:rsidRPr="00E87453">
        <w:rPr>
          <w:rFonts w:ascii="Times New Roman" w:hAnsi="Times New Roman"/>
          <w:b/>
          <w:sz w:val="20"/>
          <w:szCs w:val="20"/>
        </w:rPr>
        <w:t>Chapter Reflections –</w:t>
      </w:r>
      <w:r w:rsidR="002D7E72">
        <w:rPr>
          <w:rFonts w:ascii="Times New Roman" w:hAnsi="Times New Roman"/>
          <w:b/>
          <w:sz w:val="20"/>
          <w:szCs w:val="20"/>
        </w:rPr>
        <w:t xml:space="preserve"> (50 points)</w:t>
      </w:r>
    </w:p>
    <w:p w:rsidR="001A223C" w:rsidRPr="00E87453" w:rsidRDefault="001A223C" w:rsidP="002D7E72">
      <w:pPr>
        <w:ind w:left="360"/>
        <w:rPr>
          <w:rFonts w:ascii="Times New Roman" w:hAnsi="Times New Roman"/>
          <w:sz w:val="20"/>
          <w:szCs w:val="20"/>
        </w:rPr>
      </w:pPr>
      <w:r w:rsidRPr="00E87453">
        <w:rPr>
          <w:rFonts w:ascii="Times New Roman" w:hAnsi="Times New Roman"/>
          <w:b/>
          <w:sz w:val="20"/>
          <w:szCs w:val="20"/>
        </w:rPr>
        <w:t xml:space="preserve"> </w:t>
      </w:r>
      <w:r w:rsidR="00F42745" w:rsidRPr="002D7E72">
        <w:rPr>
          <w:rFonts w:ascii="Times New Roman" w:hAnsi="Times New Roman"/>
          <w:b/>
          <w:sz w:val="20"/>
          <w:szCs w:val="20"/>
        </w:rPr>
        <w:t>T</w:t>
      </w:r>
      <w:r w:rsidRPr="002D7E72">
        <w:rPr>
          <w:rFonts w:ascii="Times New Roman" w:hAnsi="Times New Roman"/>
          <w:b/>
          <w:sz w:val="20"/>
          <w:szCs w:val="20"/>
        </w:rPr>
        <w:t>PGES Domain 1,4</w:t>
      </w:r>
      <w:r w:rsidR="00F42745" w:rsidRPr="002D7E72">
        <w:rPr>
          <w:rFonts w:ascii="Times New Roman" w:hAnsi="Times New Roman"/>
          <w:b/>
          <w:sz w:val="20"/>
          <w:szCs w:val="20"/>
        </w:rPr>
        <w:t>, InTASC 4, 9,10;  KTS 1, 6, 7,</w:t>
      </w:r>
      <w:r w:rsidRPr="002D7E72">
        <w:rPr>
          <w:rFonts w:ascii="Times New Roman" w:hAnsi="Times New Roman"/>
          <w:b/>
          <w:sz w:val="20"/>
          <w:szCs w:val="20"/>
        </w:rPr>
        <w:t xml:space="preserve"> </w:t>
      </w:r>
      <w:r w:rsidR="00F42745" w:rsidRPr="002D7E72">
        <w:rPr>
          <w:rFonts w:ascii="Times New Roman" w:hAnsi="Times New Roman"/>
          <w:b/>
          <w:sz w:val="20"/>
          <w:szCs w:val="20"/>
        </w:rPr>
        <w:t>9</w:t>
      </w:r>
      <w:r w:rsidR="002D7E72">
        <w:rPr>
          <w:rFonts w:ascii="Times New Roman" w:hAnsi="Times New Roman"/>
          <w:b/>
          <w:sz w:val="20"/>
          <w:szCs w:val="20"/>
        </w:rPr>
        <w:t xml:space="preserve">:  </w:t>
      </w:r>
      <w:r w:rsidR="002D7E72" w:rsidRPr="004104A2">
        <w:rPr>
          <w:rFonts w:ascii="Times New Roman" w:hAnsi="Times New Roman"/>
          <w:b/>
          <w:sz w:val="20"/>
          <w:szCs w:val="20"/>
        </w:rPr>
        <w:t>ACEI</w:t>
      </w:r>
      <w:r w:rsidR="004104A2" w:rsidRPr="004104A2">
        <w:rPr>
          <w:rFonts w:ascii="Times New Roman" w:hAnsi="Times New Roman"/>
          <w:b/>
          <w:sz w:val="20"/>
          <w:szCs w:val="20"/>
        </w:rPr>
        <w:t xml:space="preserve"> 1,2,3,5;</w:t>
      </w:r>
      <w:r w:rsidR="002D7E72" w:rsidRPr="004104A2">
        <w:rPr>
          <w:rFonts w:ascii="Times New Roman" w:hAnsi="Times New Roman"/>
          <w:b/>
          <w:sz w:val="20"/>
          <w:szCs w:val="20"/>
        </w:rPr>
        <w:t xml:space="preserve">  and ILA</w:t>
      </w:r>
      <w:r w:rsidRPr="004104A2">
        <w:rPr>
          <w:rFonts w:ascii="Times New Roman" w:hAnsi="Times New Roman"/>
          <w:b/>
          <w:sz w:val="20"/>
          <w:szCs w:val="20"/>
        </w:rPr>
        <w:t xml:space="preserve"> </w:t>
      </w:r>
      <w:r w:rsidR="004104A2" w:rsidRPr="004104A2">
        <w:rPr>
          <w:rFonts w:ascii="Times New Roman" w:hAnsi="Times New Roman"/>
          <w:b/>
          <w:sz w:val="20"/>
          <w:szCs w:val="20"/>
        </w:rPr>
        <w:t>1,4</w:t>
      </w:r>
      <w:r w:rsidR="004104A2">
        <w:rPr>
          <w:rFonts w:ascii="Times New Roman" w:hAnsi="Times New Roman"/>
          <w:b/>
          <w:sz w:val="20"/>
          <w:szCs w:val="20"/>
        </w:rPr>
        <w:t>,5,6.</w:t>
      </w:r>
    </w:p>
    <w:p w:rsidR="001A223C" w:rsidRDefault="001A223C" w:rsidP="001A223C">
      <w:pPr>
        <w:ind w:left="360" w:hanging="360"/>
        <w:rPr>
          <w:rFonts w:ascii="Times New Roman" w:hAnsi="Times New Roman"/>
          <w:sz w:val="20"/>
          <w:szCs w:val="20"/>
        </w:rPr>
      </w:pPr>
      <w:r w:rsidRPr="00E87453">
        <w:rPr>
          <w:rFonts w:ascii="Times New Roman" w:hAnsi="Times New Roman"/>
          <w:sz w:val="20"/>
          <w:szCs w:val="20"/>
        </w:rPr>
        <w:tab/>
        <w:t xml:space="preserve">Students will read chapters 1-5 and write a </w:t>
      </w:r>
      <w:r w:rsidRPr="00E87453">
        <w:rPr>
          <w:rFonts w:ascii="Times New Roman" w:hAnsi="Times New Roman"/>
          <w:sz w:val="20"/>
          <w:szCs w:val="20"/>
          <w:u w:val="single"/>
        </w:rPr>
        <w:t>one-page reflection</w:t>
      </w:r>
      <w:r w:rsidRPr="00E87453">
        <w:rPr>
          <w:rFonts w:ascii="Times New Roman" w:hAnsi="Times New Roman"/>
          <w:sz w:val="20"/>
          <w:szCs w:val="20"/>
        </w:rPr>
        <w:t xml:space="preserve"> of the specified question as indicated in the Course Outline. </w:t>
      </w:r>
      <w:r w:rsidR="00F42745">
        <w:rPr>
          <w:rFonts w:ascii="Times New Roman" w:hAnsi="Times New Roman"/>
          <w:sz w:val="20"/>
          <w:szCs w:val="20"/>
        </w:rPr>
        <w:t>KTS 7</w:t>
      </w:r>
    </w:p>
    <w:p w:rsidR="001A223C" w:rsidRDefault="001A223C" w:rsidP="001A223C">
      <w:pPr>
        <w:ind w:left="360" w:hanging="360"/>
        <w:rPr>
          <w:rFonts w:ascii="Times New Roman" w:hAnsi="Times New Roman"/>
          <w:sz w:val="20"/>
          <w:szCs w:val="20"/>
        </w:rPr>
      </w:pPr>
    </w:p>
    <w:p w:rsidR="002D7E72" w:rsidRDefault="001A223C" w:rsidP="001A223C">
      <w:pPr>
        <w:ind w:left="360" w:hanging="360"/>
        <w:rPr>
          <w:rFonts w:ascii="Times New Roman" w:hAnsi="Times New Roman"/>
          <w:b/>
          <w:bCs/>
          <w:sz w:val="20"/>
          <w:szCs w:val="20"/>
          <w:highlight w:val="green"/>
        </w:rPr>
      </w:pPr>
      <w:r w:rsidRPr="00E87453">
        <w:rPr>
          <w:rFonts w:ascii="Times New Roman" w:hAnsi="Times New Roman"/>
          <w:sz w:val="20"/>
          <w:szCs w:val="20"/>
        </w:rPr>
        <w:t>3.</w:t>
      </w:r>
      <w:r w:rsidRPr="00E87453">
        <w:rPr>
          <w:rFonts w:ascii="Times New Roman" w:hAnsi="Times New Roman"/>
          <w:sz w:val="20"/>
          <w:szCs w:val="20"/>
        </w:rPr>
        <w:tab/>
      </w:r>
      <w:r w:rsidRPr="00276701">
        <w:rPr>
          <w:rFonts w:ascii="Times New Roman" w:hAnsi="Times New Roman"/>
          <w:b/>
          <w:bCs/>
          <w:sz w:val="20"/>
          <w:szCs w:val="20"/>
        </w:rPr>
        <w:t xml:space="preserve">Genre Study and Book Annotations – </w:t>
      </w:r>
      <w:r w:rsidR="002D7E72" w:rsidRPr="00E87453">
        <w:rPr>
          <w:rFonts w:ascii="Times New Roman" w:hAnsi="Times New Roman"/>
          <w:b/>
          <w:bCs/>
          <w:sz w:val="20"/>
          <w:szCs w:val="20"/>
        </w:rPr>
        <w:t>(180 pts</w:t>
      </w:r>
      <w:r w:rsidR="002D7E72" w:rsidRPr="00E87453">
        <w:rPr>
          <w:rFonts w:ascii="Times New Roman" w:hAnsi="Times New Roman"/>
          <w:sz w:val="20"/>
          <w:szCs w:val="20"/>
        </w:rPr>
        <w:t>.  20 pts per genre)</w:t>
      </w:r>
    </w:p>
    <w:p w:rsidR="001A223C" w:rsidRPr="00E87453" w:rsidRDefault="00F42745" w:rsidP="002D7E72">
      <w:pPr>
        <w:ind w:left="360"/>
        <w:rPr>
          <w:rFonts w:ascii="Times New Roman" w:hAnsi="Times New Roman"/>
          <w:b/>
          <w:bCs/>
          <w:sz w:val="20"/>
          <w:szCs w:val="20"/>
        </w:rPr>
      </w:pPr>
      <w:r w:rsidRPr="002D7E72">
        <w:rPr>
          <w:rFonts w:ascii="Times New Roman" w:hAnsi="Times New Roman"/>
          <w:b/>
          <w:bCs/>
          <w:sz w:val="20"/>
          <w:szCs w:val="20"/>
        </w:rPr>
        <w:t>T</w:t>
      </w:r>
      <w:r w:rsidR="001A223C" w:rsidRPr="002D7E72">
        <w:rPr>
          <w:rFonts w:ascii="Times New Roman" w:hAnsi="Times New Roman"/>
          <w:b/>
          <w:bCs/>
          <w:sz w:val="20"/>
          <w:szCs w:val="20"/>
        </w:rPr>
        <w:t>PGES Domains</w:t>
      </w:r>
      <w:r w:rsidRPr="002D7E72">
        <w:rPr>
          <w:rFonts w:ascii="Times New Roman" w:hAnsi="Times New Roman"/>
          <w:b/>
          <w:bCs/>
          <w:sz w:val="20"/>
          <w:szCs w:val="20"/>
        </w:rPr>
        <w:t xml:space="preserve"> 1,2,3,4; InTASC 1, 2, 3, 4, 5, 6, 7, 8,9, 10; </w:t>
      </w:r>
      <w:r w:rsidR="001A223C" w:rsidRPr="002D7E72">
        <w:rPr>
          <w:rFonts w:ascii="Times New Roman" w:hAnsi="Times New Roman"/>
          <w:b/>
          <w:bCs/>
          <w:sz w:val="20"/>
          <w:szCs w:val="20"/>
        </w:rPr>
        <w:t xml:space="preserve"> </w:t>
      </w:r>
      <w:r w:rsidRPr="002D7E72">
        <w:rPr>
          <w:rFonts w:ascii="Times New Roman" w:hAnsi="Times New Roman"/>
          <w:b/>
          <w:bCs/>
          <w:sz w:val="20"/>
          <w:szCs w:val="20"/>
        </w:rPr>
        <w:t xml:space="preserve">KTS </w:t>
      </w:r>
      <w:r w:rsidR="001A223C" w:rsidRPr="002D7E72">
        <w:rPr>
          <w:rFonts w:ascii="Times New Roman" w:hAnsi="Times New Roman"/>
          <w:b/>
          <w:bCs/>
          <w:sz w:val="20"/>
          <w:szCs w:val="20"/>
        </w:rPr>
        <w:t>1,2,3,4</w:t>
      </w:r>
      <w:r w:rsidRPr="002D7E72">
        <w:rPr>
          <w:rFonts w:ascii="Times New Roman" w:hAnsi="Times New Roman"/>
          <w:b/>
          <w:bCs/>
          <w:sz w:val="20"/>
          <w:szCs w:val="20"/>
        </w:rPr>
        <w:t>, 5, 7, 8, 9, 10</w:t>
      </w:r>
      <w:r w:rsidR="00276701">
        <w:rPr>
          <w:rFonts w:ascii="Times New Roman" w:hAnsi="Times New Roman"/>
          <w:b/>
          <w:bCs/>
          <w:sz w:val="20"/>
          <w:szCs w:val="20"/>
        </w:rPr>
        <w:t>;</w:t>
      </w:r>
      <w:r w:rsidR="002D7E72">
        <w:rPr>
          <w:rFonts w:ascii="Times New Roman" w:hAnsi="Times New Roman"/>
          <w:b/>
          <w:bCs/>
          <w:sz w:val="20"/>
          <w:szCs w:val="20"/>
        </w:rPr>
        <w:t xml:space="preserve"> </w:t>
      </w:r>
      <w:r w:rsidR="002D7E72" w:rsidRPr="00276701">
        <w:rPr>
          <w:rFonts w:ascii="Times New Roman" w:hAnsi="Times New Roman"/>
          <w:b/>
          <w:bCs/>
          <w:sz w:val="20"/>
          <w:szCs w:val="20"/>
        </w:rPr>
        <w:t xml:space="preserve">ACEI </w:t>
      </w:r>
      <w:r w:rsidR="00276701" w:rsidRPr="00276701">
        <w:rPr>
          <w:rFonts w:ascii="Times New Roman" w:hAnsi="Times New Roman"/>
          <w:b/>
          <w:bCs/>
          <w:sz w:val="20"/>
          <w:szCs w:val="20"/>
        </w:rPr>
        <w:t>1,2,3,4,5;</w:t>
      </w:r>
      <w:r w:rsidR="002D7E72" w:rsidRPr="00276701">
        <w:rPr>
          <w:rFonts w:ascii="Times New Roman" w:hAnsi="Times New Roman"/>
          <w:b/>
          <w:bCs/>
          <w:sz w:val="20"/>
          <w:szCs w:val="20"/>
        </w:rPr>
        <w:t xml:space="preserve"> and ILA</w:t>
      </w:r>
      <w:r w:rsidR="001A223C" w:rsidRPr="00E87453">
        <w:rPr>
          <w:rFonts w:ascii="Times New Roman" w:hAnsi="Times New Roman"/>
          <w:b/>
          <w:bCs/>
          <w:sz w:val="20"/>
          <w:szCs w:val="20"/>
        </w:rPr>
        <w:t xml:space="preserve"> </w:t>
      </w:r>
      <w:r w:rsidR="00276701">
        <w:rPr>
          <w:rFonts w:ascii="Times New Roman" w:hAnsi="Times New Roman"/>
          <w:b/>
          <w:bCs/>
          <w:sz w:val="20"/>
          <w:szCs w:val="20"/>
        </w:rPr>
        <w:t xml:space="preserve">1, 2,3,4,5,6. </w:t>
      </w:r>
    </w:p>
    <w:p w:rsidR="001A223C" w:rsidRPr="00E87453" w:rsidRDefault="001A223C" w:rsidP="001A223C">
      <w:pPr>
        <w:ind w:left="360"/>
        <w:rPr>
          <w:rFonts w:ascii="Times New Roman" w:hAnsi="Times New Roman"/>
          <w:sz w:val="20"/>
          <w:szCs w:val="20"/>
        </w:rPr>
      </w:pPr>
      <w:r w:rsidRPr="00E87453">
        <w:rPr>
          <w:rFonts w:ascii="Times New Roman" w:hAnsi="Times New Roman"/>
          <w:sz w:val="20"/>
          <w:szCs w:val="20"/>
        </w:rPr>
        <w:t xml:space="preserve">Chapters 7 –15 represent nine specific genres of children’s literature. </w:t>
      </w:r>
    </w:p>
    <w:p w:rsidR="001A223C" w:rsidRDefault="001A223C" w:rsidP="001A223C">
      <w:pPr>
        <w:ind w:left="360" w:hanging="360"/>
        <w:jc w:val="both"/>
        <w:rPr>
          <w:rFonts w:ascii="Times New Roman" w:hAnsi="Times New Roman"/>
          <w:b/>
          <w:bCs/>
          <w:sz w:val="20"/>
          <w:szCs w:val="20"/>
        </w:rPr>
      </w:pPr>
      <w:r w:rsidRPr="007A0E3D">
        <w:rPr>
          <w:rFonts w:ascii="Times New Roman" w:hAnsi="Times New Roman"/>
          <w:b/>
          <w:bCs/>
          <w:sz w:val="20"/>
          <w:szCs w:val="20"/>
        </w:rPr>
        <w:tab/>
      </w:r>
    </w:p>
    <w:p w:rsidR="001A223C" w:rsidRPr="007A0E3D" w:rsidRDefault="001A223C" w:rsidP="001A223C">
      <w:pPr>
        <w:ind w:left="360" w:hanging="360"/>
        <w:jc w:val="both"/>
        <w:rPr>
          <w:rFonts w:ascii="Times New Roman" w:hAnsi="Times New Roman"/>
          <w:sz w:val="20"/>
          <w:szCs w:val="20"/>
        </w:rPr>
      </w:pPr>
      <w:r>
        <w:rPr>
          <w:rFonts w:ascii="Times New Roman" w:hAnsi="Times New Roman"/>
          <w:b/>
          <w:bCs/>
          <w:sz w:val="20"/>
          <w:szCs w:val="20"/>
        </w:rPr>
        <w:tab/>
      </w:r>
      <w:r w:rsidRPr="007A0E3D">
        <w:rPr>
          <w:rFonts w:ascii="Times New Roman" w:hAnsi="Times New Roman"/>
          <w:b/>
          <w:bCs/>
          <w:sz w:val="20"/>
          <w:szCs w:val="20"/>
          <w:u w:val="single"/>
        </w:rPr>
        <w:t>Children’s Books</w:t>
      </w:r>
      <w:r w:rsidRPr="007A0E3D">
        <w:rPr>
          <w:rFonts w:ascii="Times New Roman" w:hAnsi="Times New Roman"/>
          <w:b/>
          <w:bCs/>
          <w:sz w:val="20"/>
          <w:szCs w:val="20"/>
        </w:rPr>
        <w:t>:</w:t>
      </w:r>
      <w:r>
        <w:rPr>
          <w:rFonts w:ascii="Times New Roman" w:hAnsi="Times New Roman"/>
          <w:b/>
          <w:bCs/>
          <w:sz w:val="20"/>
          <w:szCs w:val="20"/>
        </w:rPr>
        <w:t xml:space="preserve"> </w:t>
      </w:r>
      <w:r w:rsidRPr="007A0E3D">
        <w:rPr>
          <w:rFonts w:ascii="Times New Roman" w:hAnsi="Times New Roman"/>
          <w:sz w:val="20"/>
          <w:szCs w:val="20"/>
        </w:rPr>
        <w:t xml:space="preserve">Students are required to read </w:t>
      </w:r>
      <w:r w:rsidRPr="007A0E3D">
        <w:rPr>
          <w:rFonts w:ascii="Times New Roman" w:hAnsi="Times New Roman"/>
          <w:b/>
          <w:bCs/>
          <w:sz w:val="20"/>
          <w:szCs w:val="20"/>
          <w:u w:val="single"/>
        </w:rPr>
        <w:t>at least 5</w:t>
      </w:r>
      <w:r w:rsidRPr="007A0E3D">
        <w:rPr>
          <w:rFonts w:ascii="Times New Roman" w:hAnsi="Times New Roman"/>
          <w:sz w:val="20"/>
          <w:szCs w:val="20"/>
        </w:rPr>
        <w:t xml:space="preserve"> trade books from the following eight genres: Picture Books, Poetry, Folklore, Fantasy/Science Fiction, Contemporary Realistic Fiction, Historical fiction, Biography, Nonfiction, and Culturally Diverse Literature. In addition, students will read </w:t>
      </w:r>
      <w:r w:rsidRPr="007A0E3D">
        <w:rPr>
          <w:rFonts w:ascii="Times New Roman" w:hAnsi="Times New Roman"/>
          <w:b/>
          <w:sz w:val="20"/>
          <w:szCs w:val="20"/>
          <w:u w:val="single"/>
        </w:rPr>
        <w:t>at least 2</w:t>
      </w:r>
      <w:r w:rsidRPr="007A0E3D">
        <w:rPr>
          <w:rFonts w:ascii="Times New Roman" w:hAnsi="Times New Roman"/>
          <w:sz w:val="20"/>
          <w:szCs w:val="20"/>
        </w:rPr>
        <w:t xml:space="preserve"> Newbery Award novels.</w:t>
      </w:r>
    </w:p>
    <w:p w:rsidR="001A223C" w:rsidRPr="00E87453" w:rsidRDefault="001A223C" w:rsidP="001A223C">
      <w:pPr>
        <w:ind w:left="360"/>
        <w:rPr>
          <w:rFonts w:ascii="Times New Roman" w:hAnsi="Times New Roman"/>
          <w:sz w:val="20"/>
          <w:szCs w:val="20"/>
        </w:rPr>
      </w:pPr>
    </w:p>
    <w:p w:rsidR="001A223C" w:rsidRPr="00E87453" w:rsidRDefault="001A223C" w:rsidP="001A223C">
      <w:pPr>
        <w:ind w:left="360"/>
        <w:rPr>
          <w:rFonts w:ascii="Times New Roman" w:hAnsi="Times New Roman"/>
          <w:sz w:val="20"/>
          <w:szCs w:val="20"/>
        </w:rPr>
      </w:pPr>
      <w:r w:rsidRPr="00E87453">
        <w:rPr>
          <w:rFonts w:ascii="Times New Roman" w:hAnsi="Times New Roman"/>
          <w:sz w:val="20"/>
          <w:szCs w:val="20"/>
        </w:rPr>
        <w:t>For each book, students will prepare annotations</w:t>
      </w:r>
      <w:r w:rsidR="00021E5C">
        <w:rPr>
          <w:rFonts w:ascii="Times New Roman" w:hAnsi="Times New Roman"/>
          <w:sz w:val="20"/>
          <w:szCs w:val="20"/>
        </w:rPr>
        <w:t xml:space="preserve"> and </w:t>
      </w:r>
      <w:r w:rsidRPr="00E87453">
        <w:rPr>
          <w:rFonts w:ascii="Times New Roman" w:hAnsi="Times New Roman"/>
          <w:sz w:val="20"/>
          <w:szCs w:val="20"/>
        </w:rPr>
        <w:t>document</w:t>
      </w:r>
      <w:r w:rsidR="00021E5C">
        <w:rPr>
          <w:rFonts w:ascii="Times New Roman" w:hAnsi="Times New Roman"/>
          <w:sz w:val="20"/>
          <w:szCs w:val="20"/>
        </w:rPr>
        <w:t xml:space="preserve"> appropriate </w:t>
      </w:r>
      <w:r w:rsidRPr="00E87453">
        <w:rPr>
          <w:rFonts w:ascii="Times New Roman" w:hAnsi="Times New Roman"/>
          <w:sz w:val="20"/>
          <w:szCs w:val="20"/>
        </w:rPr>
        <w:t>ELA standard</w:t>
      </w:r>
      <w:r w:rsidR="00021E5C">
        <w:rPr>
          <w:rFonts w:ascii="Times New Roman" w:hAnsi="Times New Roman"/>
          <w:sz w:val="20"/>
          <w:szCs w:val="20"/>
        </w:rPr>
        <w:t>s</w:t>
      </w:r>
      <w:r w:rsidRPr="00E87453">
        <w:rPr>
          <w:rFonts w:ascii="Times New Roman" w:hAnsi="Times New Roman"/>
          <w:sz w:val="20"/>
          <w:szCs w:val="20"/>
        </w:rPr>
        <w:t xml:space="preserve">, and other appropriate learning activities reflecting genre content knowledge. All instructional and assessment strategies for elementary learners should be relevant to state and national standards. Books that exemplify best examples of the genre will be shared in class.  </w:t>
      </w:r>
      <w:r w:rsidRPr="00E87453">
        <w:rPr>
          <w:rFonts w:ascii="Times New Roman" w:hAnsi="Times New Roman"/>
          <w:b/>
          <w:sz w:val="20"/>
          <w:szCs w:val="20"/>
          <w:u w:val="single"/>
        </w:rPr>
        <w:t>Please bring the books to class.</w:t>
      </w:r>
      <w:r w:rsidRPr="00E87453">
        <w:rPr>
          <w:rFonts w:ascii="Times New Roman" w:hAnsi="Times New Roman"/>
          <w:sz w:val="20"/>
          <w:szCs w:val="20"/>
        </w:rPr>
        <w:t xml:space="preserve">  Annotations should be in APA format.</w:t>
      </w:r>
    </w:p>
    <w:p w:rsidR="001A223C" w:rsidRPr="00E87453" w:rsidRDefault="001A223C" w:rsidP="00276701">
      <w:pPr>
        <w:ind w:left="360"/>
        <w:rPr>
          <w:rFonts w:ascii="Times New Roman" w:hAnsi="Times New Roman"/>
          <w:sz w:val="20"/>
          <w:szCs w:val="20"/>
        </w:rPr>
      </w:pPr>
      <w:r w:rsidRPr="00E87453">
        <w:rPr>
          <w:rFonts w:ascii="Times New Roman" w:hAnsi="Times New Roman"/>
          <w:sz w:val="20"/>
          <w:szCs w:val="20"/>
        </w:rPr>
        <w:t xml:space="preserve">  </w:t>
      </w:r>
    </w:p>
    <w:p w:rsidR="002D7E72" w:rsidRDefault="001A223C" w:rsidP="001A223C">
      <w:pPr>
        <w:ind w:left="360" w:hanging="360"/>
        <w:rPr>
          <w:rFonts w:ascii="Times New Roman" w:hAnsi="Times New Roman"/>
          <w:b/>
          <w:sz w:val="20"/>
          <w:szCs w:val="20"/>
        </w:rPr>
      </w:pPr>
      <w:r w:rsidRPr="00E87453">
        <w:rPr>
          <w:rFonts w:ascii="Times New Roman" w:hAnsi="Times New Roman"/>
          <w:sz w:val="20"/>
          <w:szCs w:val="20"/>
        </w:rPr>
        <w:t xml:space="preserve">4. </w:t>
      </w:r>
      <w:r w:rsidRPr="00E87453">
        <w:rPr>
          <w:rFonts w:ascii="Times New Roman" w:hAnsi="Times New Roman"/>
          <w:sz w:val="20"/>
          <w:szCs w:val="20"/>
        </w:rPr>
        <w:tab/>
      </w:r>
      <w:r w:rsidRPr="00E87453">
        <w:rPr>
          <w:rFonts w:ascii="Times New Roman" w:hAnsi="Times New Roman"/>
          <w:b/>
          <w:sz w:val="20"/>
          <w:szCs w:val="20"/>
        </w:rPr>
        <w:t xml:space="preserve">Graphic Organizer for Genre Study - </w:t>
      </w:r>
      <w:r w:rsidR="002D7E72" w:rsidRPr="00E87453">
        <w:rPr>
          <w:rFonts w:ascii="Times New Roman" w:hAnsi="Times New Roman"/>
          <w:b/>
          <w:sz w:val="20"/>
          <w:szCs w:val="20"/>
        </w:rPr>
        <w:t>(100 pts)</w:t>
      </w:r>
    </w:p>
    <w:p w:rsidR="001A223C" w:rsidRPr="00E87453" w:rsidRDefault="000A19F4" w:rsidP="002D7E72">
      <w:pPr>
        <w:ind w:left="360"/>
        <w:rPr>
          <w:rFonts w:ascii="Times New Roman" w:hAnsi="Times New Roman"/>
          <w:b/>
          <w:sz w:val="20"/>
          <w:szCs w:val="20"/>
        </w:rPr>
      </w:pPr>
      <w:r w:rsidRPr="002D7E72">
        <w:rPr>
          <w:rFonts w:ascii="Times New Roman" w:hAnsi="Times New Roman"/>
          <w:b/>
          <w:sz w:val="20"/>
          <w:szCs w:val="20"/>
        </w:rPr>
        <w:t>T</w:t>
      </w:r>
      <w:r w:rsidR="001A223C" w:rsidRPr="002D7E72">
        <w:rPr>
          <w:rFonts w:ascii="Times New Roman" w:hAnsi="Times New Roman"/>
          <w:b/>
          <w:sz w:val="20"/>
          <w:szCs w:val="20"/>
        </w:rPr>
        <w:t>PGES Domains 1, 2, 3, 4</w:t>
      </w:r>
      <w:r w:rsidR="00F42745" w:rsidRPr="002D7E72">
        <w:rPr>
          <w:rFonts w:ascii="Times New Roman" w:hAnsi="Times New Roman"/>
          <w:b/>
          <w:sz w:val="20"/>
          <w:szCs w:val="20"/>
        </w:rPr>
        <w:t xml:space="preserve">; KTS 1, </w:t>
      </w:r>
      <w:r w:rsidRPr="002D7E72">
        <w:rPr>
          <w:rFonts w:ascii="Times New Roman" w:hAnsi="Times New Roman"/>
          <w:b/>
          <w:sz w:val="20"/>
          <w:szCs w:val="20"/>
        </w:rPr>
        <w:t>5, 6, 7, 9; InTASC 1, 2, 4, 5, 6,9, 10</w:t>
      </w:r>
      <w:r w:rsidR="00276701">
        <w:rPr>
          <w:rFonts w:ascii="Times New Roman" w:hAnsi="Times New Roman"/>
          <w:b/>
          <w:sz w:val="20"/>
          <w:szCs w:val="20"/>
        </w:rPr>
        <w:t xml:space="preserve">; </w:t>
      </w:r>
      <w:r w:rsidR="002D7E72" w:rsidRPr="00276701">
        <w:rPr>
          <w:rFonts w:ascii="Times New Roman" w:hAnsi="Times New Roman"/>
          <w:b/>
          <w:sz w:val="20"/>
          <w:szCs w:val="20"/>
        </w:rPr>
        <w:t>ACEI</w:t>
      </w:r>
      <w:r w:rsidR="00276701" w:rsidRPr="00276701">
        <w:rPr>
          <w:rFonts w:ascii="Times New Roman" w:hAnsi="Times New Roman"/>
          <w:b/>
          <w:sz w:val="20"/>
          <w:szCs w:val="20"/>
        </w:rPr>
        <w:t xml:space="preserve"> 1,4,5;</w:t>
      </w:r>
      <w:r w:rsidR="002D7E72" w:rsidRPr="00276701">
        <w:rPr>
          <w:rFonts w:ascii="Times New Roman" w:hAnsi="Times New Roman"/>
          <w:b/>
          <w:sz w:val="20"/>
          <w:szCs w:val="20"/>
        </w:rPr>
        <w:t xml:space="preserve">  and ILA</w:t>
      </w:r>
      <w:r w:rsidR="00276701">
        <w:rPr>
          <w:rFonts w:ascii="Times New Roman" w:hAnsi="Times New Roman"/>
          <w:b/>
          <w:sz w:val="20"/>
          <w:szCs w:val="20"/>
        </w:rPr>
        <w:t xml:space="preserve"> 1,4,5,6.</w:t>
      </w:r>
    </w:p>
    <w:p w:rsidR="001A223C" w:rsidRDefault="001A223C" w:rsidP="001A223C">
      <w:pPr>
        <w:ind w:left="360" w:hanging="311"/>
        <w:rPr>
          <w:rFonts w:ascii="Times New Roman" w:hAnsi="Times New Roman"/>
          <w:sz w:val="20"/>
          <w:szCs w:val="20"/>
        </w:rPr>
      </w:pPr>
      <w:r w:rsidRPr="00E87453">
        <w:rPr>
          <w:rFonts w:ascii="Times New Roman" w:hAnsi="Times New Roman"/>
          <w:b/>
          <w:sz w:val="20"/>
          <w:szCs w:val="20"/>
        </w:rPr>
        <w:tab/>
      </w:r>
      <w:r w:rsidRPr="00E87453">
        <w:rPr>
          <w:rFonts w:ascii="Times New Roman" w:hAnsi="Times New Roman"/>
          <w:sz w:val="20"/>
          <w:szCs w:val="20"/>
        </w:rPr>
        <w:t xml:space="preserve">This assignment will include specific characteristics </w:t>
      </w:r>
      <w:r w:rsidRPr="00E87453">
        <w:rPr>
          <w:rFonts w:ascii="Times New Roman" w:hAnsi="Times New Roman"/>
          <w:i/>
          <w:sz w:val="20"/>
          <w:szCs w:val="20"/>
        </w:rPr>
        <w:t xml:space="preserve">of all genres. </w:t>
      </w:r>
      <w:r w:rsidRPr="00E87453">
        <w:rPr>
          <w:rFonts w:ascii="Times New Roman" w:hAnsi="Times New Roman"/>
          <w:sz w:val="20"/>
          <w:szCs w:val="20"/>
        </w:rPr>
        <w:t xml:space="preserve"> The purpose of this assignment is to capture the main ideas of each genre in one graphic organizer</w:t>
      </w:r>
      <w:r w:rsidR="00276701">
        <w:rPr>
          <w:rFonts w:ascii="Times New Roman" w:hAnsi="Times New Roman"/>
          <w:sz w:val="20"/>
          <w:szCs w:val="20"/>
        </w:rPr>
        <w:t xml:space="preserve"> (one page)</w:t>
      </w:r>
      <w:r w:rsidRPr="00E87453">
        <w:rPr>
          <w:rFonts w:ascii="Times New Roman" w:hAnsi="Times New Roman"/>
          <w:sz w:val="20"/>
          <w:szCs w:val="20"/>
        </w:rPr>
        <w:t xml:space="preserve"> that may be used as a study tool for the PRAXIS II test. This </w:t>
      </w:r>
      <w:r w:rsidR="00276701">
        <w:rPr>
          <w:rFonts w:ascii="Times New Roman" w:hAnsi="Times New Roman"/>
          <w:sz w:val="20"/>
          <w:szCs w:val="20"/>
        </w:rPr>
        <w:t>g</w:t>
      </w:r>
      <w:r w:rsidRPr="00E87453">
        <w:rPr>
          <w:rFonts w:ascii="Times New Roman" w:hAnsi="Times New Roman"/>
          <w:sz w:val="20"/>
          <w:szCs w:val="20"/>
        </w:rPr>
        <w:t xml:space="preserve">raphic organizer will be posted in TigerNet near the end of the semester. Please </w:t>
      </w:r>
      <w:r w:rsidR="00276701">
        <w:rPr>
          <w:rFonts w:ascii="Times New Roman" w:hAnsi="Times New Roman"/>
          <w:sz w:val="20"/>
          <w:szCs w:val="20"/>
        </w:rPr>
        <w:t xml:space="preserve">see </w:t>
      </w:r>
      <w:r w:rsidRPr="00E87453">
        <w:rPr>
          <w:rFonts w:ascii="Times New Roman" w:hAnsi="Times New Roman"/>
          <w:sz w:val="20"/>
          <w:szCs w:val="20"/>
        </w:rPr>
        <w:t>due date</w:t>
      </w:r>
      <w:r w:rsidR="00276701">
        <w:rPr>
          <w:rFonts w:ascii="Times New Roman" w:hAnsi="Times New Roman"/>
          <w:sz w:val="20"/>
          <w:szCs w:val="20"/>
        </w:rPr>
        <w:t xml:space="preserve"> in syllabus</w:t>
      </w:r>
      <w:r w:rsidRPr="00E87453">
        <w:rPr>
          <w:rFonts w:ascii="Times New Roman" w:hAnsi="Times New Roman"/>
          <w:sz w:val="20"/>
          <w:szCs w:val="20"/>
        </w:rPr>
        <w:t xml:space="preserve">. </w:t>
      </w:r>
    </w:p>
    <w:p w:rsidR="000A19F4" w:rsidRDefault="000A19F4" w:rsidP="001A223C">
      <w:pPr>
        <w:ind w:left="360" w:hanging="311"/>
        <w:rPr>
          <w:rFonts w:ascii="Times New Roman" w:hAnsi="Times New Roman"/>
          <w:sz w:val="20"/>
          <w:szCs w:val="20"/>
        </w:rPr>
      </w:pPr>
    </w:p>
    <w:p w:rsidR="002D7E72" w:rsidRDefault="002D7E72" w:rsidP="001A223C">
      <w:pPr>
        <w:ind w:left="360" w:hanging="311"/>
        <w:rPr>
          <w:rFonts w:ascii="Times New Roman" w:hAnsi="Times New Roman"/>
          <w:b/>
          <w:sz w:val="20"/>
          <w:szCs w:val="20"/>
          <w:highlight w:val="green"/>
        </w:rPr>
      </w:pPr>
      <w:r>
        <w:rPr>
          <w:rFonts w:ascii="Times New Roman" w:hAnsi="Times New Roman"/>
          <w:b/>
          <w:sz w:val="20"/>
          <w:szCs w:val="20"/>
          <w:highlight w:val="green"/>
        </w:rPr>
        <w:t>Campbell Collection Research Project ?????</w:t>
      </w:r>
    </w:p>
    <w:p w:rsidR="000A19F4" w:rsidRPr="008D2FF7" w:rsidRDefault="000A19F4" w:rsidP="001A223C">
      <w:pPr>
        <w:ind w:left="360" w:hanging="311"/>
        <w:rPr>
          <w:rFonts w:ascii="Times New Roman" w:hAnsi="Times New Roman"/>
          <w:sz w:val="20"/>
          <w:szCs w:val="20"/>
          <w:highlight w:val="green"/>
        </w:rPr>
      </w:pPr>
      <w:r w:rsidRPr="008D2FF7">
        <w:rPr>
          <w:rFonts w:ascii="Times New Roman" w:hAnsi="Times New Roman"/>
          <w:sz w:val="20"/>
          <w:szCs w:val="20"/>
          <w:highlight w:val="green"/>
        </w:rPr>
        <w:t xml:space="preserve">Students compose a list of 20-25 books (both fiction and non-fiction) that represents a variety (3-5 of the genres and diversities (SES, culture/ethnicity, gender, etc ). </w:t>
      </w:r>
    </w:p>
    <w:p w:rsidR="000A19F4" w:rsidRDefault="000A19F4" w:rsidP="001A223C">
      <w:pPr>
        <w:ind w:left="360" w:hanging="311"/>
        <w:rPr>
          <w:rFonts w:ascii="Times New Roman" w:hAnsi="Times New Roman"/>
          <w:sz w:val="20"/>
          <w:szCs w:val="20"/>
        </w:rPr>
      </w:pPr>
      <w:r w:rsidRPr="008D2FF7">
        <w:rPr>
          <w:rFonts w:ascii="Times New Roman" w:hAnsi="Times New Roman"/>
          <w:sz w:val="20"/>
          <w:szCs w:val="20"/>
          <w:highlight w:val="green"/>
        </w:rPr>
        <w:t>Books should be listed in APA format by genre.</w:t>
      </w:r>
    </w:p>
    <w:p w:rsidR="000A19F4" w:rsidRPr="00724C7A" w:rsidRDefault="000A19F4" w:rsidP="001A223C">
      <w:pPr>
        <w:ind w:left="360" w:hanging="311"/>
        <w:rPr>
          <w:rFonts w:ascii="Times New Roman" w:hAnsi="Times New Roman"/>
          <w:b/>
          <w:sz w:val="20"/>
          <w:szCs w:val="20"/>
        </w:rPr>
      </w:pPr>
      <w:r w:rsidRPr="00724C7A">
        <w:rPr>
          <w:rFonts w:ascii="Times New Roman" w:hAnsi="Times New Roman"/>
          <w:b/>
          <w:sz w:val="20"/>
          <w:szCs w:val="20"/>
          <w:highlight w:val="green"/>
        </w:rPr>
        <w:t>TPGES Domains 1,2,4;  KTS</w:t>
      </w:r>
      <w:r w:rsidR="00724C7A" w:rsidRPr="00724C7A">
        <w:rPr>
          <w:rFonts w:ascii="Times New Roman" w:hAnsi="Times New Roman"/>
          <w:b/>
          <w:sz w:val="20"/>
          <w:szCs w:val="20"/>
          <w:highlight w:val="green"/>
        </w:rPr>
        <w:t xml:space="preserve"> </w:t>
      </w:r>
      <w:r w:rsidRPr="00724C7A">
        <w:rPr>
          <w:rFonts w:ascii="Times New Roman" w:hAnsi="Times New Roman"/>
          <w:b/>
          <w:sz w:val="20"/>
          <w:szCs w:val="20"/>
          <w:highlight w:val="green"/>
        </w:rPr>
        <w:t xml:space="preserve">1, </w:t>
      </w:r>
      <w:r w:rsidR="00724C7A" w:rsidRPr="00724C7A">
        <w:rPr>
          <w:rFonts w:ascii="Times New Roman" w:hAnsi="Times New Roman"/>
          <w:b/>
          <w:sz w:val="20"/>
          <w:szCs w:val="20"/>
          <w:highlight w:val="green"/>
        </w:rPr>
        <w:t xml:space="preserve">2,3,7, 9, </w:t>
      </w:r>
      <w:r w:rsidRPr="00724C7A">
        <w:rPr>
          <w:rFonts w:ascii="Times New Roman" w:hAnsi="Times New Roman"/>
          <w:b/>
          <w:sz w:val="20"/>
          <w:szCs w:val="20"/>
          <w:highlight w:val="green"/>
        </w:rPr>
        <w:t xml:space="preserve">     InTASC </w:t>
      </w:r>
      <w:r w:rsidR="00724C7A" w:rsidRPr="00724C7A">
        <w:rPr>
          <w:rFonts w:ascii="Times New Roman" w:hAnsi="Times New Roman"/>
          <w:b/>
          <w:sz w:val="20"/>
          <w:szCs w:val="20"/>
          <w:highlight w:val="green"/>
        </w:rPr>
        <w:t>2, 3, 4, 5, 7, 9</w:t>
      </w:r>
      <w:r w:rsidRPr="00724C7A">
        <w:rPr>
          <w:rFonts w:ascii="Times New Roman" w:hAnsi="Times New Roman"/>
          <w:b/>
          <w:sz w:val="20"/>
          <w:szCs w:val="20"/>
        </w:rPr>
        <w:t xml:space="preserve">     </w:t>
      </w:r>
    </w:p>
    <w:p w:rsidR="001A223C" w:rsidRPr="00E87453" w:rsidRDefault="00C06179" w:rsidP="00C06179">
      <w:pPr>
        <w:tabs>
          <w:tab w:val="left" w:pos="6345"/>
        </w:tabs>
        <w:ind w:left="49"/>
        <w:rPr>
          <w:rFonts w:ascii="Times New Roman" w:hAnsi="Times New Roman"/>
          <w:sz w:val="20"/>
          <w:szCs w:val="20"/>
        </w:rPr>
      </w:pPr>
      <w:r>
        <w:rPr>
          <w:rFonts w:ascii="Times New Roman" w:hAnsi="Times New Roman"/>
          <w:sz w:val="20"/>
          <w:szCs w:val="20"/>
        </w:rPr>
        <w:tab/>
      </w:r>
    </w:p>
    <w:p w:rsidR="00276701" w:rsidRDefault="001A223C" w:rsidP="001A223C">
      <w:pPr>
        <w:ind w:left="360" w:hanging="360"/>
        <w:rPr>
          <w:rFonts w:ascii="Times New Roman" w:hAnsi="Times New Roman"/>
          <w:b/>
          <w:bCs/>
          <w:sz w:val="20"/>
          <w:szCs w:val="20"/>
        </w:rPr>
      </w:pPr>
      <w:r w:rsidRPr="00E87453">
        <w:rPr>
          <w:rFonts w:ascii="Times New Roman" w:hAnsi="Times New Roman"/>
          <w:b/>
          <w:bCs/>
          <w:sz w:val="20"/>
          <w:szCs w:val="20"/>
        </w:rPr>
        <w:t>5.</w:t>
      </w:r>
      <w:r w:rsidRPr="00E87453">
        <w:rPr>
          <w:rFonts w:ascii="Times New Roman" w:hAnsi="Times New Roman"/>
          <w:b/>
          <w:bCs/>
          <w:sz w:val="20"/>
          <w:szCs w:val="20"/>
        </w:rPr>
        <w:tab/>
        <w:t xml:space="preserve">CHAPTER EXAM: </w:t>
      </w:r>
      <w:r w:rsidR="00276701" w:rsidRPr="00E87453">
        <w:rPr>
          <w:rFonts w:ascii="Times New Roman" w:hAnsi="Times New Roman"/>
          <w:b/>
          <w:bCs/>
          <w:sz w:val="20"/>
          <w:szCs w:val="20"/>
        </w:rPr>
        <w:t>(300 pts)</w:t>
      </w:r>
    </w:p>
    <w:p w:rsidR="001A223C" w:rsidRPr="00E87453" w:rsidRDefault="000A19F4" w:rsidP="00276701">
      <w:pPr>
        <w:ind w:left="360"/>
        <w:rPr>
          <w:rFonts w:ascii="Times New Roman" w:hAnsi="Times New Roman"/>
          <w:b/>
          <w:bCs/>
          <w:sz w:val="20"/>
          <w:szCs w:val="20"/>
        </w:rPr>
      </w:pPr>
      <w:r w:rsidRPr="00276701">
        <w:rPr>
          <w:rFonts w:ascii="Times New Roman" w:hAnsi="Times New Roman"/>
          <w:b/>
          <w:bCs/>
          <w:sz w:val="20"/>
          <w:szCs w:val="20"/>
        </w:rPr>
        <w:t>T</w:t>
      </w:r>
      <w:r w:rsidR="001A223C" w:rsidRPr="00276701">
        <w:rPr>
          <w:rFonts w:ascii="Times New Roman" w:hAnsi="Times New Roman"/>
          <w:b/>
          <w:sz w:val="20"/>
          <w:szCs w:val="20"/>
        </w:rPr>
        <w:t>PGES Domains 1, 4</w:t>
      </w:r>
      <w:r w:rsidR="00724C7A" w:rsidRPr="00276701">
        <w:rPr>
          <w:rFonts w:ascii="Times New Roman" w:hAnsi="Times New Roman"/>
          <w:b/>
          <w:sz w:val="20"/>
          <w:szCs w:val="20"/>
        </w:rPr>
        <w:t>; KTS 1, 5, 7, 9; InTASC  1, 4, 6, 9</w:t>
      </w:r>
      <w:r w:rsidR="00276701">
        <w:rPr>
          <w:rFonts w:ascii="Times New Roman" w:hAnsi="Times New Roman"/>
          <w:b/>
          <w:sz w:val="20"/>
          <w:szCs w:val="20"/>
        </w:rPr>
        <w:t>; ACEI 1,4,5; and ILA 1,3,4,6</w:t>
      </w:r>
      <w:r w:rsidR="00724C7A" w:rsidRPr="00276701">
        <w:rPr>
          <w:rFonts w:ascii="Times New Roman" w:hAnsi="Times New Roman"/>
          <w:b/>
          <w:sz w:val="20"/>
          <w:szCs w:val="20"/>
        </w:rPr>
        <w:t>,</w:t>
      </w:r>
      <w:r w:rsidR="001A223C" w:rsidRPr="00E87453">
        <w:rPr>
          <w:rFonts w:ascii="Times New Roman" w:hAnsi="Times New Roman"/>
          <w:b/>
          <w:bCs/>
          <w:sz w:val="20"/>
          <w:szCs w:val="20"/>
        </w:rPr>
        <w:t xml:space="preserve">  </w:t>
      </w:r>
    </w:p>
    <w:p w:rsidR="001A223C" w:rsidRPr="00E87453" w:rsidRDefault="001A223C" w:rsidP="001A223C">
      <w:pPr>
        <w:ind w:left="360"/>
        <w:rPr>
          <w:rFonts w:ascii="Times New Roman" w:hAnsi="Times New Roman"/>
          <w:sz w:val="20"/>
          <w:szCs w:val="20"/>
        </w:rPr>
      </w:pPr>
      <w:r w:rsidRPr="00E87453">
        <w:rPr>
          <w:rFonts w:ascii="Times New Roman" w:hAnsi="Times New Roman"/>
          <w:sz w:val="20"/>
          <w:szCs w:val="20"/>
        </w:rPr>
        <w:t xml:space="preserve">There will be </w:t>
      </w:r>
      <w:r w:rsidRPr="00E87453">
        <w:rPr>
          <w:rFonts w:ascii="Times New Roman" w:hAnsi="Times New Roman"/>
          <w:sz w:val="20"/>
          <w:szCs w:val="20"/>
          <w:u w:val="single"/>
        </w:rPr>
        <w:t>three</w:t>
      </w:r>
      <w:r w:rsidRPr="00E87453">
        <w:rPr>
          <w:rFonts w:ascii="Times New Roman" w:hAnsi="Times New Roman"/>
          <w:sz w:val="20"/>
          <w:szCs w:val="20"/>
        </w:rPr>
        <w:t xml:space="preserve"> exams (100 pts each) covering the chapter materials during the semester. </w:t>
      </w:r>
    </w:p>
    <w:p w:rsidR="001A223C" w:rsidRPr="00E87453" w:rsidRDefault="001A223C" w:rsidP="001A223C">
      <w:pPr>
        <w:ind w:left="360"/>
        <w:rPr>
          <w:rFonts w:ascii="Times New Roman" w:hAnsi="Times New Roman"/>
          <w:sz w:val="20"/>
          <w:szCs w:val="20"/>
        </w:rPr>
      </w:pPr>
    </w:p>
    <w:p w:rsidR="002D7E72" w:rsidRDefault="001A223C" w:rsidP="001A223C">
      <w:pPr>
        <w:ind w:left="360" w:hanging="360"/>
        <w:rPr>
          <w:rFonts w:ascii="Times New Roman" w:hAnsi="Times New Roman"/>
          <w:b/>
          <w:bCs/>
          <w:sz w:val="20"/>
          <w:szCs w:val="20"/>
        </w:rPr>
      </w:pPr>
      <w:r w:rsidRPr="00E87453">
        <w:rPr>
          <w:rFonts w:ascii="Times New Roman" w:hAnsi="Times New Roman"/>
          <w:b/>
          <w:bCs/>
          <w:sz w:val="20"/>
          <w:szCs w:val="20"/>
        </w:rPr>
        <w:t xml:space="preserve">6.  </w:t>
      </w:r>
      <w:r w:rsidRPr="00E87453">
        <w:rPr>
          <w:rFonts w:ascii="Times New Roman" w:hAnsi="Times New Roman"/>
          <w:b/>
          <w:bCs/>
          <w:sz w:val="20"/>
          <w:szCs w:val="20"/>
        </w:rPr>
        <w:tab/>
        <w:t>Family Literacy Plan Paper</w:t>
      </w:r>
      <w:r w:rsidR="00A6439E">
        <w:rPr>
          <w:rFonts w:ascii="Times New Roman" w:hAnsi="Times New Roman"/>
          <w:b/>
          <w:bCs/>
          <w:sz w:val="20"/>
          <w:szCs w:val="20"/>
        </w:rPr>
        <w:t>: (</w:t>
      </w:r>
      <w:r w:rsidRPr="00E87453">
        <w:rPr>
          <w:rFonts w:ascii="Times New Roman" w:hAnsi="Times New Roman"/>
          <w:b/>
          <w:bCs/>
          <w:color w:val="FF0000"/>
          <w:sz w:val="20"/>
          <w:szCs w:val="20"/>
        </w:rPr>
        <w:t>Midterm Project</w:t>
      </w:r>
      <w:r w:rsidR="00A6439E">
        <w:rPr>
          <w:rFonts w:ascii="Times New Roman" w:hAnsi="Times New Roman"/>
          <w:b/>
          <w:bCs/>
          <w:color w:val="FF0000"/>
          <w:sz w:val="20"/>
          <w:szCs w:val="20"/>
        </w:rPr>
        <w:t xml:space="preserve">) </w:t>
      </w:r>
      <w:r w:rsidR="002D7E72">
        <w:rPr>
          <w:rFonts w:ascii="Times New Roman" w:hAnsi="Times New Roman"/>
          <w:b/>
          <w:bCs/>
          <w:sz w:val="20"/>
          <w:szCs w:val="20"/>
        </w:rPr>
        <w:t>(100 pts)</w:t>
      </w:r>
    </w:p>
    <w:p w:rsidR="001A223C" w:rsidRPr="00E87453" w:rsidRDefault="00202A3A" w:rsidP="002D7E72">
      <w:pPr>
        <w:ind w:left="360"/>
        <w:rPr>
          <w:rFonts w:ascii="Times New Roman" w:hAnsi="Times New Roman"/>
          <w:b/>
          <w:sz w:val="20"/>
          <w:szCs w:val="20"/>
        </w:rPr>
      </w:pPr>
      <w:r w:rsidRPr="002D7E72">
        <w:rPr>
          <w:rFonts w:ascii="Times New Roman" w:hAnsi="Times New Roman"/>
          <w:b/>
          <w:bCs/>
          <w:sz w:val="20"/>
          <w:szCs w:val="20"/>
        </w:rPr>
        <w:t>T</w:t>
      </w:r>
      <w:r w:rsidR="001A223C" w:rsidRPr="002D7E72">
        <w:rPr>
          <w:rFonts w:ascii="Times New Roman" w:hAnsi="Times New Roman"/>
          <w:b/>
          <w:sz w:val="20"/>
          <w:szCs w:val="20"/>
        </w:rPr>
        <w:t>PGES Domains 1, 2, 3, 4</w:t>
      </w:r>
      <w:r w:rsidRPr="002D7E72">
        <w:rPr>
          <w:rFonts w:ascii="Times New Roman" w:hAnsi="Times New Roman"/>
          <w:b/>
          <w:sz w:val="20"/>
          <w:szCs w:val="20"/>
        </w:rPr>
        <w:t>; KTS 1, 3, 4, 7, 9, 10; InTASC 1,2,3,4,5,6,7,8,9,10</w:t>
      </w:r>
      <w:r w:rsidR="00276701" w:rsidRPr="00276701">
        <w:rPr>
          <w:rFonts w:ascii="Times New Roman" w:hAnsi="Times New Roman"/>
          <w:b/>
          <w:sz w:val="20"/>
          <w:szCs w:val="20"/>
        </w:rPr>
        <w:t>;</w:t>
      </w:r>
      <w:r w:rsidR="001A223C" w:rsidRPr="00276701">
        <w:rPr>
          <w:rFonts w:ascii="Times New Roman" w:hAnsi="Times New Roman"/>
          <w:b/>
          <w:sz w:val="20"/>
          <w:szCs w:val="20"/>
        </w:rPr>
        <w:t xml:space="preserve"> </w:t>
      </w:r>
      <w:r w:rsidR="002D7E72" w:rsidRPr="00276701">
        <w:rPr>
          <w:rFonts w:ascii="Times New Roman" w:hAnsi="Times New Roman"/>
          <w:b/>
          <w:sz w:val="20"/>
          <w:szCs w:val="20"/>
        </w:rPr>
        <w:t>ACEI</w:t>
      </w:r>
      <w:r w:rsidR="00276701" w:rsidRPr="00276701">
        <w:rPr>
          <w:rFonts w:ascii="Times New Roman" w:hAnsi="Times New Roman"/>
          <w:b/>
          <w:sz w:val="20"/>
          <w:szCs w:val="20"/>
        </w:rPr>
        <w:t xml:space="preserve"> 1,2,4,5;</w:t>
      </w:r>
      <w:r w:rsidR="002D7E72" w:rsidRPr="00276701">
        <w:rPr>
          <w:rFonts w:ascii="Times New Roman" w:hAnsi="Times New Roman"/>
          <w:b/>
          <w:sz w:val="20"/>
          <w:szCs w:val="20"/>
        </w:rPr>
        <w:t xml:space="preserve"> and ILA</w:t>
      </w:r>
      <w:r w:rsidR="001A223C" w:rsidRPr="00276701">
        <w:rPr>
          <w:rFonts w:ascii="Times New Roman" w:hAnsi="Times New Roman"/>
          <w:b/>
          <w:sz w:val="20"/>
          <w:szCs w:val="20"/>
        </w:rPr>
        <w:t xml:space="preserve"> </w:t>
      </w:r>
      <w:r w:rsidR="00276701" w:rsidRPr="00276701">
        <w:rPr>
          <w:rFonts w:ascii="Times New Roman" w:hAnsi="Times New Roman"/>
          <w:b/>
          <w:sz w:val="20"/>
          <w:szCs w:val="20"/>
        </w:rPr>
        <w:t>1,2,3,4,5,6.</w:t>
      </w:r>
    </w:p>
    <w:p w:rsidR="001A223C" w:rsidRDefault="001A223C" w:rsidP="001A223C">
      <w:pPr>
        <w:ind w:left="360"/>
        <w:rPr>
          <w:rFonts w:ascii="Times New Roman" w:hAnsi="Times New Roman"/>
          <w:sz w:val="20"/>
          <w:szCs w:val="20"/>
        </w:rPr>
      </w:pPr>
      <w:r w:rsidRPr="00E87453">
        <w:rPr>
          <w:rFonts w:ascii="Times New Roman" w:hAnsi="Times New Roman"/>
          <w:sz w:val="20"/>
          <w:szCs w:val="20"/>
        </w:rPr>
        <w:t xml:space="preserve">ED 371 students will write </w:t>
      </w:r>
      <w:r w:rsidRPr="00E87453">
        <w:rPr>
          <w:rFonts w:ascii="Times New Roman" w:hAnsi="Times New Roman"/>
          <w:b/>
          <w:sz w:val="20"/>
          <w:szCs w:val="20"/>
          <w:u w:val="single"/>
        </w:rPr>
        <w:t>a three-page</w:t>
      </w:r>
      <w:r w:rsidRPr="00E87453">
        <w:rPr>
          <w:rFonts w:ascii="Times New Roman" w:hAnsi="Times New Roman"/>
          <w:sz w:val="20"/>
          <w:szCs w:val="20"/>
        </w:rPr>
        <w:t xml:space="preserve"> paper addressing a Family Literacy Plan that offers suggestions and strategies for teachers to connect with a child’s family to help foster the love of reading in young children. The goal of connecting with the family in a collaborative way is to improve reading proficiency. Please include a title page, three-pages of text, double-spaced, Roman Times,11 font, and reference page with </w:t>
      </w:r>
      <w:r w:rsidRPr="00E87453">
        <w:rPr>
          <w:rFonts w:ascii="Times New Roman" w:hAnsi="Times New Roman"/>
          <w:b/>
          <w:sz w:val="20"/>
          <w:szCs w:val="20"/>
          <w:u w:val="single"/>
        </w:rPr>
        <w:t>at least 3 sources</w:t>
      </w:r>
      <w:r w:rsidRPr="00E87453">
        <w:rPr>
          <w:rFonts w:ascii="Times New Roman" w:hAnsi="Times New Roman"/>
          <w:sz w:val="20"/>
          <w:szCs w:val="20"/>
        </w:rPr>
        <w:t xml:space="preserve"> in </w:t>
      </w:r>
      <w:r w:rsidRPr="00E87453">
        <w:rPr>
          <w:rFonts w:ascii="Times New Roman" w:hAnsi="Times New Roman"/>
          <w:sz w:val="20"/>
          <w:szCs w:val="20"/>
          <w:u w:val="single"/>
        </w:rPr>
        <w:t>APA Citations</w:t>
      </w:r>
      <w:r w:rsidRPr="00E87453">
        <w:rPr>
          <w:rFonts w:ascii="Times New Roman" w:hAnsi="Times New Roman"/>
          <w:sz w:val="20"/>
          <w:szCs w:val="20"/>
        </w:rPr>
        <w:t xml:space="preserve">.  </w:t>
      </w:r>
    </w:p>
    <w:p w:rsidR="00202A3A" w:rsidRPr="00E87453" w:rsidRDefault="00202A3A" w:rsidP="001A223C">
      <w:pPr>
        <w:ind w:left="360"/>
        <w:rPr>
          <w:rFonts w:ascii="Times New Roman" w:hAnsi="Times New Roman"/>
          <w:sz w:val="20"/>
          <w:szCs w:val="20"/>
        </w:rPr>
      </w:pPr>
    </w:p>
    <w:p w:rsidR="002D7E72" w:rsidRDefault="001A223C" w:rsidP="001A223C">
      <w:pPr>
        <w:ind w:left="360" w:hanging="360"/>
        <w:rPr>
          <w:rFonts w:ascii="Times New Roman" w:hAnsi="Times New Roman"/>
          <w:b/>
          <w:bCs/>
          <w:sz w:val="20"/>
          <w:szCs w:val="20"/>
        </w:rPr>
      </w:pPr>
      <w:r w:rsidRPr="00E87453">
        <w:rPr>
          <w:rFonts w:ascii="Times New Roman" w:hAnsi="Times New Roman"/>
          <w:b/>
          <w:bCs/>
          <w:sz w:val="20"/>
          <w:szCs w:val="20"/>
        </w:rPr>
        <w:t>7.</w:t>
      </w:r>
      <w:r w:rsidRPr="00E87453">
        <w:rPr>
          <w:rFonts w:ascii="Times New Roman" w:hAnsi="Times New Roman"/>
          <w:b/>
          <w:bCs/>
          <w:sz w:val="20"/>
          <w:szCs w:val="20"/>
        </w:rPr>
        <w:tab/>
        <w:t xml:space="preserve">Final Exam:  Author and Illustrator Presentation: </w:t>
      </w:r>
      <w:r w:rsidR="002D7E72">
        <w:rPr>
          <w:rFonts w:ascii="Times New Roman" w:hAnsi="Times New Roman"/>
          <w:b/>
          <w:bCs/>
          <w:sz w:val="20"/>
          <w:szCs w:val="20"/>
        </w:rPr>
        <w:t>(50 pts)</w:t>
      </w:r>
    </w:p>
    <w:p w:rsidR="001A223C" w:rsidRPr="00E87453" w:rsidRDefault="00202A3A" w:rsidP="002D7E72">
      <w:pPr>
        <w:ind w:left="360"/>
        <w:rPr>
          <w:rFonts w:ascii="Times New Roman" w:hAnsi="Times New Roman"/>
          <w:b/>
          <w:bCs/>
          <w:sz w:val="20"/>
          <w:szCs w:val="20"/>
        </w:rPr>
      </w:pPr>
      <w:r w:rsidRPr="002D7E72">
        <w:rPr>
          <w:rFonts w:ascii="Times New Roman" w:hAnsi="Times New Roman"/>
          <w:b/>
          <w:sz w:val="20"/>
          <w:szCs w:val="20"/>
        </w:rPr>
        <w:t>T</w:t>
      </w:r>
      <w:r w:rsidR="001A223C" w:rsidRPr="002D7E72">
        <w:rPr>
          <w:rFonts w:ascii="Times New Roman" w:hAnsi="Times New Roman"/>
          <w:b/>
          <w:sz w:val="20"/>
          <w:szCs w:val="20"/>
        </w:rPr>
        <w:t>PGES Domains 1, 2, 4</w:t>
      </w:r>
      <w:r w:rsidRPr="002D7E72">
        <w:rPr>
          <w:rFonts w:ascii="Times New Roman" w:hAnsi="Times New Roman"/>
          <w:b/>
          <w:sz w:val="20"/>
          <w:szCs w:val="20"/>
        </w:rPr>
        <w:t xml:space="preserve">;  KTS 1, 5, 6, 7, 9, 10; InTASC 1, 4, 5, 6, 9, </w:t>
      </w:r>
      <w:r w:rsidRPr="00276701">
        <w:rPr>
          <w:rFonts w:ascii="Times New Roman" w:hAnsi="Times New Roman"/>
          <w:b/>
          <w:sz w:val="20"/>
          <w:szCs w:val="20"/>
        </w:rPr>
        <w:t>10</w:t>
      </w:r>
      <w:r w:rsidR="00276701" w:rsidRPr="00276701">
        <w:rPr>
          <w:rFonts w:ascii="Times New Roman" w:hAnsi="Times New Roman"/>
          <w:b/>
          <w:sz w:val="20"/>
          <w:szCs w:val="20"/>
        </w:rPr>
        <w:t xml:space="preserve">; </w:t>
      </w:r>
      <w:r w:rsidR="002D7E72" w:rsidRPr="00276701">
        <w:rPr>
          <w:rFonts w:ascii="Times New Roman" w:hAnsi="Times New Roman"/>
          <w:b/>
          <w:bCs/>
          <w:sz w:val="20"/>
          <w:szCs w:val="20"/>
        </w:rPr>
        <w:t xml:space="preserve">ACEI </w:t>
      </w:r>
      <w:r w:rsidR="00276701" w:rsidRPr="00276701">
        <w:rPr>
          <w:rFonts w:ascii="Times New Roman" w:hAnsi="Times New Roman"/>
          <w:b/>
          <w:bCs/>
          <w:sz w:val="20"/>
          <w:szCs w:val="20"/>
        </w:rPr>
        <w:t>1,4,5;</w:t>
      </w:r>
      <w:r w:rsidR="002D7E72" w:rsidRPr="00276701">
        <w:rPr>
          <w:rFonts w:ascii="Times New Roman" w:hAnsi="Times New Roman"/>
          <w:b/>
          <w:bCs/>
          <w:sz w:val="20"/>
          <w:szCs w:val="20"/>
        </w:rPr>
        <w:t xml:space="preserve">  and ILA</w:t>
      </w:r>
      <w:r w:rsidR="00276701" w:rsidRPr="00276701">
        <w:rPr>
          <w:rFonts w:ascii="Times New Roman" w:hAnsi="Times New Roman"/>
          <w:b/>
          <w:bCs/>
          <w:sz w:val="20"/>
          <w:szCs w:val="20"/>
        </w:rPr>
        <w:t xml:space="preserve"> 1,3,4,5,6.</w:t>
      </w:r>
      <w:r w:rsidR="001A223C" w:rsidRPr="00E87453">
        <w:rPr>
          <w:rFonts w:ascii="Times New Roman" w:hAnsi="Times New Roman"/>
          <w:b/>
          <w:bCs/>
          <w:sz w:val="20"/>
          <w:szCs w:val="20"/>
        </w:rPr>
        <w:t xml:space="preserve">   </w:t>
      </w:r>
    </w:p>
    <w:p w:rsidR="001A223C" w:rsidRPr="00E87453" w:rsidRDefault="001A223C" w:rsidP="001A223C">
      <w:pPr>
        <w:ind w:left="360"/>
        <w:rPr>
          <w:rFonts w:ascii="Times New Roman" w:hAnsi="Times New Roman"/>
          <w:sz w:val="20"/>
          <w:szCs w:val="20"/>
        </w:rPr>
      </w:pPr>
      <w:r w:rsidRPr="00E87453">
        <w:rPr>
          <w:rFonts w:ascii="Times New Roman" w:hAnsi="Times New Roman"/>
          <w:sz w:val="20"/>
          <w:szCs w:val="20"/>
        </w:rPr>
        <w:t xml:space="preserve">Students will create a PowerPoint presentation of an author </w:t>
      </w:r>
      <w:r w:rsidRPr="00E87453">
        <w:rPr>
          <w:rFonts w:ascii="Times New Roman" w:hAnsi="Times New Roman"/>
          <w:b/>
          <w:bCs/>
          <w:sz w:val="20"/>
          <w:szCs w:val="20"/>
          <w:u w:val="single"/>
        </w:rPr>
        <w:t>and</w:t>
      </w:r>
      <w:r w:rsidRPr="00E87453">
        <w:rPr>
          <w:rFonts w:ascii="Times New Roman" w:hAnsi="Times New Roman"/>
          <w:sz w:val="20"/>
          <w:szCs w:val="20"/>
        </w:rPr>
        <w:t xml:space="preserve"> illustrator. Presentation should include biographical and professional information about the life and work of the author and illustrator. The presentation will also include a brief summary of each of the books. </w:t>
      </w:r>
      <w:r w:rsidRPr="00E87453">
        <w:rPr>
          <w:rFonts w:ascii="Times New Roman" w:hAnsi="Times New Roman"/>
          <w:sz w:val="20"/>
          <w:szCs w:val="20"/>
          <w:u w:val="single"/>
        </w:rPr>
        <w:t>Please bring these 10 books</w:t>
      </w:r>
      <w:r w:rsidRPr="00E87453">
        <w:rPr>
          <w:rFonts w:ascii="Times New Roman" w:hAnsi="Times New Roman"/>
          <w:sz w:val="20"/>
          <w:szCs w:val="20"/>
        </w:rPr>
        <w:t xml:space="preserve"> for your presentation. A presentation guideline will be given to students in class.   </w:t>
      </w:r>
    </w:p>
    <w:p w:rsidR="001A223C" w:rsidRPr="00E87453" w:rsidRDefault="001A223C" w:rsidP="001A223C">
      <w:pPr>
        <w:rPr>
          <w:rFonts w:ascii="Times New Roman" w:hAnsi="Times New Roman"/>
          <w:sz w:val="20"/>
          <w:szCs w:val="20"/>
        </w:rPr>
      </w:pPr>
    </w:p>
    <w:p w:rsidR="001A223C" w:rsidRDefault="001A223C" w:rsidP="001A223C">
      <w:pPr>
        <w:ind w:left="360" w:hanging="375"/>
        <w:rPr>
          <w:rFonts w:ascii="Times New Roman" w:hAnsi="Times New Roman"/>
          <w:b/>
          <w:bCs/>
          <w:sz w:val="20"/>
          <w:szCs w:val="20"/>
        </w:rPr>
      </w:pPr>
      <w:r w:rsidRPr="00E87453">
        <w:rPr>
          <w:rFonts w:ascii="Times New Roman" w:hAnsi="Times New Roman"/>
          <w:b/>
          <w:bCs/>
          <w:sz w:val="20"/>
          <w:szCs w:val="20"/>
        </w:rPr>
        <w:t>8.</w:t>
      </w:r>
      <w:r w:rsidRPr="00E87453">
        <w:rPr>
          <w:rFonts w:ascii="Times New Roman" w:hAnsi="Times New Roman"/>
          <w:b/>
          <w:bCs/>
          <w:sz w:val="20"/>
          <w:szCs w:val="20"/>
        </w:rPr>
        <w:tab/>
      </w:r>
      <w:r w:rsidRPr="00D931C7">
        <w:rPr>
          <w:rFonts w:ascii="Times New Roman" w:hAnsi="Times New Roman"/>
          <w:b/>
          <w:bCs/>
          <w:sz w:val="20"/>
          <w:szCs w:val="20"/>
        </w:rPr>
        <w:t>Field Experience and PPD Requirements   (225 points)</w:t>
      </w:r>
    </w:p>
    <w:p w:rsidR="002D7E72" w:rsidRPr="00202A3A" w:rsidRDefault="002D7E72" w:rsidP="002D7E72">
      <w:pPr>
        <w:ind w:left="360"/>
        <w:rPr>
          <w:rFonts w:ascii="Times New Roman" w:hAnsi="Times New Roman"/>
          <w:b/>
          <w:sz w:val="20"/>
          <w:szCs w:val="20"/>
        </w:rPr>
      </w:pPr>
      <w:r w:rsidRPr="002D7E72">
        <w:rPr>
          <w:rFonts w:ascii="Times New Roman" w:hAnsi="Times New Roman"/>
          <w:b/>
          <w:sz w:val="20"/>
          <w:szCs w:val="20"/>
        </w:rPr>
        <w:t>TPGES Domains 1, 2, 3, 4; KTS 1, 2, 3, 4, 6, 7, 8, 9 10; InTASC 1, 2, 3, 4, 5, 7, 8, 9, 10</w:t>
      </w:r>
      <w:r w:rsidR="00276701" w:rsidRPr="00276701">
        <w:rPr>
          <w:rFonts w:ascii="Times New Roman" w:hAnsi="Times New Roman"/>
          <w:b/>
          <w:sz w:val="20"/>
          <w:szCs w:val="20"/>
        </w:rPr>
        <w:t xml:space="preserve">; </w:t>
      </w:r>
      <w:r w:rsidRPr="00276701">
        <w:rPr>
          <w:rFonts w:ascii="Times New Roman" w:hAnsi="Times New Roman"/>
          <w:b/>
          <w:sz w:val="20"/>
          <w:szCs w:val="20"/>
        </w:rPr>
        <w:t xml:space="preserve">ACEI </w:t>
      </w:r>
      <w:r w:rsidR="00276701" w:rsidRPr="00276701">
        <w:rPr>
          <w:rFonts w:ascii="Times New Roman" w:hAnsi="Times New Roman"/>
          <w:b/>
          <w:sz w:val="20"/>
          <w:szCs w:val="20"/>
        </w:rPr>
        <w:t xml:space="preserve">1,2,5; </w:t>
      </w:r>
      <w:r w:rsidRPr="00276701">
        <w:rPr>
          <w:rFonts w:ascii="Times New Roman" w:hAnsi="Times New Roman"/>
          <w:b/>
          <w:sz w:val="20"/>
          <w:szCs w:val="20"/>
        </w:rPr>
        <w:t>and ILA</w:t>
      </w:r>
      <w:r w:rsidR="00276701" w:rsidRPr="00276701">
        <w:rPr>
          <w:rFonts w:ascii="Times New Roman" w:hAnsi="Times New Roman"/>
          <w:b/>
          <w:sz w:val="20"/>
          <w:szCs w:val="20"/>
        </w:rPr>
        <w:t>1,2,3,4,5,6.</w:t>
      </w:r>
    </w:p>
    <w:p w:rsidR="002D7E72" w:rsidRPr="00D931C7" w:rsidRDefault="002D7E72" w:rsidP="001A223C">
      <w:pPr>
        <w:ind w:left="360" w:hanging="375"/>
        <w:rPr>
          <w:rFonts w:ascii="Times New Roman" w:hAnsi="Times New Roman"/>
          <w:b/>
          <w:bCs/>
          <w:sz w:val="20"/>
          <w:szCs w:val="20"/>
        </w:rPr>
      </w:pPr>
    </w:p>
    <w:p w:rsidR="001A223C" w:rsidRPr="00D931C7" w:rsidRDefault="001A223C" w:rsidP="001A223C">
      <w:pPr>
        <w:ind w:left="360"/>
        <w:rPr>
          <w:rFonts w:ascii="Times New Roman" w:hAnsi="Times New Roman"/>
          <w:sz w:val="20"/>
          <w:szCs w:val="20"/>
        </w:rPr>
      </w:pPr>
      <w:r w:rsidRPr="00D931C7">
        <w:rPr>
          <w:rFonts w:ascii="Times New Roman" w:hAnsi="Times New Roman"/>
          <w:sz w:val="20"/>
          <w:szCs w:val="20"/>
        </w:rPr>
        <w:t xml:space="preserve">Students are required to complete </w:t>
      </w:r>
      <w:r w:rsidRPr="008D2FF7">
        <w:rPr>
          <w:rFonts w:ascii="Times New Roman" w:hAnsi="Times New Roman"/>
          <w:b/>
          <w:sz w:val="20"/>
          <w:szCs w:val="20"/>
          <w:highlight w:val="green"/>
          <w:u w:val="single"/>
        </w:rPr>
        <w:t>1</w:t>
      </w:r>
      <w:r w:rsidR="008D2FF7" w:rsidRPr="008D2FF7">
        <w:rPr>
          <w:rFonts w:ascii="Times New Roman" w:hAnsi="Times New Roman"/>
          <w:b/>
          <w:sz w:val="20"/>
          <w:szCs w:val="20"/>
          <w:highlight w:val="green"/>
          <w:u w:val="single"/>
        </w:rPr>
        <w:t>0</w:t>
      </w:r>
      <w:r w:rsidRPr="008D2FF7">
        <w:rPr>
          <w:rFonts w:ascii="Times New Roman" w:hAnsi="Times New Roman"/>
          <w:b/>
          <w:bCs/>
          <w:sz w:val="20"/>
          <w:szCs w:val="20"/>
          <w:highlight w:val="green"/>
          <w:u w:val="single"/>
        </w:rPr>
        <w:t xml:space="preserve"> hours</w:t>
      </w:r>
      <w:r w:rsidRPr="00D931C7">
        <w:rPr>
          <w:rFonts w:ascii="Times New Roman" w:hAnsi="Times New Roman"/>
          <w:sz w:val="20"/>
          <w:szCs w:val="20"/>
        </w:rPr>
        <w:t xml:space="preserve"> of field experience in a variety of settings:  1) elementary classroom, 2) after school programs, 3) literacy programs, and 4) Hosting a </w:t>
      </w:r>
      <w:r w:rsidRPr="00D931C7">
        <w:rPr>
          <w:rFonts w:ascii="Times New Roman" w:hAnsi="Times New Roman"/>
          <w:i/>
          <w:sz w:val="20"/>
          <w:szCs w:val="20"/>
        </w:rPr>
        <w:t>Reading Night in the Beulah Campbell Room.</w:t>
      </w:r>
      <w:r w:rsidRPr="00D931C7">
        <w:rPr>
          <w:rFonts w:ascii="Times New Roman" w:hAnsi="Times New Roman"/>
          <w:sz w:val="20"/>
          <w:szCs w:val="20"/>
        </w:rPr>
        <w:t xml:space="preserve"> Candidates will spend this time (15 hours) engaged in children’s literature by reading to children or listening children </w:t>
      </w:r>
      <w:r w:rsidRPr="00D931C7">
        <w:rPr>
          <w:rFonts w:ascii="Times New Roman" w:hAnsi="Times New Roman"/>
          <w:sz w:val="20"/>
          <w:szCs w:val="20"/>
        </w:rPr>
        <w:lastRenderedPageBreak/>
        <w:t xml:space="preserve">read. </w:t>
      </w:r>
    </w:p>
    <w:p w:rsidR="001A223C" w:rsidRPr="00E87453" w:rsidRDefault="001A223C" w:rsidP="001A223C">
      <w:pPr>
        <w:ind w:left="360"/>
        <w:rPr>
          <w:rFonts w:ascii="Times New Roman" w:hAnsi="Times New Roman"/>
          <w:sz w:val="20"/>
          <w:szCs w:val="20"/>
        </w:rPr>
      </w:pPr>
      <w:r w:rsidRPr="00D931C7">
        <w:rPr>
          <w:rFonts w:ascii="Times New Roman" w:hAnsi="Times New Roman"/>
          <w:sz w:val="20"/>
          <w:szCs w:val="20"/>
        </w:rPr>
        <w:t xml:space="preserve">The Field Experience assignment will be a report </w:t>
      </w:r>
      <w:r w:rsidRPr="00D931C7">
        <w:rPr>
          <w:rFonts w:ascii="Times New Roman" w:hAnsi="Times New Roman"/>
          <w:sz w:val="20"/>
          <w:szCs w:val="20"/>
          <w:u w:val="single"/>
        </w:rPr>
        <w:t>of at least 6 pages</w:t>
      </w:r>
      <w:r w:rsidRPr="00D931C7">
        <w:rPr>
          <w:rFonts w:ascii="Times New Roman" w:hAnsi="Times New Roman"/>
          <w:sz w:val="20"/>
          <w:szCs w:val="20"/>
        </w:rPr>
        <w:t>. Please read to children of various age levels in P-5 classrooms.  The Field Experience Form must include signatures of classroom teachers to verify attendance for these experiences.  Late assignments will incur late points. All field experience hours must be logged on the Field Experience form and in the Ky Field Experience Tracking System (KFETS).</w:t>
      </w:r>
      <w:r w:rsidRPr="00E87453">
        <w:rPr>
          <w:rFonts w:ascii="Times New Roman" w:hAnsi="Times New Roman"/>
          <w:sz w:val="20"/>
          <w:szCs w:val="20"/>
        </w:rPr>
        <w:t xml:space="preserve">  </w:t>
      </w:r>
    </w:p>
    <w:p w:rsidR="001A223C" w:rsidRPr="00E87453" w:rsidRDefault="001A223C" w:rsidP="001A223C">
      <w:pPr>
        <w:ind w:left="360"/>
        <w:rPr>
          <w:rFonts w:ascii="Times New Roman" w:hAnsi="Times New Roman"/>
          <w:sz w:val="20"/>
          <w:szCs w:val="20"/>
        </w:rPr>
      </w:pPr>
    </w:p>
    <w:p w:rsidR="001A223C" w:rsidRPr="00D931C7" w:rsidRDefault="001A223C" w:rsidP="001A223C">
      <w:pPr>
        <w:ind w:left="360" w:hanging="375"/>
        <w:rPr>
          <w:rFonts w:ascii="Times New Roman" w:hAnsi="Times New Roman"/>
          <w:b/>
          <w:sz w:val="20"/>
          <w:szCs w:val="20"/>
        </w:rPr>
      </w:pPr>
      <w:r w:rsidRPr="00E87453">
        <w:rPr>
          <w:rFonts w:ascii="Times New Roman" w:hAnsi="Times New Roman"/>
          <w:sz w:val="20"/>
          <w:szCs w:val="20"/>
        </w:rPr>
        <w:tab/>
      </w:r>
      <w:r w:rsidRPr="00D931C7">
        <w:rPr>
          <w:rFonts w:ascii="Times New Roman" w:hAnsi="Times New Roman"/>
          <w:b/>
          <w:sz w:val="20"/>
          <w:szCs w:val="20"/>
        </w:rPr>
        <w:t>Part 1: Elementary Classroom</w:t>
      </w:r>
      <w:r w:rsidRPr="00D931C7">
        <w:rPr>
          <w:rFonts w:ascii="Times New Roman" w:hAnsi="Times New Roman"/>
          <w:sz w:val="20"/>
          <w:szCs w:val="20"/>
        </w:rPr>
        <w:t xml:space="preserve">  </w:t>
      </w:r>
      <w:r w:rsidRPr="00D931C7">
        <w:rPr>
          <w:rFonts w:ascii="Times New Roman" w:hAnsi="Times New Roman"/>
          <w:b/>
          <w:sz w:val="20"/>
          <w:szCs w:val="20"/>
        </w:rPr>
        <w:t>(100 points</w:t>
      </w:r>
      <w:r w:rsidRPr="00D931C7">
        <w:rPr>
          <w:rFonts w:ascii="Times New Roman" w:hAnsi="Times New Roman"/>
          <w:sz w:val="20"/>
          <w:szCs w:val="20"/>
        </w:rPr>
        <w:t xml:space="preserve">) – </w:t>
      </w:r>
      <w:r w:rsidR="004526F1" w:rsidRPr="004526F1">
        <w:rPr>
          <w:rFonts w:ascii="Times New Roman" w:hAnsi="Times New Roman"/>
          <w:b/>
          <w:sz w:val="20"/>
          <w:szCs w:val="20"/>
          <w:highlight w:val="green"/>
        </w:rPr>
        <w:t>5</w:t>
      </w:r>
      <w:r w:rsidRPr="004526F1">
        <w:rPr>
          <w:rFonts w:ascii="Times New Roman" w:hAnsi="Times New Roman"/>
          <w:b/>
          <w:sz w:val="20"/>
          <w:szCs w:val="20"/>
          <w:highlight w:val="green"/>
        </w:rPr>
        <w:t xml:space="preserve"> hours</w:t>
      </w:r>
    </w:p>
    <w:p w:rsidR="001A223C" w:rsidRPr="00E87453" w:rsidRDefault="001A223C" w:rsidP="001A223C">
      <w:pPr>
        <w:ind w:left="990"/>
        <w:rPr>
          <w:rFonts w:ascii="Times New Roman" w:hAnsi="Times New Roman"/>
          <w:sz w:val="20"/>
          <w:szCs w:val="20"/>
        </w:rPr>
      </w:pPr>
      <w:r w:rsidRPr="00D931C7">
        <w:rPr>
          <w:rFonts w:ascii="Times New Roman" w:hAnsi="Times New Roman"/>
          <w:b/>
          <w:sz w:val="20"/>
          <w:szCs w:val="20"/>
        </w:rPr>
        <w:t xml:space="preserve">Purpose: </w:t>
      </w:r>
      <w:r w:rsidRPr="00D931C7">
        <w:rPr>
          <w:rFonts w:ascii="Times New Roman" w:hAnsi="Times New Roman"/>
          <w:sz w:val="20"/>
          <w:szCs w:val="20"/>
        </w:rPr>
        <w:t xml:space="preserve">Candidates will spend time in P-5 classrooms reading with children. </w:t>
      </w:r>
      <w:r w:rsidRPr="00D931C7">
        <w:rPr>
          <w:rFonts w:ascii="Times New Roman" w:hAnsi="Times New Roman"/>
          <w:bCs/>
          <w:sz w:val="20"/>
          <w:szCs w:val="20"/>
        </w:rPr>
        <w:t>Candidates will demonstrate their understanding that children’s literature contributes in the empowerment process of teacher knowledge, skills, and dispositions. Because literature can be carefully selected to reflect culturally diverse themes to enhance children’s appreciation of their world, literature can be used effectively across the curriculum. There is a great connection to the uniqueness of people demonstrating a common humanity that connects us all through human needs, emotions, and desires. Books can help us celebrate the uniqueness of people and offer opportunities for building background knowledge and understanding about the world through all genres of literature, as indicated in the National Standards.  Field reflections for this assignment should be posted in TigerNet.</w:t>
      </w:r>
    </w:p>
    <w:p w:rsidR="001A223C" w:rsidRPr="00E87453" w:rsidRDefault="001A223C" w:rsidP="001A223C">
      <w:pPr>
        <w:ind w:left="990"/>
        <w:rPr>
          <w:rFonts w:ascii="Times New Roman" w:hAnsi="Times New Roman"/>
          <w:sz w:val="20"/>
          <w:szCs w:val="20"/>
        </w:rPr>
      </w:pPr>
    </w:p>
    <w:p w:rsidR="001A223C" w:rsidRDefault="001A223C" w:rsidP="001A223C">
      <w:pPr>
        <w:ind w:left="360"/>
        <w:rPr>
          <w:rFonts w:ascii="Times New Roman" w:hAnsi="Times New Roman"/>
          <w:b/>
          <w:bCs/>
          <w:sz w:val="20"/>
          <w:szCs w:val="20"/>
        </w:rPr>
      </w:pPr>
      <w:r w:rsidRPr="00E87453">
        <w:rPr>
          <w:rFonts w:ascii="Times New Roman" w:hAnsi="Times New Roman"/>
          <w:b/>
          <w:sz w:val="20"/>
          <w:szCs w:val="20"/>
        </w:rPr>
        <w:t>Part 2:</w:t>
      </w:r>
      <w:r w:rsidRPr="00E87453">
        <w:rPr>
          <w:rFonts w:ascii="Times New Roman" w:hAnsi="Times New Roman"/>
          <w:sz w:val="20"/>
          <w:szCs w:val="20"/>
        </w:rPr>
        <w:t xml:space="preserve"> </w:t>
      </w:r>
      <w:r w:rsidRPr="00E87453">
        <w:rPr>
          <w:rFonts w:ascii="Times New Roman" w:hAnsi="Times New Roman"/>
          <w:b/>
          <w:bCs/>
          <w:sz w:val="20"/>
          <w:szCs w:val="20"/>
        </w:rPr>
        <w:t xml:space="preserve">Host a Reading </w:t>
      </w:r>
      <w:r w:rsidR="00446E23">
        <w:rPr>
          <w:rFonts w:ascii="Times New Roman" w:hAnsi="Times New Roman"/>
          <w:b/>
          <w:bCs/>
          <w:sz w:val="20"/>
          <w:szCs w:val="20"/>
        </w:rPr>
        <w:t>Event</w:t>
      </w:r>
      <w:r w:rsidRPr="00E87453">
        <w:rPr>
          <w:rFonts w:ascii="Times New Roman" w:hAnsi="Times New Roman"/>
          <w:b/>
          <w:bCs/>
          <w:sz w:val="20"/>
          <w:szCs w:val="20"/>
        </w:rPr>
        <w:t xml:space="preserve"> in Beulah Campbell Room (100 pts) – </w:t>
      </w:r>
      <w:r w:rsidRPr="004526F1">
        <w:rPr>
          <w:rFonts w:ascii="Times New Roman" w:hAnsi="Times New Roman"/>
          <w:b/>
          <w:bCs/>
          <w:sz w:val="20"/>
          <w:szCs w:val="20"/>
          <w:highlight w:val="green"/>
        </w:rPr>
        <w:t xml:space="preserve">5 hours </w:t>
      </w:r>
      <w:r w:rsidR="004526F1" w:rsidRPr="004526F1">
        <w:rPr>
          <w:rFonts w:ascii="Times New Roman" w:hAnsi="Times New Roman"/>
          <w:b/>
          <w:bCs/>
          <w:sz w:val="20"/>
          <w:szCs w:val="20"/>
          <w:highlight w:val="green"/>
        </w:rPr>
        <w:t xml:space="preserve"> (HAILEY GREGORY OGLE??</w:t>
      </w:r>
    </w:p>
    <w:p w:rsidR="001A223C" w:rsidRPr="00E87453" w:rsidRDefault="001A223C" w:rsidP="001A223C">
      <w:pPr>
        <w:ind w:left="990"/>
        <w:rPr>
          <w:rFonts w:ascii="Times New Roman" w:hAnsi="Times New Roman"/>
          <w:sz w:val="20"/>
          <w:szCs w:val="20"/>
        </w:rPr>
      </w:pPr>
      <w:r w:rsidRPr="00E87453">
        <w:rPr>
          <w:rFonts w:ascii="Times New Roman" w:hAnsi="Times New Roman"/>
          <w:b/>
          <w:bCs/>
          <w:sz w:val="20"/>
          <w:szCs w:val="20"/>
        </w:rPr>
        <w:t>Purpose:</w:t>
      </w:r>
      <w:r w:rsidRPr="00E87453">
        <w:rPr>
          <w:rFonts w:ascii="Times New Roman" w:hAnsi="Times New Roman"/>
          <w:bCs/>
          <w:sz w:val="20"/>
          <w:szCs w:val="20"/>
        </w:rPr>
        <w:t xml:space="preserve"> </w:t>
      </w:r>
      <w:r w:rsidRPr="00E87453">
        <w:rPr>
          <w:rFonts w:ascii="Times New Roman" w:hAnsi="Times New Roman"/>
          <w:sz w:val="20"/>
          <w:szCs w:val="20"/>
        </w:rPr>
        <w:t>Candidates will host a reading night in the Beulah Campbell Collection room by planning together, determining leadership, responsibilities, a theme, decorations, and specific books that will be read during the evening. This project will represent knowledge of learning children’s literature and should include creativity in the use of technology, picture books, video, artistic visuals, etc. Candidates will earn 5 hours for this project. Field reflections should be posted in TigerNet.</w:t>
      </w:r>
    </w:p>
    <w:p w:rsidR="001A223C" w:rsidRPr="00E87453" w:rsidRDefault="001A223C" w:rsidP="001A223C">
      <w:pPr>
        <w:ind w:left="360"/>
        <w:rPr>
          <w:rFonts w:ascii="Times New Roman" w:hAnsi="Times New Roman"/>
          <w:sz w:val="20"/>
          <w:szCs w:val="20"/>
        </w:rPr>
      </w:pPr>
    </w:p>
    <w:p w:rsidR="001A223C" w:rsidRPr="00E87453" w:rsidRDefault="001A223C" w:rsidP="001A223C">
      <w:pPr>
        <w:ind w:left="990" w:hanging="630"/>
        <w:rPr>
          <w:rFonts w:ascii="Times New Roman" w:hAnsi="Times New Roman"/>
          <w:b/>
          <w:bCs/>
          <w:sz w:val="20"/>
          <w:szCs w:val="20"/>
        </w:rPr>
      </w:pPr>
      <w:r w:rsidRPr="00E87453">
        <w:rPr>
          <w:rFonts w:ascii="Times New Roman" w:hAnsi="Times New Roman"/>
          <w:b/>
          <w:bCs/>
          <w:sz w:val="20"/>
          <w:szCs w:val="20"/>
        </w:rPr>
        <w:t>Part 3: PPD Hours  (25 Points) – 3 hours</w:t>
      </w:r>
    </w:p>
    <w:p w:rsidR="001A223C" w:rsidRPr="00E87453" w:rsidRDefault="001A223C" w:rsidP="001A223C">
      <w:pPr>
        <w:ind w:left="990" w:hanging="630"/>
        <w:rPr>
          <w:rFonts w:ascii="Times New Roman" w:hAnsi="Times New Roman"/>
          <w:b/>
          <w:bCs/>
          <w:sz w:val="20"/>
          <w:szCs w:val="20"/>
        </w:rPr>
      </w:pPr>
      <w:r w:rsidRPr="00E87453">
        <w:rPr>
          <w:rFonts w:ascii="Times New Roman" w:hAnsi="Times New Roman"/>
          <w:b/>
          <w:bCs/>
          <w:sz w:val="20"/>
          <w:szCs w:val="20"/>
        </w:rPr>
        <w:tab/>
      </w:r>
      <w:r w:rsidRPr="00E87453">
        <w:rPr>
          <w:rFonts w:ascii="Times New Roman" w:hAnsi="Times New Roman"/>
          <w:bCs/>
          <w:sz w:val="20"/>
          <w:szCs w:val="20"/>
        </w:rPr>
        <w:t xml:space="preserve"> Candidates will attend 3 PPD’s and write</w:t>
      </w:r>
      <w:r w:rsidRPr="00E87453">
        <w:rPr>
          <w:rFonts w:ascii="Times New Roman" w:hAnsi="Times New Roman"/>
          <w:sz w:val="20"/>
          <w:szCs w:val="20"/>
        </w:rPr>
        <w:t xml:space="preserve"> a </w:t>
      </w:r>
      <w:r w:rsidRPr="00E87453">
        <w:rPr>
          <w:rFonts w:ascii="Times New Roman" w:hAnsi="Times New Roman"/>
          <w:b/>
          <w:sz w:val="20"/>
          <w:szCs w:val="20"/>
          <w:u w:val="single"/>
        </w:rPr>
        <w:t>one-page reflection</w:t>
      </w:r>
      <w:r w:rsidRPr="00E87453">
        <w:rPr>
          <w:rFonts w:ascii="Times New Roman" w:hAnsi="Times New Roman"/>
          <w:b/>
          <w:sz w:val="20"/>
          <w:szCs w:val="20"/>
        </w:rPr>
        <w:t xml:space="preserve"> for each PPD</w:t>
      </w:r>
      <w:r w:rsidRPr="00E87453">
        <w:rPr>
          <w:rFonts w:ascii="Times New Roman" w:hAnsi="Times New Roman"/>
          <w:sz w:val="20"/>
          <w:szCs w:val="20"/>
        </w:rPr>
        <w:t>. This assignment will be posted in TigerNet. The PPD Schedule will be available on the School of Education website.</w:t>
      </w:r>
    </w:p>
    <w:p w:rsidR="001A223C" w:rsidRPr="00E87453" w:rsidRDefault="001A223C" w:rsidP="001A223C">
      <w:pPr>
        <w:rPr>
          <w:rFonts w:ascii="Times New Roman" w:hAnsi="Times New Roman"/>
          <w:b/>
          <w:bCs/>
          <w:sz w:val="20"/>
          <w:szCs w:val="20"/>
        </w:rPr>
      </w:pPr>
    </w:p>
    <w:p w:rsidR="001A223C" w:rsidRPr="00E87453" w:rsidRDefault="001A223C" w:rsidP="001A223C">
      <w:pPr>
        <w:rPr>
          <w:rFonts w:ascii="Times New Roman" w:hAnsi="Times New Roman"/>
          <w:b/>
          <w:bCs/>
          <w:sz w:val="20"/>
          <w:szCs w:val="20"/>
        </w:rPr>
      </w:pPr>
      <w:r w:rsidRPr="00E87453">
        <w:rPr>
          <w:rFonts w:ascii="Times New Roman" w:hAnsi="Times New Roman"/>
          <w:b/>
          <w:bCs/>
          <w:sz w:val="20"/>
          <w:szCs w:val="20"/>
        </w:rPr>
        <w:t>EVALUATION/GRADING POLICY</w:t>
      </w:r>
    </w:p>
    <w:p w:rsidR="001A223C" w:rsidRPr="00E87453" w:rsidRDefault="001A223C" w:rsidP="001A223C">
      <w:pPr>
        <w:ind w:left="360"/>
        <w:rPr>
          <w:rFonts w:ascii="Times New Roman" w:hAnsi="Times New Roman"/>
          <w:b/>
          <w:sz w:val="20"/>
          <w:szCs w:val="20"/>
        </w:rPr>
      </w:pPr>
      <w:r w:rsidRPr="00E87453">
        <w:rPr>
          <w:rFonts w:ascii="Times New Roman" w:hAnsi="Times New Roman"/>
          <w:sz w:val="20"/>
          <w:szCs w:val="20"/>
        </w:rPr>
        <w:t xml:space="preserve">Students are graded on a point system using the following scale: </w:t>
      </w:r>
    </w:p>
    <w:p w:rsidR="001A223C" w:rsidRPr="00E87453" w:rsidRDefault="001A223C" w:rsidP="001A223C">
      <w:pPr>
        <w:ind w:left="360" w:firstLine="360"/>
        <w:rPr>
          <w:rFonts w:ascii="Times New Roman" w:hAnsi="Times New Roman"/>
          <w:sz w:val="20"/>
          <w:szCs w:val="20"/>
        </w:rPr>
      </w:pPr>
      <w:r w:rsidRPr="00E87453">
        <w:rPr>
          <w:rFonts w:ascii="Times New Roman" w:hAnsi="Times New Roman"/>
          <w:sz w:val="20"/>
          <w:szCs w:val="20"/>
        </w:rPr>
        <w:t>920 -1005 pts</w:t>
      </w:r>
      <w:r w:rsidRPr="00E87453">
        <w:rPr>
          <w:rFonts w:ascii="Times New Roman" w:hAnsi="Times New Roman"/>
          <w:sz w:val="20"/>
          <w:szCs w:val="20"/>
        </w:rPr>
        <w:tab/>
      </w:r>
      <w:r w:rsidRPr="00E87453">
        <w:rPr>
          <w:rFonts w:ascii="Times New Roman" w:hAnsi="Times New Roman"/>
          <w:sz w:val="20"/>
          <w:szCs w:val="20"/>
        </w:rPr>
        <w:tab/>
        <w:t>92% - 100 %</w:t>
      </w:r>
      <w:r w:rsidRPr="00E87453">
        <w:rPr>
          <w:rFonts w:ascii="Times New Roman" w:hAnsi="Times New Roman"/>
          <w:sz w:val="20"/>
          <w:szCs w:val="20"/>
        </w:rPr>
        <w:tab/>
        <w:t>A</w:t>
      </w:r>
    </w:p>
    <w:p w:rsidR="001A223C" w:rsidRPr="00E87453" w:rsidRDefault="001A223C" w:rsidP="001A223C">
      <w:pPr>
        <w:ind w:left="360" w:firstLine="360"/>
        <w:rPr>
          <w:rFonts w:ascii="Times New Roman" w:hAnsi="Times New Roman"/>
          <w:sz w:val="20"/>
          <w:szCs w:val="20"/>
        </w:rPr>
      </w:pPr>
      <w:r w:rsidRPr="00E87453">
        <w:rPr>
          <w:rFonts w:ascii="Times New Roman" w:hAnsi="Times New Roman"/>
          <w:sz w:val="20"/>
          <w:szCs w:val="20"/>
        </w:rPr>
        <w:t>819 -919 pts</w:t>
      </w:r>
      <w:r w:rsidRPr="00E87453">
        <w:rPr>
          <w:rFonts w:ascii="Times New Roman" w:hAnsi="Times New Roman"/>
          <w:sz w:val="20"/>
          <w:szCs w:val="20"/>
        </w:rPr>
        <w:tab/>
      </w:r>
      <w:r w:rsidRPr="00E87453">
        <w:rPr>
          <w:rFonts w:ascii="Times New Roman" w:hAnsi="Times New Roman"/>
          <w:sz w:val="20"/>
          <w:szCs w:val="20"/>
        </w:rPr>
        <w:tab/>
        <w:t>82 %- 91 %</w:t>
      </w:r>
      <w:r w:rsidRPr="00E87453">
        <w:rPr>
          <w:rFonts w:ascii="Times New Roman" w:hAnsi="Times New Roman"/>
          <w:sz w:val="20"/>
          <w:szCs w:val="20"/>
        </w:rPr>
        <w:tab/>
        <w:t xml:space="preserve">B </w:t>
      </w:r>
    </w:p>
    <w:p w:rsidR="001A223C" w:rsidRPr="00E87453" w:rsidRDefault="001A223C" w:rsidP="001A223C">
      <w:pPr>
        <w:ind w:left="360" w:firstLine="360"/>
        <w:rPr>
          <w:rFonts w:ascii="Times New Roman" w:hAnsi="Times New Roman"/>
          <w:sz w:val="20"/>
          <w:szCs w:val="20"/>
        </w:rPr>
      </w:pPr>
      <w:r w:rsidRPr="00E87453">
        <w:rPr>
          <w:rFonts w:ascii="Times New Roman" w:hAnsi="Times New Roman"/>
          <w:sz w:val="20"/>
          <w:szCs w:val="20"/>
        </w:rPr>
        <w:t>719 – 818 pts</w:t>
      </w:r>
      <w:r w:rsidRPr="00E87453">
        <w:rPr>
          <w:rFonts w:ascii="Times New Roman" w:hAnsi="Times New Roman"/>
          <w:sz w:val="20"/>
          <w:szCs w:val="20"/>
        </w:rPr>
        <w:tab/>
      </w:r>
      <w:r w:rsidRPr="00E87453">
        <w:rPr>
          <w:rFonts w:ascii="Times New Roman" w:hAnsi="Times New Roman"/>
          <w:sz w:val="20"/>
          <w:szCs w:val="20"/>
        </w:rPr>
        <w:tab/>
        <w:t>72 % - 81 %</w:t>
      </w:r>
      <w:r w:rsidRPr="00E87453">
        <w:rPr>
          <w:rFonts w:ascii="Times New Roman" w:hAnsi="Times New Roman"/>
          <w:sz w:val="20"/>
          <w:szCs w:val="20"/>
        </w:rPr>
        <w:tab/>
        <w:t>C</w:t>
      </w:r>
    </w:p>
    <w:p w:rsidR="001A223C" w:rsidRPr="00E87453" w:rsidRDefault="001A223C" w:rsidP="001A223C">
      <w:pPr>
        <w:ind w:left="360" w:firstLine="360"/>
        <w:rPr>
          <w:rFonts w:ascii="Times New Roman" w:hAnsi="Times New Roman"/>
          <w:sz w:val="20"/>
          <w:szCs w:val="20"/>
        </w:rPr>
      </w:pPr>
      <w:r w:rsidRPr="00E87453">
        <w:rPr>
          <w:rFonts w:ascii="Times New Roman" w:hAnsi="Times New Roman"/>
          <w:sz w:val="20"/>
          <w:szCs w:val="20"/>
        </w:rPr>
        <w:t>618 – 718 pts</w:t>
      </w:r>
      <w:r w:rsidRPr="00E87453">
        <w:rPr>
          <w:rFonts w:ascii="Times New Roman" w:hAnsi="Times New Roman"/>
          <w:sz w:val="20"/>
          <w:szCs w:val="20"/>
        </w:rPr>
        <w:tab/>
      </w:r>
      <w:r w:rsidRPr="00E87453">
        <w:rPr>
          <w:rFonts w:ascii="Times New Roman" w:hAnsi="Times New Roman"/>
          <w:sz w:val="20"/>
          <w:szCs w:val="20"/>
        </w:rPr>
        <w:tab/>
        <w:t>62 % - 71 %</w:t>
      </w:r>
      <w:r w:rsidRPr="00E87453">
        <w:rPr>
          <w:rFonts w:ascii="Times New Roman" w:hAnsi="Times New Roman"/>
          <w:sz w:val="20"/>
          <w:szCs w:val="20"/>
        </w:rPr>
        <w:tab/>
        <w:t>D</w:t>
      </w:r>
    </w:p>
    <w:p w:rsidR="001A223C" w:rsidRPr="00E87453" w:rsidRDefault="001A223C" w:rsidP="001A223C">
      <w:pPr>
        <w:ind w:left="360" w:firstLine="360"/>
        <w:rPr>
          <w:rFonts w:ascii="Times New Roman" w:hAnsi="Times New Roman"/>
          <w:sz w:val="20"/>
          <w:szCs w:val="20"/>
        </w:rPr>
      </w:pPr>
      <w:r w:rsidRPr="00E87453">
        <w:rPr>
          <w:rFonts w:ascii="Times New Roman" w:hAnsi="Times New Roman"/>
          <w:sz w:val="20"/>
          <w:szCs w:val="20"/>
        </w:rPr>
        <w:t>0-617  pts</w:t>
      </w:r>
      <w:r w:rsidRPr="00E87453">
        <w:rPr>
          <w:rFonts w:ascii="Times New Roman" w:hAnsi="Times New Roman"/>
          <w:sz w:val="20"/>
          <w:szCs w:val="20"/>
        </w:rPr>
        <w:tab/>
      </w:r>
      <w:r w:rsidRPr="00E87453">
        <w:rPr>
          <w:rFonts w:ascii="Times New Roman" w:hAnsi="Times New Roman"/>
          <w:sz w:val="20"/>
          <w:szCs w:val="20"/>
        </w:rPr>
        <w:tab/>
        <w:t xml:space="preserve">61 % and below </w:t>
      </w:r>
      <w:r w:rsidRPr="00E87453">
        <w:rPr>
          <w:rFonts w:ascii="Times New Roman" w:hAnsi="Times New Roman"/>
          <w:sz w:val="20"/>
          <w:szCs w:val="20"/>
        </w:rPr>
        <w:tab/>
        <w:t xml:space="preserve">F  </w:t>
      </w:r>
    </w:p>
    <w:p w:rsidR="001A223C" w:rsidRPr="00E87453" w:rsidRDefault="001A223C" w:rsidP="001A223C">
      <w:pPr>
        <w:ind w:left="360" w:firstLine="360"/>
        <w:rPr>
          <w:rFonts w:ascii="Times New Roman" w:hAnsi="Times New Roman"/>
          <w:sz w:val="20"/>
          <w:szCs w:val="20"/>
        </w:rPr>
      </w:pPr>
    </w:p>
    <w:p w:rsidR="001A223C" w:rsidRPr="00E87453" w:rsidRDefault="001A223C" w:rsidP="001A223C">
      <w:pPr>
        <w:spacing w:line="360" w:lineRule="auto"/>
        <w:ind w:left="-90"/>
        <w:rPr>
          <w:rFonts w:ascii="Times New Roman" w:hAnsi="Times New Roman"/>
          <w:b/>
          <w:bCs/>
          <w:sz w:val="20"/>
          <w:szCs w:val="20"/>
        </w:rPr>
      </w:pPr>
      <w:r w:rsidRPr="00E87453">
        <w:rPr>
          <w:rFonts w:ascii="Times New Roman" w:hAnsi="Times New Roman"/>
          <w:b/>
          <w:bCs/>
          <w:sz w:val="20"/>
          <w:szCs w:val="20"/>
        </w:rPr>
        <w:t>COURSE OUTLINE  (Tentative)</w:t>
      </w:r>
      <w:r w:rsidRPr="00E87453">
        <w:rPr>
          <w:rFonts w:ascii="Times New Roman" w:hAnsi="Times New Roman"/>
          <w:b/>
          <w:bCs/>
          <w:sz w:val="20"/>
          <w:szCs w:val="20"/>
        </w:rPr>
        <w:tab/>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140"/>
        <w:gridCol w:w="5220"/>
      </w:tblGrid>
      <w:tr w:rsidR="001A223C" w:rsidRPr="00636B92" w:rsidTr="00E07FA4">
        <w:tc>
          <w:tcPr>
            <w:tcW w:w="1008" w:type="dxa"/>
            <w:shd w:val="clear" w:color="auto" w:fill="C2D69B"/>
          </w:tcPr>
          <w:p w:rsidR="001A223C" w:rsidRPr="00E87453" w:rsidRDefault="001A223C" w:rsidP="00E07FA4">
            <w:pPr>
              <w:rPr>
                <w:rFonts w:ascii="Times New Roman" w:hAnsi="Times New Roman"/>
                <w:b/>
                <w:sz w:val="20"/>
                <w:szCs w:val="20"/>
              </w:rPr>
            </w:pPr>
          </w:p>
          <w:p w:rsidR="001A223C" w:rsidRPr="00E87453" w:rsidRDefault="001A223C" w:rsidP="00E07FA4">
            <w:pPr>
              <w:rPr>
                <w:rFonts w:ascii="Times New Roman" w:hAnsi="Times New Roman"/>
                <w:b/>
                <w:sz w:val="20"/>
                <w:szCs w:val="20"/>
                <w:highlight w:val="green"/>
              </w:rPr>
            </w:pPr>
            <w:r w:rsidRPr="00E87453">
              <w:rPr>
                <w:rFonts w:ascii="Times New Roman" w:hAnsi="Times New Roman"/>
                <w:b/>
                <w:sz w:val="20"/>
                <w:szCs w:val="20"/>
              </w:rPr>
              <w:t>Week 1</w:t>
            </w:r>
          </w:p>
        </w:tc>
        <w:tc>
          <w:tcPr>
            <w:tcW w:w="4140" w:type="dxa"/>
            <w:shd w:val="clear" w:color="auto" w:fill="C2D69B"/>
          </w:tcPr>
          <w:p w:rsidR="001A223C" w:rsidRPr="00E87453" w:rsidRDefault="001A223C" w:rsidP="00E07FA4">
            <w:pPr>
              <w:ind w:left="72"/>
              <w:rPr>
                <w:rFonts w:ascii="Times New Roman" w:hAnsi="Times New Roman"/>
                <w:sz w:val="20"/>
                <w:szCs w:val="20"/>
                <w:highlight w:val="green"/>
              </w:rPr>
            </w:pPr>
          </w:p>
          <w:p w:rsidR="001A223C" w:rsidRPr="00E87453" w:rsidRDefault="00F73E0D" w:rsidP="00F73E0D">
            <w:pPr>
              <w:ind w:left="72"/>
              <w:rPr>
                <w:rFonts w:ascii="Times New Roman" w:hAnsi="Times New Roman"/>
                <w:sz w:val="20"/>
                <w:szCs w:val="20"/>
                <w:highlight w:val="green"/>
              </w:rPr>
            </w:pPr>
            <w:r w:rsidRPr="00E87453">
              <w:rPr>
                <w:rFonts w:ascii="Times New Roman" w:hAnsi="Times New Roman"/>
                <w:sz w:val="20"/>
                <w:szCs w:val="20"/>
              </w:rPr>
              <w:t>Topics</w:t>
            </w:r>
            <w:r>
              <w:rPr>
                <w:rFonts w:ascii="Times New Roman" w:hAnsi="Times New Roman"/>
                <w:sz w:val="20"/>
                <w:szCs w:val="20"/>
              </w:rPr>
              <w:t>/Discussion</w:t>
            </w:r>
          </w:p>
        </w:tc>
        <w:tc>
          <w:tcPr>
            <w:tcW w:w="5220" w:type="dxa"/>
            <w:shd w:val="clear" w:color="auto" w:fill="C2D69B"/>
          </w:tcPr>
          <w:p w:rsidR="001A223C" w:rsidRPr="00E87453" w:rsidRDefault="001A223C" w:rsidP="00E07FA4">
            <w:pPr>
              <w:rPr>
                <w:rFonts w:ascii="Times New Roman" w:hAnsi="Times New Roman"/>
                <w:sz w:val="20"/>
                <w:szCs w:val="20"/>
                <w:highlight w:val="green"/>
              </w:rPr>
            </w:pPr>
          </w:p>
          <w:p w:rsidR="001A223C" w:rsidRPr="00E87453" w:rsidRDefault="00F73E0D" w:rsidP="00E07FA4">
            <w:pPr>
              <w:rPr>
                <w:rFonts w:ascii="Times New Roman" w:hAnsi="Times New Roman"/>
                <w:sz w:val="20"/>
                <w:szCs w:val="20"/>
                <w:highlight w:val="green"/>
              </w:rPr>
            </w:pPr>
            <w:r w:rsidRPr="00E87453">
              <w:rPr>
                <w:rFonts w:ascii="Times New Roman" w:hAnsi="Times New Roman"/>
                <w:sz w:val="20"/>
                <w:szCs w:val="20"/>
              </w:rPr>
              <w:t>Assignments/Class Activities</w:t>
            </w:r>
            <w:r>
              <w:rPr>
                <w:rFonts w:ascii="Times New Roman" w:hAnsi="Times New Roman"/>
                <w:sz w:val="20"/>
                <w:szCs w:val="20"/>
              </w:rPr>
              <w:t xml:space="preserve"> due dates</w:t>
            </w:r>
          </w:p>
        </w:tc>
      </w:tr>
      <w:tr w:rsidR="001A223C" w:rsidRPr="00636B92" w:rsidTr="00E07FA4">
        <w:tc>
          <w:tcPr>
            <w:tcW w:w="1008" w:type="dxa"/>
            <w:tcBorders>
              <w:bottom w:val="single" w:sz="4" w:space="0" w:color="auto"/>
            </w:tcBorders>
            <w:shd w:val="clear" w:color="auto" w:fill="auto"/>
          </w:tcPr>
          <w:p w:rsidR="001A223C" w:rsidRPr="00636B92" w:rsidRDefault="001A223C" w:rsidP="00E07FA4">
            <w:pPr>
              <w:rPr>
                <w:rFonts w:ascii="Times New Roman" w:hAnsi="Times New Roman"/>
                <w:sz w:val="20"/>
                <w:szCs w:val="20"/>
              </w:rPr>
            </w:pPr>
          </w:p>
          <w:p w:rsidR="001A223C" w:rsidRPr="00636B92" w:rsidRDefault="001A223C" w:rsidP="00B40D76">
            <w:pPr>
              <w:rPr>
                <w:rFonts w:ascii="Times New Roman" w:hAnsi="Times New Roman"/>
                <w:sz w:val="20"/>
                <w:szCs w:val="20"/>
              </w:rPr>
            </w:pPr>
            <w:r w:rsidRPr="00636B92">
              <w:rPr>
                <w:rFonts w:ascii="Times New Roman" w:hAnsi="Times New Roman"/>
                <w:sz w:val="20"/>
                <w:szCs w:val="20"/>
              </w:rPr>
              <w:t>Jan 1</w:t>
            </w:r>
            <w:r w:rsidR="00B40D76">
              <w:rPr>
                <w:rFonts w:ascii="Times New Roman" w:hAnsi="Times New Roman"/>
                <w:sz w:val="20"/>
                <w:szCs w:val="20"/>
              </w:rPr>
              <w:t>9</w:t>
            </w:r>
          </w:p>
        </w:tc>
        <w:tc>
          <w:tcPr>
            <w:tcW w:w="4140" w:type="dxa"/>
            <w:tcBorders>
              <w:bottom w:val="single" w:sz="4" w:space="0" w:color="auto"/>
            </w:tcBorders>
            <w:shd w:val="clear" w:color="auto" w:fill="auto"/>
          </w:tcPr>
          <w:p w:rsidR="001A223C" w:rsidRPr="00E87453" w:rsidRDefault="001A223C" w:rsidP="00E07FA4">
            <w:pPr>
              <w:ind w:left="72"/>
              <w:rPr>
                <w:rFonts w:ascii="Times New Roman" w:hAnsi="Times New Roman"/>
                <w:sz w:val="20"/>
                <w:szCs w:val="20"/>
              </w:rPr>
            </w:pPr>
          </w:p>
          <w:p w:rsidR="001A223C" w:rsidRPr="00E87453" w:rsidRDefault="001A223C" w:rsidP="00E07FA4">
            <w:pPr>
              <w:ind w:left="72"/>
              <w:rPr>
                <w:rFonts w:ascii="Times New Roman" w:hAnsi="Times New Roman"/>
                <w:sz w:val="20"/>
                <w:szCs w:val="20"/>
              </w:rPr>
            </w:pPr>
            <w:r w:rsidRPr="00E87453">
              <w:rPr>
                <w:rFonts w:ascii="Times New Roman" w:hAnsi="Times New Roman"/>
                <w:sz w:val="20"/>
                <w:szCs w:val="20"/>
              </w:rPr>
              <w:t>Course Syllabus, Class Materials</w:t>
            </w:r>
          </w:p>
          <w:p w:rsidR="001A223C" w:rsidRPr="00E87453" w:rsidRDefault="001A223C" w:rsidP="00E07FA4">
            <w:pPr>
              <w:ind w:left="72"/>
              <w:rPr>
                <w:rFonts w:ascii="Times New Roman" w:hAnsi="Times New Roman"/>
                <w:sz w:val="20"/>
                <w:szCs w:val="20"/>
              </w:rPr>
            </w:pPr>
          </w:p>
          <w:p w:rsidR="001A223C" w:rsidRPr="00E87453" w:rsidRDefault="001A223C" w:rsidP="00E07FA4">
            <w:pPr>
              <w:ind w:left="72"/>
              <w:rPr>
                <w:rFonts w:ascii="Times New Roman" w:hAnsi="Times New Roman"/>
                <w:sz w:val="20"/>
                <w:szCs w:val="20"/>
              </w:rPr>
            </w:pPr>
            <w:r w:rsidRPr="00E87453">
              <w:rPr>
                <w:rFonts w:ascii="Times New Roman" w:hAnsi="Times New Roman"/>
                <w:sz w:val="20"/>
                <w:szCs w:val="20"/>
              </w:rPr>
              <w:t>CAP 2 - prerequisite for ED 371</w:t>
            </w:r>
          </w:p>
          <w:p w:rsidR="001A223C" w:rsidRPr="00E87453" w:rsidRDefault="001A223C" w:rsidP="00E07FA4">
            <w:pPr>
              <w:ind w:left="72"/>
              <w:rPr>
                <w:rFonts w:ascii="Times New Roman" w:hAnsi="Times New Roman"/>
                <w:sz w:val="20"/>
                <w:szCs w:val="20"/>
              </w:rPr>
            </w:pPr>
          </w:p>
          <w:p w:rsidR="001A223C" w:rsidRPr="00E87453" w:rsidRDefault="001A223C" w:rsidP="00E07FA4">
            <w:pPr>
              <w:ind w:left="72"/>
              <w:rPr>
                <w:rFonts w:ascii="Times New Roman" w:hAnsi="Times New Roman"/>
                <w:sz w:val="20"/>
                <w:szCs w:val="20"/>
              </w:rPr>
            </w:pPr>
            <w:r w:rsidRPr="00E87453">
              <w:rPr>
                <w:rFonts w:ascii="Times New Roman" w:hAnsi="Times New Roman"/>
                <w:sz w:val="20"/>
                <w:szCs w:val="20"/>
              </w:rPr>
              <w:t>Field Experience/PPD Requirements (1</w:t>
            </w:r>
            <w:r w:rsidR="00276701">
              <w:rPr>
                <w:rFonts w:ascii="Times New Roman" w:hAnsi="Times New Roman"/>
                <w:sz w:val="20"/>
                <w:szCs w:val="20"/>
              </w:rPr>
              <w:t>0</w:t>
            </w:r>
            <w:r w:rsidRPr="00E87453">
              <w:rPr>
                <w:rFonts w:ascii="Times New Roman" w:hAnsi="Times New Roman"/>
                <w:sz w:val="20"/>
                <w:szCs w:val="20"/>
              </w:rPr>
              <w:t xml:space="preserve"> hrs)</w:t>
            </w:r>
          </w:p>
          <w:p w:rsidR="001A223C" w:rsidRPr="00E87453" w:rsidRDefault="001A223C" w:rsidP="00E07FA4">
            <w:pPr>
              <w:ind w:left="72"/>
              <w:rPr>
                <w:rFonts w:ascii="Times New Roman" w:hAnsi="Times New Roman"/>
                <w:b/>
                <w:sz w:val="20"/>
                <w:szCs w:val="20"/>
              </w:rPr>
            </w:pPr>
          </w:p>
          <w:p w:rsidR="001A223C" w:rsidRPr="00E87453" w:rsidRDefault="001A223C" w:rsidP="00E07FA4">
            <w:pPr>
              <w:ind w:left="72"/>
              <w:rPr>
                <w:rFonts w:ascii="Times New Roman" w:hAnsi="Times New Roman"/>
                <w:sz w:val="20"/>
                <w:szCs w:val="20"/>
              </w:rPr>
            </w:pPr>
            <w:r w:rsidRPr="00E87453">
              <w:rPr>
                <w:rFonts w:ascii="Times New Roman" w:hAnsi="Times New Roman"/>
                <w:sz w:val="20"/>
                <w:szCs w:val="20"/>
              </w:rPr>
              <w:t>TigerNet Postings</w:t>
            </w:r>
          </w:p>
          <w:p w:rsidR="001A223C" w:rsidRPr="00E87453" w:rsidRDefault="001A223C" w:rsidP="00E07FA4">
            <w:pPr>
              <w:widowControl/>
              <w:numPr>
                <w:ilvl w:val="0"/>
                <w:numId w:val="13"/>
              </w:numPr>
              <w:ind w:left="252" w:hanging="180"/>
              <w:rPr>
                <w:rFonts w:ascii="Times New Roman" w:hAnsi="Times New Roman"/>
                <w:sz w:val="20"/>
                <w:szCs w:val="20"/>
              </w:rPr>
            </w:pPr>
            <w:r w:rsidRPr="00E87453">
              <w:rPr>
                <w:rFonts w:ascii="Times New Roman" w:hAnsi="Times New Roman"/>
                <w:sz w:val="20"/>
                <w:szCs w:val="20"/>
              </w:rPr>
              <w:t>Post all assignments in TigerNet</w:t>
            </w:r>
          </w:p>
          <w:p w:rsidR="001A223C" w:rsidRPr="00E87453" w:rsidRDefault="001A223C" w:rsidP="00E07FA4">
            <w:pPr>
              <w:widowControl/>
              <w:numPr>
                <w:ilvl w:val="0"/>
                <w:numId w:val="13"/>
              </w:numPr>
              <w:ind w:left="252" w:hanging="180"/>
              <w:rPr>
                <w:rFonts w:ascii="Times New Roman" w:hAnsi="Times New Roman"/>
                <w:sz w:val="20"/>
                <w:szCs w:val="20"/>
              </w:rPr>
            </w:pPr>
            <w:r w:rsidRPr="00E87453">
              <w:rPr>
                <w:rFonts w:ascii="Times New Roman" w:hAnsi="Times New Roman"/>
                <w:sz w:val="20"/>
                <w:szCs w:val="20"/>
              </w:rPr>
              <w:t>Bring books to class</w:t>
            </w:r>
          </w:p>
          <w:p w:rsidR="001A223C" w:rsidRPr="00E87453" w:rsidRDefault="001A223C" w:rsidP="00E07FA4">
            <w:pPr>
              <w:ind w:left="72"/>
              <w:rPr>
                <w:rFonts w:ascii="Times New Roman" w:hAnsi="Times New Roman"/>
                <w:sz w:val="20"/>
                <w:szCs w:val="20"/>
              </w:rPr>
            </w:pPr>
          </w:p>
          <w:p w:rsidR="001A223C" w:rsidRPr="00E87453" w:rsidRDefault="001A223C" w:rsidP="00E07FA4">
            <w:pPr>
              <w:ind w:left="72"/>
              <w:rPr>
                <w:rFonts w:ascii="Times New Roman" w:hAnsi="Times New Roman"/>
                <w:sz w:val="20"/>
                <w:szCs w:val="20"/>
              </w:rPr>
            </w:pPr>
            <w:r w:rsidRPr="00E87453">
              <w:rPr>
                <w:rFonts w:ascii="Times New Roman" w:hAnsi="Times New Roman"/>
                <w:sz w:val="20"/>
                <w:szCs w:val="20"/>
              </w:rPr>
              <w:t xml:space="preserve">Ky Academic Standards for ELA:  </w:t>
            </w:r>
            <w:hyperlink r:id="rId13" w:history="1">
              <w:r w:rsidRPr="00E87453">
                <w:rPr>
                  <w:rStyle w:val="Hyperlink"/>
                  <w:rFonts w:ascii="Times New Roman" w:hAnsi="Times New Roman"/>
                  <w:sz w:val="20"/>
                  <w:szCs w:val="20"/>
                </w:rPr>
                <w:t>www.corestandards.org</w:t>
              </w:r>
            </w:hyperlink>
          </w:p>
          <w:p w:rsidR="001A223C" w:rsidRPr="00E87453" w:rsidRDefault="001A223C" w:rsidP="00E07FA4">
            <w:pPr>
              <w:rPr>
                <w:rFonts w:ascii="Times New Roman" w:hAnsi="Times New Roman"/>
                <w:sz w:val="20"/>
                <w:szCs w:val="20"/>
              </w:rPr>
            </w:pPr>
          </w:p>
          <w:p w:rsidR="001A223C" w:rsidRPr="00E87453" w:rsidRDefault="001A223C" w:rsidP="00E07FA4">
            <w:pPr>
              <w:rPr>
                <w:rFonts w:ascii="Times New Roman" w:hAnsi="Times New Roman"/>
                <w:sz w:val="20"/>
                <w:szCs w:val="20"/>
              </w:rPr>
            </w:pPr>
            <w:r w:rsidRPr="00E87453">
              <w:rPr>
                <w:rFonts w:ascii="Times New Roman" w:hAnsi="Times New Roman"/>
                <w:sz w:val="20"/>
                <w:szCs w:val="20"/>
              </w:rPr>
              <w:t>ILA New Literacy Standards (2010)</w:t>
            </w:r>
          </w:p>
          <w:p w:rsidR="001A223C" w:rsidRPr="00E87453" w:rsidRDefault="00AA35C1" w:rsidP="00E07FA4">
            <w:pPr>
              <w:rPr>
                <w:rFonts w:ascii="Times New Roman" w:hAnsi="Times New Roman"/>
                <w:sz w:val="20"/>
                <w:szCs w:val="20"/>
              </w:rPr>
            </w:pPr>
            <w:hyperlink r:id="rId14" w:history="1">
              <w:r w:rsidR="001A223C" w:rsidRPr="00E87453">
                <w:rPr>
                  <w:rStyle w:val="Hyperlink"/>
                  <w:rFonts w:ascii="Times New Roman" w:hAnsi="Times New Roman"/>
                  <w:sz w:val="20"/>
                  <w:szCs w:val="20"/>
                </w:rPr>
                <w:t>www.reading.org</w:t>
              </w:r>
            </w:hyperlink>
          </w:p>
          <w:p w:rsidR="001A223C" w:rsidRPr="00E87453" w:rsidRDefault="001A223C" w:rsidP="00E07FA4">
            <w:pPr>
              <w:rPr>
                <w:rFonts w:ascii="Times New Roman" w:hAnsi="Times New Roman"/>
                <w:sz w:val="20"/>
                <w:szCs w:val="20"/>
              </w:rPr>
            </w:pPr>
          </w:p>
          <w:p w:rsidR="001A223C" w:rsidRPr="00735271" w:rsidRDefault="001A223C" w:rsidP="00E07FA4">
            <w:pPr>
              <w:rPr>
                <w:rFonts w:ascii="Times New Roman" w:hAnsi="Times New Roman"/>
                <w:b/>
                <w:sz w:val="20"/>
                <w:szCs w:val="20"/>
              </w:rPr>
            </w:pPr>
            <w:r w:rsidRPr="00735271">
              <w:rPr>
                <w:rFonts w:ascii="Times New Roman" w:hAnsi="Times New Roman"/>
                <w:b/>
                <w:sz w:val="20"/>
                <w:szCs w:val="20"/>
                <w:highlight w:val="green"/>
              </w:rPr>
              <w:t xml:space="preserve">Student </w:t>
            </w:r>
            <w:r w:rsidR="00D72C6E" w:rsidRPr="00735271">
              <w:rPr>
                <w:rFonts w:ascii="Times New Roman" w:hAnsi="Times New Roman"/>
                <w:b/>
                <w:sz w:val="20"/>
                <w:szCs w:val="20"/>
                <w:highlight w:val="green"/>
              </w:rPr>
              <w:t>Contact Info</w:t>
            </w:r>
            <w:r w:rsidR="00D72C6E" w:rsidRPr="00735271">
              <w:rPr>
                <w:rFonts w:ascii="Times New Roman" w:hAnsi="Times New Roman"/>
                <w:b/>
                <w:sz w:val="20"/>
                <w:szCs w:val="20"/>
              </w:rPr>
              <w:t xml:space="preserve"> </w:t>
            </w:r>
          </w:p>
          <w:p w:rsidR="001A223C" w:rsidRPr="00E87453" w:rsidRDefault="001A223C" w:rsidP="00E07FA4">
            <w:pPr>
              <w:rPr>
                <w:rFonts w:ascii="Times New Roman" w:hAnsi="Times New Roman"/>
                <w:sz w:val="20"/>
                <w:szCs w:val="20"/>
              </w:rPr>
            </w:pPr>
          </w:p>
          <w:p w:rsidR="001A223C" w:rsidRPr="00E87453" w:rsidRDefault="001A223C" w:rsidP="00F73E0D">
            <w:pPr>
              <w:rPr>
                <w:rFonts w:ascii="Times New Roman" w:hAnsi="Times New Roman"/>
                <w:sz w:val="20"/>
                <w:szCs w:val="20"/>
              </w:rPr>
            </w:pPr>
            <w:r w:rsidRPr="00735271">
              <w:rPr>
                <w:rFonts w:ascii="Times New Roman" w:hAnsi="Times New Roman"/>
                <w:b/>
                <w:sz w:val="20"/>
                <w:szCs w:val="20"/>
                <w:highlight w:val="green"/>
              </w:rPr>
              <w:t>All Assignments are due before class.</w:t>
            </w:r>
          </w:p>
        </w:tc>
        <w:tc>
          <w:tcPr>
            <w:tcW w:w="5220" w:type="dxa"/>
            <w:tcBorders>
              <w:bottom w:val="single" w:sz="4" w:space="0" w:color="auto"/>
            </w:tcBorders>
            <w:shd w:val="clear" w:color="auto" w:fill="auto"/>
          </w:tcPr>
          <w:p w:rsidR="001A223C" w:rsidRPr="00E87453" w:rsidRDefault="001A223C" w:rsidP="00E07FA4">
            <w:pPr>
              <w:rPr>
                <w:rFonts w:ascii="Times New Roman" w:hAnsi="Times New Roman"/>
                <w:b/>
                <w:sz w:val="20"/>
                <w:szCs w:val="20"/>
                <w:u w:val="single"/>
              </w:rPr>
            </w:pPr>
            <w:r w:rsidRPr="00E87453">
              <w:rPr>
                <w:rFonts w:ascii="Times New Roman" w:hAnsi="Times New Roman"/>
                <w:b/>
                <w:sz w:val="20"/>
                <w:szCs w:val="20"/>
                <w:u w:val="single"/>
              </w:rPr>
              <w:t xml:space="preserve">Ist Day Activity – </w:t>
            </w:r>
          </w:p>
          <w:p w:rsidR="001A223C" w:rsidRPr="00E87453" w:rsidRDefault="001A223C" w:rsidP="00E07FA4">
            <w:pPr>
              <w:rPr>
                <w:rFonts w:ascii="Times New Roman" w:hAnsi="Times New Roman"/>
                <w:sz w:val="20"/>
                <w:szCs w:val="20"/>
              </w:rPr>
            </w:pPr>
            <w:r w:rsidRPr="00E87453">
              <w:rPr>
                <w:rFonts w:ascii="Times New Roman" w:hAnsi="Times New Roman"/>
                <w:sz w:val="20"/>
                <w:szCs w:val="20"/>
              </w:rPr>
              <w:t>1.Student Intro</w:t>
            </w:r>
            <w:r w:rsidR="00276701">
              <w:rPr>
                <w:rFonts w:ascii="Times New Roman" w:hAnsi="Times New Roman"/>
                <w:sz w:val="20"/>
                <w:szCs w:val="20"/>
              </w:rPr>
              <w:t>duction</w:t>
            </w:r>
          </w:p>
          <w:p w:rsidR="001A223C" w:rsidRPr="00E87453" w:rsidRDefault="001A223C" w:rsidP="00E07FA4">
            <w:pPr>
              <w:rPr>
                <w:rFonts w:ascii="Times New Roman" w:hAnsi="Times New Roman"/>
                <w:sz w:val="20"/>
                <w:szCs w:val="20"/>
              </w:rPr>
            </w:pPr>
            <w:r w:rsidRPr="00E87453">
              <w:rPr>
                <w:rFonts w:ascii="Times New Roman" w:hAnsi="Times New Roman"/>
                <w:sz w:val="20"/>
                <w:szCs w:val="20"/>
              </w:rPr>
              <w:t xml:space="preserve">2. Pre-Test  </w:t>
            </w:r>
          </w:p>
          <w:p w:rsidR="001A223C" w:rsidRPr="00E87453" w:rsidRDefault="001A223C" w:rsidP="00E07FA4">
            <w:pPr>
              <w:rPr>
                <w:rFonts w:ascii="Times New Roman" w:hAnsi="Times New Roman"/>
                <w:sz w:val="20"/>
                <w:szCs w:val="20"/>
              </w:rPr>
            </w:pPr>
            <w:r w:rsidRPr="00E87453">
              <w:rPr>
                <w:rFonts w:ascii="Times New Roman" w:hAnsi="Times New Roman"/>
                <w:sz w:val="20"/>
                <w:szCs w:val="20"/>
              </w:rPr>
              <w:t xml:space="preserve">3. </w:t>
            </w:r>
            <w:r w:rsidR="00276701">
              <w:rPr>
                <w:rFonts w:ascii="Times New Roman" w:hAnsi="Times New Roman"/>
                <w:sz w:val="20"/>
                <w:szCs w:val="20"/>
              </w:rPr>
              <w:t>Class Activity</w:t>
            </w:r>
            <w:r w:rsidRPr="00E87453">
              <w:rPr>
                <w:rFonts w:ascii="Times New Roman" w:hAnsi="Times New Roman"/>
                <w:sz w:val="20"/>
                <w:szCs w:val="20"/>
              </w:rPr>
              <w:t>: What is your earliest experience with books?  Were they happy, positive experiences? Why?</w:t>
            </w:r>
          </w:p>
          <w:p w:rsidR="001A223C" w:rsidRPr="00E87453" w:rsidRDefault="001A223C" w:rsidP="00E07FA4">
            <w:pPr>
              <w:rPr>
                <w:rFonts w:ascii="Times New Roman" w:hAnsi="Times New Roman"/>
                <w:strike/>
                <w:sz w:val="20"/>
                <w:szCs w:val="20"/>
              </w:rPr>
            </w:pPr>
          </w:p>
          <w:p w:rsidR="001A223C" w:rsidRPr="00E87453" w:rsidRDefault="001A223C" w:rsidP="00E07FA4">
            <w:pPr>
              <w:rPr>
                <w:rFonts w:ascii="Times New Roman" w:hAnsi="Times New Roman"/>
                <w:sz w:val="20"/>
                <w:szCs w:val="20"/>
              </w:rPr>
            </w:pPr>
            <w:r w:rsidRPr="00E87453">
              <w:rPr>
                <w:rFonts w:ascii="Times New Roman" w:hAnsi="Times New Roman"/>
                <w:b/>
                <w:sz w:val="20"/>
                <w:szCs w:val="20"/>
                <w:highlight w:val="yellow"/>
              </w:rPr>
              <w:t xml:space="preserve">DUE BY </w:t>
            </w:r>
            <w:r>
              <w:rPr>
                <w:rFonts w:ascii="Times New Roman" w:hAnsi="Times New Roman"/>
                <w:b/>
                <w:sz w:val="20"/>
                <w:szCs w:val="20"/>
                <w:highlight w:val="yellow"/>
              </w:rPr>
              <w:t>11</w:t>
            </w:r>
            <w:r w:rsidRPr="00E87453">
              <w:rPr>
                <w:rFonts w:ascii="Times New Roman" w:hAnsi="Times New Roman"/>
                <w:b/>
                <w:sz w:val="20"/>
                <w:szCs w:val="20"/>
                <w:highlight w:val="yellow"/>
              </w:rPr>
              <w:t>:</w:t>
            </w:r>
            <w:r>
              <w:rPr>
                <w:rFonts w:ascii="Times New Roman" w:hAnsi="Times New Roman"/>
                <w:b/>
                <w:sz w:val="20"/>
                <w:szCs w:val="20"/>
                <w:highlight w:val="yellow"/>
              </w:rPr>
              <w:t>0</w:t>
            </w:r>
            <w:r w:rsidRPr="00E87453">
              <w:rPr>
                <w:rFonts w:ascii="Times New Roman" w:hAnsi="Times New Roman"/>
                <w:b/>
                <w:sz w:val="20"/>
                <w:szCs w:val="20"/>
                <w:highlight w:val="yellow"/>
              </w:rPr>
              <w:t>0 p.m. in  TIGERNET</w:t>
            </w:r>
            <w:r w:rsidRPr="00E87453">
              <w:rPr>
                <w:rFonts w:ascii="Times New Roman" w:hAnsi="Times New Roman"/>
                <w:sz w:val="20"/>
                <w:szCs w:val="20"/>
              </w:rPr>
              <w:t xml:space="preserve"> </w:t>
            </w:r>
          </w:p>
          <w:p w:rsidR="001A223C" w:rsidRDefault="001A223C" w:rsidP="00E07FA4">
            <w:pPr>
              <w:suppressAutoHyphens/>
              <w:rPr>
                <w:rFonts w:ascii="Times New Roman" w:hAnsi="Times New Roman"/>
                <w:b/>
                <w:sz w:val="20"/>
                <w:szCs w:val="20"/>
              </w:rPr>
            </w:pPr>
            <w:r>
              <w:rPr>
                <w:rFonts w:ascii="Times New Roman" w:hAnsi="Times New Roman"/>
                <w:b/>
                <w:sz w:val="20"/>
                <w:szCs w:val="20"/>
              </w:rPr>
              <w:t>Fir</w:t>
            </w:r>
            <w:r w:rsidRPr="00636B92">
              <w:rPr>
                <w:rFonts w:ascii="Times New Roman" w:hAnsi="Times New Roman"/>
                <w:b/>
                <w:sz w:val="20"/>
                <w:szCs w:val="20"/>
              </w:rPr>
              <w:t>st Day of Class Assignment:</w:t>
            </w:r>
          </w:p>
          <w:p w:rsidR="001A223C" w:rsidRPr="00636B92" w:rsidRDefault="001A223C" w:rsidP="00E07FA4">
            <w:pPr>
              <w:suppressAutoHyphens/>
              <w:rPr>
                <w:rFonts w:ascii="Times New Roman" w:hAnsi="Times New Roman"/>
                <w:sz w:val="20"/>
                <w:szCs w:val="20"/>
              </w:rPr>
            </w:pPr>
            <w:r w:rsidRPr="00636B92">
              <w:rPr>
                <w:rFonts w:ascii="Times New Roman" w:hAnsi="Times New Roman"/>
                <w:b/>
                <w:sz w:val="20"/>
                <w:szCs w:val="20"/>
                <w:u w:val="single"/>
              </w:rPr>
              <w:t>Student Introduction</w:t>
            </w:r>
            <w:r>
              <w:rPr>
                <w:rFonts w:ascii="Times New Roman" w:hAnsi="Times New Roman"/>
                <w:b/>
                <w:sz w:val="20"/>
                <w:szCs w:val="20"/>
                <w:u w:val="single"/>
              </w:rPr>
              <w:t xml:space="preserve">: </w:t>
            </w:r>
            <w:r w:rsidRPr="00636B92">
              <w:rPr>
                <w:rFonts w:ascii="Times New Roman" w:hAnsi="Times New Roman"/>
                <w:sz w:val="20"/>
                <w:szCs w:val="20"/>
              </w:rPr>
              <w:t xml:space="preserve">This post should include </w:t>
            </w:r>
            <w:r w:rsidRPr="00636B92">
              <w:rPr>
                <w:rFonts w:ascii="Times New Roman" w:hAnsi="Times New Roman"/>
                <w:b/>
                <w:sz w:val="20"/>
                <w:szCs w:val="20"/>
                <w:u w:val="single"/>
              </w:rPr>
              <w:t>one page</w:t>
            </w:r>
            <w:r w:rsidRPr="00636B92">
              <w:rPr>
                <w:rFonts w:ascii="Times New Roman" w:hAnsi="Times New Roman"/>
                <w:sz w:val="20"/>
                <w:szCs w:val="20"/>
              </w:rPr>
              <w:t xml:space="preserve"> that includes the following:  a short paragraph that includes your first/last name, where you are from (city and state), your major, and career goals. Please share something interesting about yourself ( i.e., hobbies, habits, skills, sports, family, </w:t>
            </w:r>
            <w:r w:rsidR="00317D0B">
              <w:rPr>
                <w:rFonts w:ascii="Times New Roman" w:hAnsi="Times New Roman"/>
                <w:sz w:val="20"/>
                <w:szCs w:val="20"/>
              </w:rPr>
              <w:t xml:space="preserve">goals, </w:t>
            </w:r>
            <w:r w:rsidRPr="00636B92">
              <w:rPr>
                <w:rFonts w:ascii="Times New Roman" w:hAnsi="Times New Roman"/>
                <w:sz w:val="20"/>
                <w:szCs w:val="20"/>
              </w:rPr>
              <w:t xml:space="preserve">etc). </w:t>
            </w:r>
            <w:r w:rsidRPr="00317D0B">
              <w:rPr>
                <w:rFonts w:ascii="Times New Roman" w:hAnsi="Times New Roman"/>
                <w:sz w:val="20"/>
                <w:szCs w:val="20"/>
                <w:highlight w:val="yellow"/>
              </w:rPr>
              <w:t>(</w:t>
            </w:r>
            <w:r w:rsidR="00317D0B" w:rsidRPr="00317D0B">
              <w:rPr>
                <w:rFonts w:ascii="Times New Roman" w:hAnsi="Times New Roman"/>
                <w:sz w:val="20"/>
                <w:szCs w:val="20"/>
                <w:highlight w:val="yellow"/>
              </w:rPr>
              <w:t>Please</w:t>
            </w:r>
            <w:r w:rsidR="00317D0B">
              <w:rPr>
                <w:rFonts w:ascii="Times New Roman" w:hAnsi="Times New Roman"/>
                <w:sz w:val="20"/>
                <w:szCs w:val="20"/>
              </w:rPr>
              <w:t xml:space="preserve"> </w:t>
            </w:r>
            <w:r w:rsidRPr="00636B92">
              <w:rPr>
                <w:rFonts w:ascii="Times New Roman" w:hAnsi="Times New Roman"/>
                <w:sz w:val="20"/>
                <w:szCs w:val="20"/>
                <w:highlight w:val="yellow"/>
              </w:rPr>
              <w:t>Be sure to “Mark as Final” to send document to Professor</w:t>
            </w:r>
            <w:r w:rsidRPr="00636B92">
              <w:rPr>
                <w:rFonts w:ascii="Times New Roman" w:hAnsi="Times New Roman"/>
                <w:sz w:val="20"/>
                <w:szCs w:val="20"/>
              </w:rPr>
              <w:t xml:space="preserve">). </w:t>
            </w:r>
          </w:p>
          <w:p w:rsidR="001A223C" w:rsidRPr="00E87453" w:rsidRDefault="001A223C" w:rsidP="00E07FA4">
            <w:pPr>
              <w:rPr>
                <w:rFonts w:ascii="Times New Roman" w:hAnsi="Times New Roman"/>
                <w:sz w:val="20"/>
                <w:szCs w:val="20"/>
              </w:rPr>
            </w:pPr>
          </w:p>
          <w:p w:rsidR="001A223C" w:rsidRPr="00E87453" w:rsidRDefault="001A223C" w:rsidP="00E07FA4">
            <w:pPr>
              <w:rPr>
                <w:rFonts w:ascii="Times New Roman" w:hAnsi="Times New Roman"/>
                <w:b/>
                <w:sz w:val="20"/>
                <w:szCs w:val="20"/>
                <w:u w:val="single"/>
              </w:rPr>
            </w:pPr>
            <w:r w:rsidRPr="00E87453">
              <w:rPr>
                <w:rFonts w:ascii="Times New Roman" w:hAnsi="Times New Roman"/>
                <w:b/>
                <w:sz w:val="20"/>
                <w:szCs w:val="20"/>
                <w:u w:val="single"/>
              </w:rPr>
              <w:t>H</w:t>
            </w:r>
            <w:r w:rsidR="00276701">
              <w:rPr>
                <w:rFonts w:ascii="Times New Roman" w:hAnsi="Times New Roman"/>
                <w:b/>
                <w:sz w:val="20"/>
                <w:szCs w:val="20"/>
                <w:u w:val="single"/>
              </w:rPr>
              <w:t>ome</w:t>
            </w:r>
            <w:r w:rsidRPr="00E87453">
              <w:rPr>
                <w:rFonts w:ascii="Times New Roman" w:hAnsi="Times New Roman"/>
                <w:b/>
                <w:sz w:val="20"/>
                <w:szCs w:val="20"/>
                <w:u w:val="single"/>
              </w:rPr>
              <w:t>W</w:t>
            </w:r>
            <w:r w:rsidR="00276701">
              <w:rPr>
                <w:rFonts w:ascii="Times New Roman" w:hAnsi="Times New Roman"/>
                <w:b/>
                <w:sz w:val="20"/>
                <w:szCs w:val="20"/>
                <w:u w:val="single"/>
              </w:rPr>
              <w:t>ork</w:t>
            </w:r>
            <w:r w:rsidRPr="00E87453">
              <w:rPr>
                <w:rFonts w:ascii="Times New Roman" w:hAnsi="Times New Roman"/>
                <w:b/>
                <w:sz w:val="20"/>
                <w:szCs w:val="20"/>
                <w:u w:val="single"/>
              </w:rPr>
              <w:t xml:space="preserve"> for next class meeting:   </w:t>
            </w:r>
          </w:p>
          <w:p w:rsidR="001A223C" w:rsidRPr="00E87453" w:rsidRDefault="001A223C" w:rsidP="00E07FA4">
            <w:pPr>
              <w:widowControl/>
              <w:numPr>
                <w:ilvl w:val="0"/>
                <w:numId w:val="14"/>
              </w:numPr>
              <w:ind w:left="252" w:hanging="270"/>
              <w:rPr>
                <w:rFonts w:ascii="Times New Roman" w:hAnsi="Times New Roman"/>
                <w:b/>
                <w:sz w:val="20"/>
                <w:szCs w:val="20"/>
                <w:u w:val="single"/>
              </w:rPr>
            </w:pPr>
            <w:r w:rsidRPr="00E87453">
              <w:rPr>
                <w:rFonts w:ascii="Times New Roman" w:hAnsi="Times New Roman"/>
                <w:b/>
                <w:sz w:val="20"/>
                <w:szCs w:val="20"/>
              </w:rPr>
              <w:t xml:space="preserve">Visit </w:t>
            </w:r>
            <w:hyperlink r:id="rId15" w:history="1">
              <w:r w:rsidR="00E07FA4" w:rsidRPr="00805D9A">
                <w:rPr>
                  <w:rStyle w:val="Hyperlink"/>
                  <w:rFonts w:ascii="Times New Roman" w:hAnsi="Times New Roman"/>
                  <w:b/>
                  <w:sz w:val="20"/>
                  <w:szCs w:val="20"/>
                </w:rPr>
                <w:t>www.ala.org</w:t>
              </w:r>
            </w:hyperlink>
            <w:r w:rsidR="00E07FA4">
              <w:rPr>
                <w:rFonts w:ascii="Times New Roman" w:hAnsi="Times New Roman"/>
                <w:b/>
                <w:sz w:val="20"/>
                <w:szCs w:val="20"/>
              </w:rPr>
              <w:t xml:space="preserve"> (American Library Association)</w:t>
            </w:r>
          </w:p>
          <w:p w:rsidR="001A223C" w:rsidRPr="00E87453" w:rsidRDefault="001A223C" w:rsidP="00E07FA4">
            <w:pPr>
              <w:widowControl/>
              <w:numPr>
                <w:ilvl w:val="0"/>
                <w:numId w:val="14"/>
              </w:numPr>
              <w:ind w:left="252" w:hanging="252"/>
              <w:rPr>
                <w:rFonts w:ascii="Times New Roman" w:hAnsi="Times New Roman"/>
                <w:sz w:val="20"/>
                <w:szCs w:val="20"/>
              </w:rPr>
            </w:pPr>
            <w:r w:rsidRPr="00E87453">
              <w:rPr>
                <w:rFonts w:ascii="Times New Roman" w:hAnsi="Times New Roman"/>
                <w:b/>
                <w:sz w:val="20"/>
                <w:szCs w:val="20"/>
              </w:rPr>
              <w:t xml:space="preserve"> Search</w:t>
            </w:r>
            <w:r w:rsidRPr="00E87453">
              <w:rPr>
                <w:rFonts w:ascii="Times New Roman" w:hAnsi="Times New Roman"/>
                <w:sz w:val="20"/>
                <w:szCs w:val="20"/>
              </w:rPr>
              <w:t>: “Caldecott Awards” for book titles.</w:t>
            </w:r>
          </w:p>
          <w:p w:rsidR="00544E04" w:rsidRPr="00E87453" w:rsidRDefault="001A223C" w:rsidP="00F73E0D">
            <w:pPr>
              <w:rPr>
                <w:rFonts w:ascii="Times New Roman" w:hAnsi="Times New Roman"/>
                <w:sz w:val="20"/>
                <w:szCs w:val="20"/>
              </w:rPr>
            </w:pPr>
            <w:r w:rsidRPr="00E87453">
              <w:rPr>
                <w:rFonts w:ascii="Times New Roman" w:hAnsi="Times New Roman"/>
                <w:sz w:val="20"/>
                <w:szCs w:val="20"/>
                <w:u w:val="single"/>
              </w:rPr>
              <w:t>Please bring two Caldecott</w:t>
            </w:r>
            <w:r w:rsidRPr="00E87453">
              <w:rPr>
                <w:rFonts w:ascii="Times New Roman" w:hAnsi="Times New Roman"/>
                <w:sz w:val="20"/>
                <w:szCs w:val="20"/>
              </w:rPr>
              <w:t xml:space="preserve"> books for next class to share </w:t>
            </w:r>
          </w:p>
        </w:tc>
      </w:tr>
      <w:tr w:rsidR="001A223C" w:rsidRPr="00636B92" w:rsidTr="00E07FA4">
        <w:tc>
          <w:tcPr>
            <w:tcW w:w="1008" w:type="dxa"/>
            <w:tcBorders>
              <w:bottom w:val="single" w:sz="4" w:space="0" w:color="auto"/>
            </w:tcBorders>
            <w:shd w:val="clear" w:color="auto" w:fill="C2D69B"/>
          </w:tcPr>
          <w:p w:rsidR="001A223C" w:rsidRDefault="001A223C" w:rsidP="00E07FA4">
            <w:pPr>
              <w:rPr>
                <w:rFonts w:ascii="Times New Roman" w:hAnsi="Times New Roman"/>
                <w:b/>
                <w:sz w:val="20"/>
                <w:szCs w:val="20"/>
              </w:rPr>
            </w:pPr>
            <w:r w:rsidRPr="00636B92">
              <w:rPr>
                <w:rFonts w:ascii="Times New Roman" w:hAnsi="Times New Roman"/>
                <w:b/>
                <w:sz w:val="20"/>
                <w:szCs w:val="20"/>
              </w:rPr>
              <w:lastRenderedPageBreak/>
              <w:t>Week 2</w:t>
            </w:r>
          </w:p>
          <w:p w:rsidR="001A223C" w:rsidRPr="00636B92" w:rsidRDefault="001A223C" w:rsidP="00E07FA4">
            <w:pPr>
              <w:rPr>
                <w:rFonts w:ascii="Times New Roman" w:hAnsi="Times New Roman"/>
                <w:sz w:val="20"/>
                <w:szCs w:val="20"/>
              </w:rPr>
            </w:pPr>
          </w:p>
        </w:tc>
        <w:tc>
          <w:tcPr>
            <w:tcW w:w="4140" w:type="dxa"/>
            <w:tcBorders>
              <w:bottom w:val="single" w:sz="4" w:space="0" w:color="auto"/>
            </w:tcBorders>
            <w:shd w:val="clear" w:color="auto" w:fill="C2D69B"/>
          </w:tcPr>
          <w:p w:rsidR="001A223C" w:rsidRPr="00636B92" w:rsidRDefault="001A223C" w:rsidP="00E07FA4">
            <w:pPr>
              <w:ind w:left="72"/>
              <w:rPr>
                <w:rFonts w:ascii="Times New Roman" w:hAnsi="Times New Roman"/>
                <w:sz w:val="20"/>
                <w:szCs w:val="20"/>
                <w:highlight w:val="green"/>
              </w:rPr>
            </w:pPr>
          </w:p>
        </w:tc>
        <w:tc>
          <w:tcPr>
            <w:tcW w:w="5220" w:type="dxa"/>
            <w:tcBorders>
              <w:bottom w:val="single" w:sz="4" w:space="0" w:color="auto"/>
            </w:tcBorders>
            <w:shd w:val="clear" w:color="auto" w:fill="C2D69B"/>
          </w:tcPr>
          <w:p w:rsidR="001A223C" w:rsidRPr="00636B92" w:rsidRDefault="001A223C" w:rsidP="00E07FA4">
            <w:pPr>
              <w:rPr>
                <w:rFonts w:ascii="Times New Roman" w:hAnsi="Times New Roman"/>
                <w:b/>
                <w:sz w:val="20"/>
                <w:szCs w:val="20"/>
                <w:highlight w:val="green"/>
              </w:rPr>
            </w:pPr>
          </w:p>
        </w:tc>
      </w:tr>
      <w:tr w:rsidR="001A223C" w:rsidRPr="00636B92" w:rsidTr="00E07FA4">
        <w:tc>
          <w:tcPr>
            <w:tcW w:w="1008" w:type="dxa"/>
            <w:tcBorders>
              <w:bottom w:val="single" w:sz="4" w:space="0" w:color="auto"/>
            </w:tcBorders>
            <w:shd w:val="clear" w:color="auto" w:fill="auto"/>
          </w:tcPr>
          <w:p w:rsidR="001A223C" w:rsidRPr="00E87453" w:rsidRDefault="001A223C" w:rsidP="00B40D76">
            <w:pPr>
              <w:rPr>
                <w:rFonts w:ascii="Times New Roman" w:hAnsi="Times New Roman"/>
                <w:sz w:val="20"/>
                <w:szCs w:val="20"/>
              </w:rPr>
            </w:pPr>
            <w:r>
              <w:rPr>
                <w:rFonts w:ascii="Times New Roman" w:hAnsi="Times New Roman"/>
                <w:sz w:val="20"/>
                <w:szCs w:val="20"/>
              </w:rPr>
              <w:t xml:space="preserve">Jan </w:t>
            </w:r>
            <w:r w:rsidRPr="00E87453">
              <w:rPr>
                <w:rFonts w:ascii="Times New Roman" w:hAnsi="Times New Roman"/>
                <w:sz w:val="20"/>
                <w:szCs w:val="20"/>
              </w:rPr>
              <w:t>2</w:t>
            </w:r>
            <w:r w:rsidR="00B40D76">
              <w:rPr>
                <w:rFonts w:ascii="Times New Roman" w:hAnsi="Times New Roman"/>
                <w:sz w:val="20"/>
                <w:szCs w:val="20"/>
              </w:rPr>
              <w:t>4</w:t>
            </w:r>
          </w:p>
        </w:tc>
        <w:tc>
          <w:tcPr>
            <w:tcW w:w="4140" w:type="dxa"/>
            <w:tcBorders>
              <w:bottom w:val="single" w:sz="4" w:space="0" w:color="auto"/>
            </w:tcBorders>
            <w:shd w:val="clear" w:color="auto" w:fill="auto"/>
          </w:tcPr>
          <w:p w:rsidR="001A223C" w:rsidRPr="00E87453" w:rsidRDefault="001A223C" w:rsidP="00E07FA4">
            <w:pPr>
              <w:ind w:left="72"/>
              <w:rPr>
                <w:rFonts w:ascii="Times New Roman" w:hAnsi="Times New Roman"/>
                <w:sz w:val="20"/>
                <w:szCs w:val="20"/>
              </w:rPr>
            </w:pPr>
            <w:r w:rsidRPr="00E87453">
              <w:rPr>
                <w:rFonts w:ascii="Times New Roman" w:hAnsi="Times New Roman"/>
                <w:sz w:val="20"/>
                <w:szCs w:val="20"/>
              </w:rPr>
              <w:t>Beulah Campbell Collection</w:t>
            </w:r>
          </w:p>
          <w:p w:rsidR="001A223C" w:rsidRPr="00E87453" w:rsidRDefault="001A223C" w:rsidP="00E07FA4">
            <w:pPr>
              <w:ind w:left="72"/>
              <w:rPr>
                <w:rFonts w:ascii="Times New Roman" w:hAnsi="Times New Roman"/>
                <w:sz w:val="20"/>
                <w:szCs w:val="20"/>
              </w:rPr>
            </w:pPr>
            <w:r w:rsidRPr="00E87453">
              <w:rPr>
                <w:rFonts w:ascii="Times New Roman" w:hAnsi="Times New Roman"/>
                <w:sz w:val="20"/>
                <w:szCs w:val="20"/>
              </w:rPr>
              <w:t>-300 books</w:t>
            </w:r>
          </w:p>
          <w:p w:rsidR="001A223C" w:rsidRPr="00E87453" w:rsidRDefault="001A223C" w:rsidP="00E07FA4">
            <w:pPr>
              <w:ind w:left="72"/>
              <w:rPr>
                <w:rFonts w:ascii="Times New Roman" w:hAnsi="Times New Roman"/>
                <w:sz w:val="20"/>
                <w:szCs w:val="20"/>
              </w:rPr>
            </w:pPr>
            <w:r w:rsidRPr="00E87453">
              <w:rPr>
                <w:rFonts w:ascii="Times New Roman" w:hAnsi="Times New Roman"/>
                <w:sz w:val="20"/>
                <w:szCs w:val="20"/>
              </w:rPr>
              <w:t>- Original illustrations</w:t>
            </w:r>
          </w:p>
          <w:p w:rsidR="00544E04" w:rsidRDefault="00544E04" w:rsidP="00E07FA4">
            <w:pPr>
              <w:ind w:left="72"/>
              <w:rPr>
                <w:rFonts w:ascii="Times New Roman" w:hAnsi="Times New Roman"/>
                <w:b/>
                <w:color w:val="FF0000"/>
                <w:sz w:val="20"/>
                <w:szCs w:val="20"/>
              </w:rPr>
            </w:pPr>
          </w:p>
          <w:p w:rsidR="001A223C" w:rsidRDefault="001A223C" w:rsidP="00E07FA4">
            <w:pPr>
              <w:ind w:left="72"/>
              <w:rPr>
                <w:rFonts w:ascii="Times New Roman" w:hAnsi="Times New Roman"/>
                <w:sz w:val="20"/>
                <w:szCs w:val="20"/>
              </w:rPr>
            </w:pPr>
            <w:r w:rsidRPr="00E87453">
              <w:rPr>
                <w:rFonts w:ascii="Times New Roman" w:hAnsi="Times New Roman"/>
                <w:b/>
                <w:color w:val="FF0000"/>
                <w:sz w:val="20"/>
                <w:szCs w:val="20"/>
              </w:rPr>
              <w:t>Discuss KCAS-ELA</w:t>
            </w:r>
            <w:r w:rsidRPr="00E87453">
              <w:rPr>
                <w:rFonts w:ascii="Times New Roman" w:hAnsi="Times New Roman"/>
                <w:sz w:val="20"/>
                <w:szCs w:val="20"/>
              </w:rPr>
              <w:t xml:space="preserve"> –(</w:t>
            </w:r>
            <w:hyperlink r:id="rId16" w:history="1">
              <w:r w:rsidRPr="00E87453">
                <w:rPr>
                  <w:rStyle w:val="Hyperlink"/>
                  <w:rFonts w:ascii="Times New Roman" w:hAnsi="Times New Roman"/>
                  <w:sz w:val="20"/>
                  <w:szCs w:val="20"/>
                </w:rPr>
                <w:t>www.corestandards.org</w:t>
              </w:r>
            </w:hyperlink>
            <w:r w:rsidRPr="00E87453">
              <w:rPr>
                <w:rFonts w:ascii="Times New Roman" w:hAnsi="Times New Roman"/>
                <w:sz w:val="20"/>
                <w:szCs w:val="20"/>
              </w:rPr>
              <w:t xml:space="preserve">  Please use for book ideas for instruction and assessment.</w:t>
            </w:r>
          </w:p>
          <w:p w:rsidR="001A223C" w:rsidRDefault="001A223C" w:rsidP="00E07FA4">
            <w:pPr>
              <w:ind w:left="72"/>
              <w:rPr>
                <w:rFonts w:ascii="Times New Roman" w:hAnsi="Times New Roman"/>
                <w:sz w:val="20"/>
                <w:szCs w:val="20"/>
              </w:rPr>
            </w:pPr>
          </w:p>
          <w:p w:rsidR="001A223C" w:rsidRDefault="001A223C" w:rsidP="00E07FA4">
            <w:pPr>
              <w:ind w:left="72"/>
              <w:rPr>
                <w:rFonts w:ascii="Times New Roman" w:hAnsi="Times New Roman"/>
                <w:sz w:val="20"/>
                <w:szCs w:val="20"/>
              </w:rPr>
            </w:pPr>
          </w:p>
          <w:p w:rsidR="001A223C" w:rsidRDefault="001A223C" w:rsidP="00E07FA4">
            <w:pPr>
              <w:ind w:left="72"/>
              <w:rPr>
                <w:rFonts w:ascii="Times New Roman" w:hAnsi="Times New Roman"/>
                <w:sz w:val="20"/>
                <w:szCs w:val="20"/>
              </w:rPr>
            </w:pPr>
          </w:p>
          <w:p w:rsidR="001A223C" w:rsidRPr="00E87453" w:rsidRDefault="001A223C" w:rsidP="00E07FA4">
            <w:pPr>
              <w:rPr>
                <w:rFonts w:ascii="Times New Roman" w:hAnsi="Times New Roman"/>
                <w:sz w:val="20"/>
                <w:szCs w:val="20"/>
              </w:rPr>
            </w:pPr>
            <w:r w:rsidRPr="00E87453">
              <w:rPr>
                <w:rFonts w:ascii="Times New Roman" w:hAnsi="Times New Roman"/>
                <w:sz w:val="20"/>
                <w:szCs w:val="20"/>
              </w:rPr>
              <w:t>American Library Association  (</w:t>
            </w:r>
            <w:hyperlink r:id="rId17" w:history="1">
              <w:r w:rsidRPr="00E87453">
                <w:rPr>
                  <w:rFonts w:ascii="Times New Roman" w:hAnsi="Times New Roman"/>
                  <w:color w:val="0000FF"/>
                  <w:sz w:val="20"/>
                  <w:szCs w:val="20"/>
                  <w:u w:val="single"/>
                </w:rPr>
                <w:t>www.ala.org</w:t>
              </w:r>
            </w:hyperlink>
            <w:r w:rsidRPr="00E87453">
              <w:rPr>
                <w:rFonts w:ascii="Times New Roman" w:hAnsi="Times New Roman"/>
                <w:color w:val="0000FF"/>
                <w:sz w:val="20"/>
                <w:szCs w:val="20"/>
                <w:u w:val="single"/>
              </w:rPr>
              <w:t>)</w:t>
            </w:r>
            <w:r w:rsidRPr="00E87453">
              <w:rPr>
                <w:rFonts w:ascii="Times New Roman" w:hAnsi="Times New Roman"/>
                <w:sz w:val="20"/>
                <w:szCs w:val="20"/>
              </w:rPr>
              <w:t xml:space="preserve"> </w:t>
            </w:r>
          </w:p>
          <w:p w:rsidR="001A223C" w:rsidRDefault="001A223C" w:rsidP="00E07FA4">
            <w:pPr>
              <w:rPr>
                <w:rFonts w:ascii="Times New Roman" w:hAnsi="Times New Roman"/>
                <w:sz w:val="20"/>
                <w:szCs w:val="20"/>
              </w:rPr>
            </w:pPr>
            <w:r w:rsidRPr="00E87453">
              <w:rPr>
                <w:rFonts w:ascii="Times New Roman" w:hAnsi="Times New Roman"/>
                <w:sz w:val="20"/>
                <w:szCs w:val="20"/>
              </w:rPr>
              <w:t xml:space="preserve">Award Winning Books </w:t>
            </w:r>
            <w:r w:rsidRPr="00735271">
              <w:rPr>
                <w:rFonts w:ascii="Times New Roman" w:hAnsi="Times New Roman"/>
                <w:sz w:val="20"/>
                <w:szCs w:val="20"/>
              </w:rPr>
              <w:t>- Appendix D (p 2</w:t>
            </w:r>
            <w:r w:rsidR="00735271" w:rsidRPr="00735271">
              <w:rPr>
                <w:rFonts w:ascii="Times New Roman" w:hAnsi="Times New Roman"/>
                <w:sz w:val="20"/>
                <w:szCs w:val="20"/>
              </w:rPr>
              <w:t>53</w:t>
            </w:r>
            <w:r w:rsidRPr="00735271">
              <w:rPr>
                <w:rFonts w:ascii="Times New Roman" w:hAnsi="Times New Roman"/>
                <w:sz w:val="20"/>
                <w:szCs w:val="20"/>
              </w:rPr>
              <w:t>)</w:t>
            </w:r>
          </w:p>
          <w:p w:rsidR="001A223C" w:rsidRPr="00E87453" w:rsidRDefault="001A223C" w:rsidP="00E07FA4">
            <w:pPr>
              <w:rPr>
                <w:rFonts w:ascii="Times New Roman" w:hAnsi="Times New Roman"/>
                <w:sz w:val="20"/>
                <w:szCs w:val="20"/>
                <w:highlight w:val="yellow"/>
              </w:rPr>
            </w:pPr>
          </w:p>
          <w:p w:rsidR="001A223C" w:rsidRPr="00E87453" w:rsidRDefault="001A223C" w:rsidP="00E07FA4">
            <w:pPr>
              <w:ind w:left="72"/>
              <w:rPr>
                <w:rFonts w:ascii="Times New Roman" w:hAnsi="Times New Roman"/>
                <w:sz w:val="20"/>
                <w:szCs w:val="20"/>
              </w:rPr>
            </w:pPr>
          </w:p>
        </w:tc>
        <w:tc>
          <w:tcPr>
            <w:tcW w:w="5220" w:type="dxa"/>
            <w:tcBorders>
              <w:bottom w:val="single" w:sz="4" w:space="0" w:color="auto"/>
            </w:tcBorders>
            <w:shd w:val="clear" w:color="auto" w:fill="auto"/>
          </w:tcPr>
          <w:p w:rsidR="001A223C" w:rsidRPr="00E87453" w:rsidRDefault="001A223C" w:rsidP="00E07FA4">
            <w:pPr>
              <w:rPr>
                <w:rFonts w:ascii="Times New Roman" w:hAnsi="Times New Roman"/>
                <w:sz w:val="20"/>
                <w:szCs w:val="20"/>
              </w:rPr>
            </w:pPr>
            <w:r w:rsidRPr="00E87453">
              <w:rPr>
                <w:rFonts w:ascii="Times New Roman" w:hAnsi="Times New Roman"/>
                <w:b/>
                <w:sz w:val="20"/>
                <w:szCs w:val="20"/>
                <w:highlight w:val="yellow"/>
              </w:rPr>
              <w:t xml:space="preserve">DUE BY </w:t>
            </w:r>
            <w:r>
              <w:rPr>
                <w:rFonts w:ascii="Times New Roman" w:hAnsi="Times New Roman"/>
                <w:b/>
                <w:sz w:val="20"/>
                <w:szCs w:val="20"/>
                <w:highlight w:val="yellow"/>
              </w:rPr>
              <w:t>1</w:t>
            </w:r>
            <w:r w:rsidR="00735271">
              <w:rPr>
                <w:rFonts w:ascii="Times New Roman" w:hAnsi="Times New Roman"/>
                <w:b/>
                <w:sz w:val="20"/>
                <w:szCs w:val="20"/>
                <w:highlight w:val="yellow"/>
              </w:rPr>
              <w:t>1</w:t>
            </w:r>
            <w:r>
              <w:rPr>
                <w:rFonts w:ascii="Times New Roman" w:hAnsi="Times New Roman"/>
                <w:b/>
                <w:sz w:val="20"/>
                <w:szCs w:val="20"/>
                <w:highlight w:val="yellow"/>
              </w:rPr>
              <w:t>:</w:t>
            </w:r>
            <w:r w:rsidR="00735271">
              <w:rPr>
                <w:rFonts w:ascii="Times New Roman" w:hAnsi="Times New Roman"/>
                <w:b/>
                <w:sz w:val="20"/>
                <w:szCs w:val="20"/>
                <w:highlight w:val="yellow"/>
              </w:rPr>
              <w:t>0</w:t>
            </w:r>
            <w:r>
              <w:rPr>
                <w:rFonts w:ascii="Times New Roman" w:hAnsi="Times New Roman"/>
                <w:b/>
                <w:sz w:val="20"/>
                <w:szCs w:val="20"/>
                <w:highlight w:val="yellow"/>
              </w:rPr>
              <w:t>0</w:t>
            </w:r>
            <w:r w:rsidRPr="00E87453">
              <w:rPr>
                <w:rFonts w:ascii="Times New Roman" w:hAnsi="Times New Roman"/>
                <w:b/>
                <w:sz w:val="20"/>
                <w:szCs w:val="20"/>
                <w:highlight w:val="yellow"/>
              </w:rPr>
              <w:t xml:space="preserve"> </w:t>
            </w:r>
            <w:r w:rsidR="00735271">
              <w:rPr>
                <w:rFonts w:ascii="Times New Roman" w:hAnsi="Times New Roman"/>
                <w:b/>
                <w:sz w:val="20"/>
                <w:szCs w:val="20"/>
                <w:highlight w:val="yellow"/>
              </w:rPr>
              <w:t>a</w:t>
            </w:r>
            <w:r w:rsidRPr="00E87453">
              <w:rPr>
                <w:rFonts w:ascii="Times New Roman" w:hAnsi="Times New Roman"/>
                <w:b/>
                <w:sz w:val="20"/>
                <w:szCs w:val="20"/>
                <w:highlight w:val="yellow"/>
              </w:rPr>
              <w:t>.m. in  TIGERNET</w:t>
            </w:r>
            <w:r w:rsidRPr="00E87453">
              <w:rPr>
                <w:rFonts w:ascii="Times New Roman" w:hAnsi="Times New Roman"/>
                <w:sz w:val="20"/>
                <w:szCs w:val="20"/>
              </w:rPr>
              <w:t xml:space="preserve"> </w:t>
            </w:r>
            <w:r>
              <w:rPr>
                <w:rFonts w:ascii="Times New Roman" w:hAnsi="Times New Roman"/>
                <w:sz w:val="20"/>
                <w:szCs w:val="20"/>
              </w:rPr>
              <w:t>(before class)</w:t>
            </w:r>
          </w:p>
          <w:p w:rsidR="001A223C" w:rsidRDefault="001A223C" w:rsidP="00E07FA4">
            <w:pPr>
              <w:ind w:left="-18"/>
              <w:rPr>
                <w:rFonts w:ascii="Times New Roman" w:hAnsi="Times New Roman"/>
                <w:sz w:val="20"/>
                <w:szCs w:val="20"/>
              </w:rPr>
            </w:pPr>
            <w:r w:rsidRPr="00636B92">
              <w:rPr>
                <w:rFonts w:ascii="Times New Roman" w:hAnsi="Times New Roman"/>
                <w:b/>
                <w:sz w:val="20"/>
                <w:szCs w:val="20"/>
                <w:u w:val="single"/>
              </w:rPr>
              <w:t>Faculty Expectations Statement of Understanding</w:t>
            </w:r>
            <w:r>
              <w:rPr>
                <w:rFonts w:ascii="Times New Roman" w:hAnsi="Times New Roman"/>
                <w:b/>
                <w:sz w:val="20"/>
                <w:szCs w:val="20"/>
                <w:u w:val="single"/>
              </w:rPr>
              <w:t>:</w:t>
            </w:r>
            <w:r>
              <w:rPr>
                <w:rFonts w:ascii="Times New Roman" w:hAnsi="Times New Roman"/>
                <w:sz w:val="20"/>
                <w:szCs w:val="20"/>
              </w:rPr>
              <w:t xml:space="preserve"> Please review the syllabus to become familiar with class goals and deadlines. Please post the following statement of acknowledgement:  </w:t>
            </w:r>
          </w:p>
          <w:p w:rsidR="001A223C" w:rsidRPr="00A038FE" w:rsidRDefault="001A223C" w:rsidP="00E07FA4">
            <w:pPr>
              <w:ind w:left="-18"/>
              <w:rPr>
                <w:rFonts w:ascii="Times New Roman" w:hAnsi="Times New Roman"/>
                <w:color w:val="FF0000"/>
                <w:sz w:val="20"/>
                <w:szCs w:val="20"/>
              </w:rPr>
            </w:pPr>
            <w:r w:rsidRPr="00A038FE">
              <w:rPr>
                <w:rFonts w:ascii="Times New Roman" w:hAnsi="Times New Roman"/>
                <w:color w:val="FF0000"/>
                <w:sz w:val="20"/>
                <w:szCs w:val="20"/>
              </w:rPr>
              <w:t xml:space="preserve">I, (first and last name), have read the syllabus and understand the ED 371 course requirements and SOE policies regarding Dispositions, Attendance, Technology, TigerNet Postings, Late Work Policy, and Plagiarism. I also understand that part of professional preparation include time management, setting goals, participating in class, and being prepared for class. </w:t>
            </w:r>
          </w:p>
          <w:p w:rsidR="001A223C" w:rsidRPr="00E87453" w:rsidRDefault="001A223C" w:rsidP="00E07FA4">
            <w:pPr>
              <w:rPr>
                <w:rFonts w:ascii="Times New Roman" w:hAnsi="Times New Roman"/>
                <w:sz w:val="20"/>
                <w:szCs w:val="20"/>
              </w:rPr>
            </w:pPr>
          </w:p>
          <w:p w:rsidR="001A223C" w:rsidRDefault="00A070EF" w:rsidP="00E07FA4">
            <w:pPr>
              <w:rPr>
                <w:rFonts w:ascii="Times New Roman" w:hAnsi="Times New Roman"/>
                <w:sz w:val="20"/>
                <w:szCs w:val="20"/>
              </w:rPr>
            </w:pPr>
            <w:r>
              <w:rPr>
                <w:rFonts w:ascii="Times New Roman" w:hAnsi="Times New Roman"/>
                <w:b/>
                <w:sz w:val="20"/>
                <w:szCs w:val="20"/>
              </w:rPr>
              <w:t xml:space="preserve">Class </w:t>
            </w:r>
            <w:r w:rsidR="001A223C">
              <w:rPr>
                <w:rFonts w:ascii="Times New Roman" w:hAnsi="Times New Roman"/>
                <w:b/>
                <w:sz w:val="20"/>
                <w:szCs w:val="20"/>
              </w:rPr>
              <w:t>Discussion</w:t>
            </w:r>
            <w:r>
              <w:rPr>
                <w:rFonts w:ascii="Times New Roman" w:hAnsi="Times New Roman"/>
                <w:b/>
                <w:sz w:val="20"/>
                <w:szCs w:val="20"/>
              </w:rPr>
              <w:t xml:space="preserve"> </w:t>
            </w:r>
            <w:r w:rsidR="001A223C" w:rsidRPr="00CC1F3E">
              <w:rPr>
                <w:rFonts w:ascii="Times New Roman" w:hAnsi="Times New Roman"/>
                <w:b/>
                <w:sz w:val="20"/>
                <w:szCs w:val="20"/>
              </w:rPr>
              <w:t>Caldecott Book Award</w:t>
            </w:r>
            <w:r w:rsidR="001A223C">
              <w:rPr>
                <w:rFonts w:ascii="Times New Roman" w:hAnsi="Times New Roman"/>
                <w:sz w:val="20"/>
                <w:szCs w:val="20"/>
              </w:rPr>
              <w:t xml:space="preserve">: </w:t>
            </w:r>
            <w:r>
              <w:rPr>
                <w:rFonts w:ascii="Times New Roman" w:hAnsi="Times New Roman"/>
                <w:sz w:val="20"/>
                <w:szCs w:val="20"/>
              </w:rPr>
              <w:t>Please bring two Caldecott books to class and s</w:t>
            </w:r>
            <w:r w:rsidR="001A223C">
              <w:rPr>
                <w:rFonts w:ascii="Times New Roman" w:hAnsi="Times New Roman"/>
                <w:sz w:val="20"/>
                <w:szCs w:val="20"/>
              </w:rPr>
              <w:t>hare with class</w:t>
            </w:r>
            <w:r>
              <w:rPr>
                <w:rFonts w:ascii="Times New Roman" w:hAnsi="Times New Roman"/>
                <w:sz w:val="20"/>
                <w:szCs w:val="20"/>
              </w:rPr>
              <w:t xml:space="preserve">: What is the title, author, year? </w:t>
            </w:r>
            <w:r w:rsidR="001A223C" w:rsidRPr="00E87453">
              <w:rPr>
                <w:rFonts w:ascii="Times New Roman" w:hAnsi="Times New Roman"/>
                <w:sz w:val="20"/>
                <w:szCs w:val="20"/>
              </w:rPr>
              <w:t>What is the plot? What do you like</w:t>
            </w:r>
            <w:r>
              <w:rPr>
                <w:rFonts w:ascii="Times New Roman" w:hAnsi="Times New Roman"/>
                <w:sz w:val="20"/>
                <w:szCs w:val="20"/>
              </w:rPr>
              <w:t>/</w:t>
            </w:r>
            <w:r w:rsidR="001A223C" w:rsidRPr="00E87453">
              <w:rPr>
                <w:rFonts w:ascii="Times New Roman" w:hAnsi="Times New Roman"/>
                <w:sz w:val="20"/>
                <w:szCs w:val="20"/>
              </w:rPr>
              <w:t>dislike about your books?</w:t>
            </w:r>
            <w:r>
              <w:rPr>
                <w:rFonts w:ascii="Times New Roman" w:hAnsi="Times New Roman"/>
                <w:sz w:val="20"/>
                <w:szCs w:val="20"/>
              </w:rPr>
              <w:t xml:space="preserve"> Comment on the illustrations.</w:t>
            </w:r>
          </w:p>
          <w:p w:rsidR="001A223C" w:rsidRPr="00E87453" w:rsidRDefault="001A223C" w:rsidP="00E07FA4">
            <w:pPr>
              <w:rPr>
                <w:rFonts w:ascii="Times New Roman" w:hAnsi="Times New Roman"/>
                <w:sz w:val="20"/>
                <w:szCs w:val="20"/>
              </w:rPr>
            </w:pPr>
          </w:p>
        </w:tc>
      </w:tr>
      <w:tr w:rsidR="001A223C" w:rsidRPr="00636B92" w:rsidTr="00E07FA4">
        <w:tc>
          <w:tcPr>
            <w:tcW w:w="1008" w:type="dxa"/>
            <w:tcBorders>
              <w:bottom w:val="single" w:sz="4" w:space="0" w:color="auto"/>
            </w:tcBorders>
            <w:shd w:val="clear" w:color="auto" w:fill="auto"/>
          </w:tcPr>
          <w:p w:rsidR="001A223C" w:rsidRPr="00E87453" w:rsidRDefault="001A223C" w:rsidP="00B40D76">
            <w:pPr>
              <w:rPr>
                <w:rFonts w:ascii="Times New Roman" w:hAnsi="Times New Roman"/>
                <w:sz w:val="20"/>
                <w:szCs w:val="20"/>
              </w:rPr>
            </w:pPr>
            <w:r>
              <w:rPr>
                <w:rFonts w:ascii="Times New Roman" w:hAnsi="Times New Roman"/>
                <w:sz w:val="20"/>
                <w:szCs w:val="20"/>
              </w:rPr>
              <w:t>Jan 2</w:t>
            </w:r>
            <w:r w:rsidR="00B40D76">
              <w:rPr>
                <w:rFonts w:ascii="Times New Roman" w:hAnsi="Times New Roman"/>
                <w:sz w:val="20"/>
                <w:szCs w:val="20"/>
              </w:rPr>
              <w:t>6</w:t>
            </w:r>
          </w:p>
        </w:tc>
        <w:tc>
          <w:tcPr>
            <w:tcW w:w="4140" w:type="dxa"/>
            <w:tcBorders>
              <w:bottom w:val="single" w:sz="4" w:space="0" w:color="auto"/>
            </w:tcBorders>
            <w:shd w:val="clear" w:color="auto" w:fill="auto"/>
          </w:tcPr>
          <w:p w:rsidR="001A223C" w:rsidRPr="00E87453" w:rsidRDefault="001A223C" w:rsidP="00E07FA4">
            <w:pPr>
              <w:rPr>
                <w:rFonts w:ascii="Times New Roman" w:hAnsi="Times New Roman"/>
                <w:sz w:val="20"/>
                <w:szCs w:val="20"/>
              </w:rPr>
            </w:pPr>
            <w:r w:rsidRPr="00E87453">
              <w:rPr>
                <w:rFonts w:ascii="Times New Roman" w:hAnsi="Times New Roman"/>
                <w:sz w:val="20"/>
                <w:szCs w:val="20"/>
              </w:rPr>
              <w:t>Ch 1 Read</w:t>
            </w:r>
            <w:r w:rsidR="00735271">
              <w:rPr>
                <w:rFonts w:ascii="Times New Roman" w:hAnsi="Times New Roman"/>
                <w:sz w:val="20"/>
                <w:szCs w:val="20"/>
              </w:rPr>
              <w:t>, Read, Read</w:t>
            </w:r>
            <w:r w:rsidRPr="00E87453">
              <w:rPr>
                <w:rFonts w:ascii="Times New Roman" w:hAnsi="Times New Roman"/>
                <w:sz w:val="20"/>
                <w:szCs w:val="20"/>
              </w:rPr>
              <w:t xml:space="preserve">   </w:t>
            </w:r>
            <w:r w:rsidRPr="00E87453">
              <w:rPr>
                <w:rFonts w:ascii="Times New Roman" w:hAnsi="Times New Roman"/>
                <w:sz w:val="20"/>
                <w:szCs w:val="20"/>
              </w:rPr>
              <w:tab/>
            </w:r>
            <w:r w:rsidRPr="00E87453">
              <w:rPr>
                <w:rFonts w:ascii="Times New Roman" w:hAnsi="Times New Roman"/>
                <w:sz w:val="20"/>
                <w:szCs w:val="20"/>
              </w:rPr>
              <w:tab/>
            </w:r>
            <w:r w:rsidRPr="00E87453">
              <w:rPr>
                <w:rFonts w:ascii="Times New Roman" w:hAnsi="Times New Roman"/>
                <w:sz w:val="20"/>
                <w:szCs w:val="20"/>
              </w:rPr>
              <w:tab/>
            </w:r>
          </w:p>
          <w:p w:rsidR="001A223C" w:rsidRPr="00E87453" w:rsidRDefault="001A223C" w:rsidP="00E07FA4">
            <w:pPr>
              <w:rPr>
                <w:rFonts w:ascii="Times New Roman" w:hAnsi="Times New Roman"/>
                <w:sz w:val="20"/>
                <w:szCs w:val="20"/>
              </w:rPr>
            </w:pPr>
            <w:r w:rsidRPr="00E87453">
              <w:rPr>
                <w:rFonts w:ascii="Times New Roman" w:hAnsi="Times New Roman"/>
                <w:sz w:val="20"/>
                <w:szCs w:val="20"/>
              </w:rPr>
              <w:t>Ch 2 What is a Good Book?</w:t>
            </w:r>
            <w:r w:rsidRPr="00E87453">
              <w:rPr>
                <w:rFonts w:ascii="Times New Roman" w:hAnsi="Times New Roman"/>
                <w:sz w:val="20"/>
                <w:szCs w:val="20"/>
              </w:rPr>
              <w:tab/>
            </w:r>
          </w:p>
        </w:tc>
        <w:tc>
          <w:tcPr>
            <w:tcW w:w="5220" w:type="dxa"/>
            <w:tcBorders>
              <w:bottom w:val="single" w:sz="4" w:space="0" w:color="auto"/>
            </w:tcBorders>
            <w:shd w:val="clear" w:color="auto" w:fill="auto"/>
          </w:tcPr>
          <w:p w:rsidR="001A223C" w:rsidRPr="00E87453" w:rsidRDefault="001A223C" w:rsidP="00E07FA4">
            <w:pPr>
              <w:rPr>
                <w:rFonts w:ascii="Times New Roman" w:hAnsi="Times New Roman"/>
                <w:sz w:val="20"/>
                <w:szCs w:val="20"/>
              </w:rPr>
            </w:pPr>
            <w:r w:rsidRPr="00E87453">
              <w:rPr>
                <w:rFonts w:ascii="Times New Roman" w:hAnsi="Times New Roman"/>
                <w:sz w:val="20"/>
                <w:szCs w:val="20"/>
              </w:rPr>
              <w:t>Discuss Ch. 1 Study Guide Questions.</w:t>
            </w:r>
          </w:p>
          <w:p w:rsidR="001A223C" w:rsidRPr="00E87453" w:rsidRDefault="001A223C" w:rsidP="00E07FA4">
            <w:pPr>
              <w:rPr>
                <w:rFonts w:ascii="Times New Roman" w:hAnsi="Times New Roman"/>
                <w:sz w:val="20"/>
                <w:szCs w:val="20"/>
              </w:rPr>
            </w:pPr>
            <w:r w:rsidRPr="00E87453">
              <w:rPr>
                <w:rFonts w:ascii="Times New Roman" w:hAnsi="Times New Roman"/>
                <w:b/>
                <w:sz w:val="20"/>
                <w:szCs w:val="20"/>
              </w:rPr>
              <w:t>DUE: Ch 1 Reflection:</w:t>
            </w:r>
            <w:r w:rsidRPr="00E87453">
              <w:rPr>
                <w:rFonts w:ascii="Times New Roman" w:hAnsi="Times New Roman"/>
                <w:sz w:val="20"/>
                <w:szCs w:val="20"/>
              </w:rPr>
              <w:t xml:space="preserve"> What book made the greatest diffe</w:t>
            </w:r>
            <w:r w:rsidR="00735271">
              <w:rPr>
                <w:rFonts w:ascii="Times New Roman" w:hAnsi="Times New Roman"/>
                <w:sz w:val="20"/>
                <w:szCs w:val="20"/>
              </w:rPr>
              <w:t xml:space="preserve">rence in your life? Why? </w:t>
            </w:r>
            <w:r w:rsidRPr="00E87453">
              <w:rPr>
                <w:rFonts w:ascii="Times New Roman" w:hAnsi="Times New Roman"/>
                <w:b/>
                <w:color w:val="FF0000"/>
                <w:sz w:val="20"/>
                <w:szCs w:val="20"/>
              </w:rPr>
              <w:t>Post in TigerNet prior to class</w:t>
            </w:r>
            <w:r w:rsidRPr="00E87453">
              <w:rPr>
                <w:rFonts w:ascii="Times New Roman" w:hAnsi="Times New Roman"/>
                <w:sz w:val="20"/>
                <w:szCs w:val="20"/>
              </w:rPr>
              <w:t>.</w:t>
            </w:r>
          </w:p>
          <w:p w:rsidR="001A223C" w:rsidRPr="00E87453" w:rsidRDefault="001A223C" w:rsidP="00E07FA4">
            <w:pPr>
              <w:rPr>
                <w:rFonts w:ascii="Times New Roman" w:hAnsi="Times New Roman"/>
                <w:sz w:val="20"/>
                <w:szCs w:val="20"/>
              </w:rPr>
            </w:pPr>
          </w:p>
          <w:p w:rsidR="001A223C" w:rsidRPr="00E87453" w:rsidRDefault="001A223C" w:rsidP="00E07FA4">
            <w:pPr>
              <w:rPr>
                <w:rFonts w:ascii="Times New Roman" w:hAnsi="Times New Roman"/>
                <w:sz w:val="20"/>
                <w:szCs w:val="20"/>
              </w:rPr>
            </w:pPr>
            <w:r w:rsidRPr="00E87453">
              <w:rPr>
                <w:rFonts w:ascii="Times New Roman" w:hAnsi="Times New Roman"/>
                <w:sz w:val="20"/>
                <w:szCs w:val="20"/>
              </w:rPr>
              <w:t>Discuss Ch. 2 Study Guide Questions</w:t>
            </w:r>
          </w:p>
          <w:p w:rsidR="001A223C" w:rsidRPr="00E87453" w:rsidRDefault="001A223C" w:rsidP="00E07FA4">
            <w:pPr>
              <w:rPr>
                <w:rFonts w:ascii="Times New Roman" w:hAnsi="Times New Roman"/>
                <w:b/>
                <w:color w:val="FF0000"/>
                <w:sz w:val="20"/>
                <w:szCs w:val="20"/>
              </w:rPr>
            </w:pPr>
            <w:r w:rsidRPr="00E87453">
              <w:rPr>
                <w:rFonts w:ascii="Times New Roman" w:hAnsi="Times New Roman"/>
                <w:b/>
                <w:sz w:val="20"/>
                <w:szCs w:val="20"/>
              </w:rPr>
              <w:t xml:space="preserve">DUE:  Ch. 2 Reflection. </w:t>
            </w:r>
            <w:r w:rsidRPr="00636B92">
              <w:rPr>
                <w:rFonts w:ascii="Times New Roman" w:hAnsi="Times New Roman"/>
                <w:bCs/>
                <w:sz w:val="20"/>
                <w:szCs w:val="20"/>
              </w:rPr>
              <w:t>What do you think makes a good book?</w:t>
            </w:r>
            <w:r w:rsidRPr="00E87453">
              <w:rPr>
                <w:rFonts w:ascii="Times New Roman" w:hAnsi="Times New Roman"/>
                <w:b/>
                <w:sz w:val="20"/>
                <w:szCs w:val="20"/>
              </w:rPr>
              <w:t xml:space="preserve">  </w:t>
            </w:r>
            <w:r w:rsidRPr="00E87453">
              <w:rPr>
                <w:rFonts w:ascii="Times New Roman" w:hAnsi="Times New Roman"/>
                <w:b/>
                <w:color w:val="FF0000"/>
                <w:sz w:val="20"/>
                <w:szCs w:val="20"/>
              </w:rPr>
              <w:t>Post in TigerNet prior to class</w:t>
            </w:r>
            <w:r>
              <w:rPr>
                <w:rFonts w:ascii="Times New Roman" w:hAnsi="Times New Roman"/>
                <w:b/>
                <w:color w:val="FF0000"/>
                <w:sz w:val="20"/>
                <w:szCs w:val="20"/>
              </w:rPr>
              <w:t>.</w:t>
            </w:r>
          </w:p>
          <w:p w:rsidR="001A223C" w:rsidRPr="00E87453" w:rsidRDefault="001A223C" w:rsidP="00E07FA4">
            <w:pPr>
              <w:rPr>
                <w:rFonts w:ascii="Times New Roman" w:hAnsi="Times New Roman"/>
                <w:b/>
                <w:color w:val="FF0000"/>
                <w:sz w:val="20"/>
                <w:szCs w:val="20"/>
              </w:rPr>
            </w:pPr>
          </w:p>
          <w:p w:rsidR="001A223C" w:rsidRPr="00E87453" w:rsidRDefault="001A223C" w:rsidP="00E07FA4">
            <w:pPr>
              <w:rPr>
                <w:rFonts w:ascii="Times New Roman" w:hAnsi="Times New Roman"/>
                <w:sz w:val="20"/>
                <w:szCs w:val="20"/>
              </w:rPr>
            </w:pPr>
          </w:p>
        </w:tc>
      </w:tr>
      <w:tr w:rsidR="001A223C" w:rsidRPr="00636B92" w:rsidTr="00E07FA4">
        <w:tc>
          <w:tcPr>
            <w:tcW w:w="1008" w:type="dxa"/>
            <w:tcBorders>
              <w:bottom w:val="single" w:sz="4" w:space="0" w:color="auto"/>
            </w:tcBorders>
            <w:shd w:val="clear" w:color="auto" w:fill="C2D69B"/>
          </w:tcPr>
          <w:p w:rsidR="001A223C" w:rsidRPr="00E87453" w:rsidRDefault="001A223C" w:rsidP="00E07FA4">
            <w:pPr>
              <w:rPr>
                <w:rFonts w:ascii="Times New Roman" w:hAnsi="Times New Roman"/>
                <w:b/>
                <w:sz w:val="20"/>
                <w:szCs w:val="20"/>
              </w:rPr>
            </w:pPr>
          </w:p>
          <w:p w:rsidR="001A223C" w:rsidRPr="00E87453" w:rsidRDefault="001A223C" w:rsidP="00E07FA4">
            <w:pPr>
              <w:rPr>
                <w:rFonts w:ascii="Times New Roman" w:hAnsi="Times New Roman"/>
                <w:sz w:val="20"/>
                <w:szCs w:val="20"/>
              </w:rPr>
            </w:pPr>
            <w:r w:rsidRPr="00E87453">
              <w:rPr>
                <w:rFonts w:ascii="Times New Roman" w:hAnsi="Times New Roman"/>
                <w:b/>
                <w:sz w:val="20"/>
                <w:szCs w:val="20"/>
              </w:rPr>
              <w:t>Week 3</w:t>
            </w:r>
          </w:p>
        </w:tc>
        <w:tc>
          <w:tcPr>
            <w:tcW w:w="4140" w:type="dxa"/>
            <w:tcBorders>
              <w:bottom w:val="single" w:sz="4" w:space="0" w:color="auto"/>
            </w:tcBorders>
            <w:shd w:val="clear" w:color="auto" w:fill="C2D69B"/>
          </w:tcPr>
          <w:p w:rsidR="001A223C" w:rsidRPr="00E87453" w:rsidRDefault="001A223C" w:rsidP="00E07FA4">
            <w:pPr>
              <w:rPr>
                <w:rFonts w:ascii="Times New Roman" w:hAnsi="Times New Roman"/>
                <w:sz w:val="20"/>
                <w:szCs w:val="20"/>
              </w:rPr>
            </w:pPr>
          </w:p>
        </w:tc>
        <w:tc>
          <w:tcPr>
            <w:tcW w:w="5220" w:type="dxa"/>
            <w:tcBorders>
              <w:bottom w:val="single" w:sz="4" w:space="0" w:color="auto"/>
            </w:tcBorders>
            <w:shd w:val="clear" w:color="auto" w:fill="C2D69B"/>
          </w:tcPr>
          <w:p w:rsidR="001A223C" w:rsidRPr="00E87453" w:rsidRDefault="001A223C" w:rsidP="00E07FA4">
            <w:pPr>
              <w:rPr>
                <w:rFonts w:ascii="Times New Roman" w:hAnsi="Times New Roman"/>
                <w:sz w:val="20"/>
                <w:szCs w:val="20"/>
              </w:rPr>
            </w:pPr>
          </w:p>
        </w:tc>
      </w:tr>
      <w:tr w:rsidR="001A223C" w:rsidRPr="00636B92" w:rsidTr="00E07FA4">
        <w:tc>
          <w:tcPr>
            <w:tcW w:w="1008" w:type="dxa"/>
            <w:tcBorders>
              <w:bottom w:val="single" w:sz="4" w:space="0" w:color="auto"/>
            </w:tcBorders>
            <w:shd w:val="clear" w:color="auto" w:fill="auto"/>
          </w:tcPr>
          <w:p w:rsidR="001A223C" w:rsidRPr="00E87453" w:rsidRDefault="001A223C" w:rsidP="00E07FA4">
            <w:pPr>
              <w:rPr>
                <w:rFonts w:ascii="Times New Roman" w:hAnsi="Times New Roman"/>
                <w:sz w:val="20"/>
                <w:szCs w:val="20"/>
              </w:rPr>
            </w:pPr>
          </w:p>
          <w:p w:rsidR="001A223C" w:rsidRPr="00E87453" w:rsidRDefault="00B40D76" w:rsidP="00B40D76">
            <w:pPr>
              <w:rPr>
                <w:rFonts w:ascii="Times New Roman" w:hAnsi="Times New Roman"/>
                <w:sz w:val="20"/>
                <w:szCs w:val="20"/>
              </w:rPr>
            </w:pPr>
            <w:r>
              <w:rPr>
                <w:rFonts w:ascii="Times New Roman" w:hAnsi="Times New Roman"/>
                <w:sz w:val="20"/>
                <w:szCs w:val="20"/>
              </w:rPr>
              <w:t>Jan 31</w:t>
            </w:r>
          </w:p>
        </w:tc>
        <w:tc>
          <w:tcPr>
            <w:tcW w:w="4140" w:type="dxa"/>
            <w:tcBorders>
              <w:bottom w:val="single" w:sz="4" w:space="0" w:color="auto"/>
            </w:tcBorders>
            <w:shd w:val="clear" w:color="auto" w:fill="auto"/>
          </w:tcPr>
          <w:p w:rsidR="001A223C" w:rsidRPr="00E87453" w:rsidRDefault="001A223C" w:rsidP="00E07FA4">
            <w:pPr>
              <w:rPr>
                <w:rFonts w:ascii="Times New Roman" w:hAnsi="Times New Roman"/>
                <w:sz w:val="20"/>
                <w:szCs w:val="20"/>
              </w:rPr>
            </w:pPr>
          </w:p>
          <w:p w:rsidR="001A223C" w:rsidRPr="00E87453" w:rsidRDefault="001A223C" w:rsidP="00E07FA4">
            <w:pPr>
              <w:rPr>
                <w:rFonts w:ascii="Times New Roman" w:hAnsi="Times New Roman"/>
                <w:sz w:val="20"/>
                <w:szCs w:val="20"/>
              </w:rPr>
            </w:pPr>
            <w:r w:rsidRPr="00E87453">
              <w:rPr>
                <w:rFonts w:ascii="Times New Roman" w:hAnsi="Times New Roman"/>
                <w:sz w:val="20"/>
                <w:szCs w:val="20"/>
              </w:rPr>
              <w:t xml:space="preserve">Ch 3How to Recognize a Well-Written Book  </w:t>
            </w:r>
          </w:p>
          <w:p w:rsidR="001A223C" w:rsidRPr="00E87453" w:rsidRDefault="001A223C" w:rsidP="00E07FA4">
            <w:pPr>
              <w:ind w:left="72"/>
              <w:rPr>
                <w:rFonts w:ascii="Times New Roman" w:hAnsi="Times New Roman"/>
                <w:sz w:val="20"/>
                <w:szCs w:val="20"/>
              </w:rPr>
            </w:pPr>
          </w:p>
          <w:p w:rsidR="001A223C" w:rsidRPr="00E87453" w:rsidRDefault="001A223C" w:rsidP="00E07FA4">
            <w:pPr>
              <w:ind w:left="72"/>
              <w:rPr>
                <w:rFonts w:ascii="Times New Roman" w:hAnsi="Times New Roman"/>
                <w:sz w:val="20"/>
                <w:szCs w:val="20"/>
              </w:rPr>
            </w:pPr>
            <w:r w:rsidRPr="00E87453">
              <w:rPr>
                <w:rFonts w:ascii="Times New Roman" w:hAnsi="Times New Roman"/>
                <w:sz w:val="20"/>
                <w:szCs w:val="20"/>
              </w:rPr>
              <w:t>Ch 4 How to Recognize a Well-Written Book</w:t>
            </w:r>
          </w:p>
          <w:p w:rsidR="001A223C" w:rsidRPr="00E87453" w:rsidRDefault="001A223C" w:rsidP="00E07FA4">
            <w:pPr>
              <w:rPr>
                <w:rFonts w:ascii="Times New Roman" w:hAnsi="Times New Roman"/>
                <w:sz w:val="20"/>
                <w:szCs w:val="20"/>
              </w:rPr>
            </w:pPr>
          </w:p>
          <w:p w:rsidR="001A223C" w:rsidRPr="00E87453" w:rsidRDefault="001A223C" w:rsidP="00E07FA4">
            <w:pPr>
              <w:rPr>
                <w:rFonts w:ascii="Times New Roman" w:hAnsi="Times New Roman"/>
                <w:sz w:val="20"/>
                <w:szCs w:val="20"/>
              </w:rPr>
            </w:pPr>
          </w:p>
        </w:tc>
        <w:tc>
          <w:tcPr>
            <w:tcW w:w="5220" w:type="dxa"/>
            <w:tcBorders>
              <w:bottom w:val="single" w:sz="4" w:space="0" w:color="auto"/>
            </w:tcBorders>
            <w:shd w:val="clear" w:color="auto" w:fill="auto"/>
          </w:tcPr>
          <w:p w:rsidR="001A223C" w:rsidRPr="00E87453" w:rsidRDefault="001A223C" w:rsidP="00E07FA4">
            <w:pPr>
              <w:rPr>
                <w:rFonts w:ascii="Times New Roman" w:hAnsi="Times New Roman"/>
                <w:sz w:val="20"/>
                <w:szCs w:val="20"/>
              </w:rPr>
            </w:pPr>
          </w:p>
          <w:p w:rsidR="001A223C" w:rsidRPr="00E87453" w:rsidRDefault="001A223C" w:rsidP="00E07FA4">
            <w:pPr>
              <w:rPr>
                <w:rFonts w:ascii="Times New Roman" w:hAnsi="Times New Roman"/>
                <w:sz w:val="20"/>
                <w:szCs w:val="20"/>
              </w:rPr>
            </w:pPr>
            <w:r w:rsidRPr="00E87453">
              <w:rPr>
                <w:rFonts w:ascii="Times New Roman" w:hAnsi="Times New Roman"/>
                <w:sz w:val="20"/>
                <w:szCs w:val="20"/>
              </w:rPr>
              <w:t>Discuss Ch. 3 Study Guide Questions</w:t>
            </w:r>
          </w:p>
          <w:p w:rsidR="001A223C" w:rsidRPr="00E87453" w:rsidRDefault="001A223C" w:rsidP="00E07FA4">
            <w:pPr>
              <w:rPr>
                <w:rFonts w:ascii="Times New Roman" w:hAnsi="Times New Roman"/>
                <w:b/>
                <w:sz w:val="20"/>
                <w:szCs w:val="20"/>
              </w:rPr>
            </w:pPr>
          </w:p>
          <w:p w:rsidR="001A223C" w:rsidRPr="00E87453" w:rsidRDefault="001A223C" w:rsidP="00E07FA4">
            <w:pPr>
              <w:rPr>
                <w:rFonts w:ascii="Times New Roman" w:hAnsi="Times New Roman"/>
                <w:b/>
                <w:color w:val="FF0000"/>
                <w:sz w:val="20"/>
                <w:szCs w:val="20"/>
              </w:rPr>
            </w:pPr>
            <w:r w:rsidRPr="00E87453">
              <w:rPr>
                <w:rFonts w:ascii="Times New Roman" w:hAnsi="Times New Roman"/>
                <w:b/>
                <w:sz w:val="20"/>
                <w:szCs w:val="20"/>
              </w:rPr>
              <w:t>DUE: Ch. 3 Reflection.</w:t>
            </w:r>
            <w:r w:rsidRPr="00636B92">
              <w:rPr>
                <w:rFonts w:ascii="Times New Roman" w:hAnsi="Times New Roman"/>
                <w:bCs/>
                <w:i/>
                <w:sz w:val="20"/>
                <w:szCs w:val="20"/>
                <w:u w:val="single"/>
              </w:rPr>
              <w:t xml:space="preserve"> </w:t>
            </w:r>
            <w:r w:rsidRPr="00636B92">
              <w:rPr>
                <w:rFonts w:ascii="Times New Roman" w:hAnsi="Times New Roman"/>
                <w:bCs/>
                <w:sz w:val="20"/>
                <w:szCs w:val="20"/>
              </w:rPr>
              <w:t xml:space="preserve">Choose and read three books. Complete the Evaluation Guide on p. </w:t>
            </w:r>
            <w:r w:rsidR="005F2EC8">
              <w:rPr>
                <w:rFonts w:ascii="Times New Roman" w:hAnsi="Times New Roman"/>
                <w:bCs/>
                <w:sz w:val="20"/>
                <w:szCs w:val="20"/>
              </w:rPr>
              <w:t>33.</w:t>
            </w:r>
            <w:r w:rsidRPr="00E87453">
              <w:rPr>
                <w:rFonts w:ascii="Times New Roman" w:hAnsi="Times New Roman"/>
                <w:b/>
                <w:sz w:val="20"/>
                <w:szCs w:val="20"/>
              </w:rPr>
              <w:t xml:space="preserve"> </w:t>
            </w:r>
            <w:r w:rsidRPr="00E87453">
              <w:rPr>
                <w:rFonts w:ascii="Times New Roman" w:hAnsi="Times New Roman"/>
                <w:b/>
                <w:color w:val="FF0000"/>
                <w:sz w:val="20"/>
                <w:szCs w:val="20"/>
              </w:rPr>
              <w:t xml:space="preserve"> Post in TigerNet prior to class.</w:t>
            </w:r>
          </w:p>
          <w:p w:rsidR="001A223C" w:rsidRPr="00E87453" w:rsidRDefault="001A223C" w:rsidP="00E07FA4">
            <w:pPr>
              <w:rPr>
                <w:rFonts w:ascii="Times New Roman" w:hAnsi="Times New Roman"/>
                <w:b/>
                <w:color w:val="FF0000"/>
                <w:sz w:val="20"/>
                <w:szCs w:val="20"/>
              </w:rPr>
            </w:pPr>
          </w:p>
          <w:p w:rsidR="001A223C" w:rsidRPr="00E87453" w:rsidRDefault="001A223C" w:rsidP="00E07FA4">
            <w:pPr>
              <w:rPr>
                <w:rFonts w:ascii="Times New Roman" w:hAnsi="Times New Roman"/>
                <w:sz w:val="20"/>
                <w:szCs w:val="20"/>
              </w:rPr>
            </w:pPr>
            <w:r w:rsidRPr="00E87453">
              <w:rPr>
                <w:rFonts w:ascii="Times New Roman" w:hAnsi="Times New Roman"/>
                <w:sz w:val="20"/>
                <w:szCs w:val="20"/>
              </w:rPr>
              <w:t>Discuss Ch. 4 Study Guide Questions</w:t>
            </w:r>
          </w:p>
          <w:p w:rsidR="001A223C" w:rsidRPr="00E87453" w:rsidRDefault="001A223C" w:rsidP="00E07FA4">
            <w:pPr>
              <w:rPr>
                <w:rFonts w:ascii="Times New Roman" w:hAnsi="Times New Roman"/>
                <w:b/>
                <w:color w:val="FF0000"/>
                <w:sz w:val="20"/>
                <w:szCs w:val="20"/>
              </w:rPr>
            </w:pPr>
            <w:r w:rsidRPr="00E87453">
              <w:rPr>
                <w:rFonts w:ascii="Times New Roman" w:hAnsi="Times New Roman"/>
                <w:b/>
                <w:sz w:val="20"/>
                <w:szCs w:val="20"/>
              </w:rPr>
              <w:t>DUE: Ch. 4 Reflection.</w:t>
            </w:r>
            <w:r w:rsidRPr="00636B92">
              <w:rPr>
                <w:rFonts w:ascii="Times New Roman" w:hAnsi="Times New Roman"/>
                <w:bCs/>
                <w:i/>
                <w:sz w:val="20"/>
                <w:szCs w:val="20"/>
                <w:u w:val="single"/>
              </w:rPr>
              <w:t xml:space="preserve"> </w:t>
            </w:r>
            <w:r w:rsidRPr="00636B92">
              <w:rPr>
                <w:rFonts w:ascii="Times New Roman" w:hAnsi="Times New Roman"/>
                <w:bCs/>
                <w:i/>
                <w:sz w:val="20"/>
                <w:szCs w:val="20"/>
              </w:rPr>
              <w:t>What are your thoughts on the illustrations in books for children</w:t>
            </w:r>
            <w:r w:rsidRPr="00E87453">
              <w:rPr>
                <w:rFonts w:ascii="Times New Roman" w:hAnsi="Times New Roman"/>
                <w:b/>
                <w:sz w:val="20"/>
                <w:szCs w:val="20"/>
              </w:rPr>
              <w:t xml:space="preserve">? </w:t>
            </w:r>
            <w:r w:rsidRPr="00E87453">
              <w:rPr>
                <w:rFonts w:ascii="Times New Roman" w:hAnsi="Times New Roman"/>
                <w:b/>
                <w:color w:val="FF0000"/>
                <w:sz w:val="20"/>
                <w:szCs w:val="20"/>
              </w:rPr>
              <w:t xml:space="preserve"> </w:t>
            </w:r>
          </w:p>
          <w:p w:rsidR="001A223C" w:rsidRPr="00E87453" w:rsidRDefault="001A223C" w:rsidP="00E07FA4">
            <w:pPr>
              <w:rPr>
                <w:rFonts w:ascii="Times New Roman" w:hAnsi="Times New Roman"/>
                <w:sz w:val="20"/>
                <w:szCs w:val="20"/>
              </w:rPr>
            </w:pPr>
            <w:r w:rsidRPr="00E87453">
              <w:rPr>
                <w:rFonts w:ascii="Times New Roman" w:hAnsi="Times New Roman"/>
                <w:b/>
                <w:color w:val="FF0000"/>
                <w:sz w:val="20"/>
                <w:szCs w:val="20"/>
              </w:rPr>
              <w:t>Post in TigerNet prior to class.</w:t>
            </w:r>
          </w:p>
        </w:tc>
      </w:tr>
      <w:tr w:rsidR="001A223C" w:rsidRPr="00636B92" w:rsidTr="00E07FA4">
        <w:tc>
          <w:tcPr>
            <w:tcW w:w="1008" w:type="dxa"/>
            <w:tcBorders>
              <w:bottom w:val="single" w:sz="4" w:space="0" w:color="auto"/>
            </w:tcBorders>
            <w:shd w:val="clear" w:color="auto" w:fill="auto"/>
          </w:tcPr>
          <w:p w:rsidR="001A223C" w:rsidRPr="00E87453" w:rsidRDefault="001A223C" w:rsidP="00E07FA4">
            <w:pPr>
              <w:rPr>
                <w:rFonts w:ascii="Times New Roman" w:hAnsi="Times New Roman"/>
                <w:sz w:val="20"/>
                <w:szCs w:val="20"/>
              </w:rPr>
            </w:pPr>
          </w:p>
          <w:p w:rsidR="001A223C" w:rsidRPr="00E87453" w:rsidRDefault="001A223C" w:rsidP="00B40D76">
            <w:pPr>
              <w:rPr>
                <w:rFonts w:ascii="Times New Roman" w:hAnsi="Times New Roman"/>
                <w:sz w:val="20"/>
                <w:szCs w:val="20"/>
              </w:rPr>
            </w:pPr>
            <w:r>
              <w:rPr>
                <w:rFonts w:ascii="Times New Roman" w:hAnsi="Times New Roman"/>
                <w:sz w:val="20"/>
                <w:szCs w:val="20"/>
              </w:rPr>
              <w:t xml:space="preserve">Feb </w:t>
            </w:r>
            <w:r w:rsidR="00B40D76">
              <w:rPr>
                <w:rFonts w:ascii="Times New Roman" w:hAnsi="Times New Roman"/>
                <w:sz w:val="20"/>
                <w:szCs w:val="20"/>
              </w:rPr>
              <w:t>2</w:t>
            </w:r>
          </w:p>
        </w:tc>
        <w:tc>
          <w:tcPr>
            <w:tcW w:w="4140" w:type="dxa"/>
            <w:tcBorders>
              <w:bottom w:val="single" w:sz="4" w:space="0" w:color="auto"/>
            </w:tcBorders>
            <w:shd w:val="clear" w:color="auto" w:fill="auto"/>
          </w:tcPr>
          <w:p w:rsidR="001A223C" w:rsidRPr="00E87453" w:rsidRDefault="001A223C" w:rsidP="00E07FA4">
            <w:pPr>
              <w:ind w:left="72"/>
              <w:rPr>
                <w:rFonts w:ascii="Times New Roman" w:hAnsi="Times New Roman"/>
                <w:sz w:val="20"/>
                <w:szCs w:val="20"/>
              </w:rPr>
            </w:pPr>
          </w:p>
          <w:p w:rsidR="001A223C" w:rsidRDefault="001A223C" w:rsidP="00E07FA4">
            <w:pPr>
              <w:rPr>
                <w:rFonts w:ascii="Times New Roman" w:hAnsi="Times New Roman"/>
                <w:sz w:val="20"/>
                <w:szCs w:val="20"/>
              </w:rPr>
            </w:pPr>
            <w:r w:rsidRPr="00E87453">
              <w:rPr>
                <w:rFonts w:ascii="Times New Roman" w:hAnsi="Times New Roman"/>
                <w:sz w:val="20"/>
                <w:szCs w:val="20"/>
              </w:rPr>
              <w:t>Ch 5 Children’s Books: History and Trends</w:t>
            </w:r>
          </w:p>
          <w:p w:rsidR="001A223C" w:rsidRPr="00E87453" w:rsidRDefault="001A223C" w:rsidP="00E07FA4">
            <w:pPr>
              <w:rPr>
                <w:rFonts w:ascii="Times New Roman" w:hAnsi="Times New Roman"/>
                <w:sz w:val="20"/>
                <w:szCs w:val="20"/>
              </w:rPr>
            </w:pPr>
          </w:p>
        </w:tc>
        <w:tc>
          <w:tcPr>
            <w:tcW w:w="5220" w:type="dxa"/>
            <w:tcBorders>
              <w:bottom w:val="single" w:sz="4" w:space="0" w:color="auto"/>
            </w:tcBorders>
            <w:shd w:val="clear" w:color="auto" w:fill="auto"/>
          </w:tcPr>
          <w:p w:rsidR="001A223C" w:rsidRPr="00E87453" w:rsidRDefault="001A223C" w:rsidP="00E07FA4">
            <w:pPr>
              <w:rPr>
                <w:rFonts w:ascii="Times New Roman" w:hAnsi="Times New Roman"/>
                <w:sz w:val="20"/>
                <w:szCs w:val="20"/>
              </w:rPr>
            </w:pPr>
          </w:p>
          <w:p w:rsidR="001A223C" w:rsidRPr="00E87453" w:rsidRDefault="001A223C" w:rsidP="00E07FA4">
            <w:pPr>
              <w:rPr>
                <w:rFonts w:ascii="Times New Roman" w:hAnsi="Times New Roman"/>
                <w:sz w:val="20"/>
                <w:szCs w:val="20"/>
              </w:rPr>
            </w:pPr>
            <w:r w:rsidRPr="00E87453">
              <w:rPr>
                <w:rFonts w:ascii="Times New Roman" w:hAnsi="Times New Roman"/>
                <w:sz w:val="20"/>
                <w:szCs w:val="20"/>
              </w:rPr>
              <w:t>Show History of Children’s Lit</w:t>
            </w:r>
            <w:r w:rsidR="00E008C9">
              <w:rPr>
                <w:rFonts w:ascii="Times New Roman" w:hAnsi="Times New Roman"/>
                <w:sz w:val="20"/>
                <w:szCs w:val="20"/>
              </w:rPr>
              <w:t xml:space="preserve"> </w:t>
            </w:r>
            <w:r w:rsidRPr="00E87453">
              <w:rPr>
                <w:rFonts w:ascii="Times New Roman" w:hAnsi="Times New Roman"/>
                <w:sz w:val="20"/>
                <w:szCs w:val="20"/>
              </w:rPr>
              <w:t xml:space="preserve"> PowerP</w:t>
            </w:r>
            <w:r>
              <w:rPr>
                <w:rFonts w:ascii="Times New Roman" w:hAnsi="Times New Roman"/>
                <w:sz w:val="20"/>
                <w:szCs w:val="20"/>
              </w:rPr>
              <w:t>oin</w:t>
            </w:r>
            <w:r w:rsidRPr="00E87453">
              <w:rPr>
                <w:rFonts w:ascii="Times New Roman" w:hAnsi="Times New Roman"/>
                <w:sz w:val="20"/>
                <w:szCs w:val="20"/>
              </w:rPr>
              <w:t>t</w:t>
            </w:r>
          </w:p>
          <w:p w:rsidR="001A223C" w:rsidRPr="00636B92" w:rsidRDefault="001A223C" w:rsidP="00E07FA4">
            <w:pPr>
              <w:rPr>
                <w:rFonts w:ascii="Times New Roman" w:hAnsi="Times New Roman"/>
                <w:bCs/>
                <w:i/>
                <w:sz w:val="20"/>
                <w:szCs w:val="20"/>
              </w:rPr>
            </w:pPr>
          </w:p>
          <w:p w:rsidR="001A223C" w:rsidRPr="00E87453" w:rsidRDefault="001A223C" w:rsidP="00E07FA4">
            <w:pPr>
              <w:rPr>
                <w:rFonts w:ascii="Times New Roman" w:hAnsi="Times New Roman"/>
                <w:sz w:val="20"/>
                <w:szCs w:val="20"/>
              </w:rPr>
            </w:pPr>
            <w:r w:rsidRPr="00636B92">
              <w:rPr>
                <w:rFonts w:ascii="Times New Roman" w:hAnsi="Times New Roman"/>
                <w:b/>
                <w:bCs/>
                <w:i/>
                <w:sz w:val="20"/>
                <w:szCs w:val="20"/>
                <w:u w:val="single"/>
              </w:rPr>
              <w:t>NOTE</w:t>
            </w:r>
            <w:r w:rsidRPr="00636B92">
              <w:rPr>
                <w:rFonts w:ascii="Times New Roman" w:hAnsi="Times New Roman"/>
                <w:bCs/>
                <w:sz w:val="20"/>
                <w:szCs w:val="20"/>
              </w:rPr>
              <w:t>: In class, some additional information will be presented and can be added to your timeline</w:t>
            </w:r>
            <w:r w:rsidRPr="00E87453">
              <w:rPr>
                <w:rFonts w:ascii="Times New Roman" w:hAnsi="Times New Roman"/>
                <w:sz w:val="20"/>
                <w:szCs w:val="20"/>
              </w:rPr>
              <w:t xml:space="preserve"> </w:t>
            </w:r>
          </w:p>
        </w:tc>
      </w:tr>
      <w:tr w:rsidR="001A223C" w:rsidRPr="00636B92" w:rsidTr="00E07FA4">
        <w:tc>
          <w:tcPr>
            <w:tcW w:w="1008" w:type="dxa"/>
            <w:shd w:val="clear" w:color="auto" w:fill="D6E3BC"/>
          </w:tcPr>
          <w:p w:rsidR="001A223C" w:rsidRPr="00A76211" w:rsidRDefault="001A223C" w:rsidP="00E07FA4">
            <w:pPr>
              <w:rPr>
                <w:rFonts w:ascii="Times New Roman" w:hAnsi="Times New Roman"/>
                <w:b/>
                <w:sz w:val="20"/>
                <w:szCs w:val="20"/>
              </w:rPr>
            </w:pPr>
            <w:r w:rsidRPr="00A76211">
              <w:rPr>
                <w:rFonts w:ascii="Times New Roman" w:hAnsi="Times New Roman"/>
                <w:b/>
                <w:sz w:val="20"/>
                <w:szCs w:val="20"/>
              </w:rPr>
              <w:t>Week 4</w:t>
            </w:r>
          </w:p>
        </w:tc>
        <w:tc>
          <w:tcPr>
            <w:tcW w:w="4140" w:type="dxa"/>
            <w:shd w:val="clear" w:color="auto" w:fill="D6E3BC"/>
          </w:tcPr>
          <w:p w:rsidR="001A223C" w:rsidRPr="00E87453" w:rsidRDefault="001A223C" w:rsidP="00E07FA4">
            <w:pPr>
              <w:rPr>
                <w:rFonts w:ascii="Times New Roman" w:hAnsi="Times New Roman"/>
                <w:sz w:val="20"/>
                <w:szCs w:val="20"/>
              </w:rPr>
            </w:pPr>
          </w:p>
        </w:tc>
        <w:tc>
          <w:tcPr>
            <w:tcW w:w="5220" w:type="dxa"/>
            <w:shd w:val="clear" w:color="auto" w:fill="D6E3BC"/>
          </w:tcPr>
          <w:p w:rsidR="001A223C" w:rsidRPr="00E87453" w:rsidRDefault="001A223C" w:rsidP="00E07FA4">
            <w:pPr>
              <w:rPr>
                <w:rFonts w:ascii="Times New Roman" w:hAnsi="Times New Roman"/>
                <w:sz w:val="20"/>
                <w:szCs w:val="20"/>
              </w:rPr>
            </w:pPr>
          </w:p>
        </w:tc>
      </w:tr>
      <w:tr w:rsidR="001A223C" w:rsidRPr="00636B92" w:rsidTr="00E07FA4">
        <w:tc>
          <w:tcPr>
            <w:tcW w:w="1008" w:type="dxa"/>
            <w:shd w:val="clear" w:color="auto" w:fill="auto"/>
          </w:tcPr>
          <w:p w:rsidR="001A223C" w:rsidRPr="00E87453" w:rsidRDefault="001A223C" w:rsidP="00E07FA4">
            <w:pPr>
              <w:rPr>
                <w:rFonts w:ascii="Times New Roman" w:hAnsi="Times New Roman"/>
                <w:sz w:val="20"/>
                <w:szCs w:val="20"/>
              </w:rPr>
            </w:pPr>
          </w:p>
          <w:p w:rsidR="001A223C" w:rsidRPr="00E87453" w:rsidRDefault="001A223C" w:rsidP="00B40D76">
            <w:pPr>
              <w:rPr>
                <w:rFonts w:ascii="Times New Roman" w:hAnsi="Times New Roman"/>
                <w:color w:val="FF0000"/>
                <w:sz w:val="20"/>
                <w:szCs w:val="20"/>
              </w:rPr>
            </w:pPr>
            <w:r>
              <w:rPr>
                <w:rFonts w:ascii="Times New Roman" w:hAnsi="Times New Roman"/>
                <w:sz w:val="20"/>
                <w:szCs w:val="20"/>
              </w:rPr>
              <w:t xml:space="preserve">Feb </w:t>
            </w:r>
            <w:r w:rsidR="00B40D76">
              <w:rPr>
                <w:rFonts w:ascii="Times New Roman" w:hAnsi="Times New Roman"/>
                <w:sz w:val="20"/>
                <w:szCs w:val="20"/>
              </w:rPr>
              <w:t>7</w:t>
            </w:r>
            <w:r w:rsidRPr="00E87453">
              <w:rPr>
                <w:rFonts w:ascii="Times New Roman" w:hAnsi="Times New Roman"/>
                <w:color w:val="FF0000"/>
                <w:sz w:val="20"/>
                <w:szCs w:val="20"/>
              </w:rPr>
              <w:t xml:space="preserve"> </w:t>
            </w:r>
          </w:p>
        </w:tc>
        <w:tc>
          <w:tcPr>
            <w:tcW w:w="4140" w:type="dxa"/>
            <w:shd w:val="clear" w:color="auto" w:fill="auto"/>
          </w:tcPr>
          <w:p w:rsidR="001A223C" w:rsidRPr="00E87453" w:rsidRDefault="001A223C" w:rsidP="00E07FA4">
            <w:pPr>
              <w:rPr>
                <w:rFonts w:ascii="Times New Roman" w:hAnsi="Times New Roman"/>
                <w:sz w:val="20"/>
                <w:szCs w:val="20"/>
              </w:rPr>
            </w:pPr>
          </w:p>
          <w:p w:rsidR="001A223C" w:rsidRPr="00E87453" w:rsidRDefault="001A223C" w:rsidP="00E07FA4">
            <w:pPr>
              <w:rPr>
                <w:rFonts w:ascii="Times New Roman" w:hAnsi="Times New Roman"/>
                <w:sz w:val="20"/>
                <w:szCs w:val="20"/>
              </w:rPr>
            </w:pPr>
            <w:r w:rsidRPr="00E87453">
              <w:rPr>
                <w:rFonts w:ascii="Times New Roman" w:hAnsi="Times New Roman"/>
                <w:sz w:val="20"/>
                <w:szCs w:val="20"/>
              </w:rPr>
              <w:t>Ch 5 Children’s Books: History and Trends</w:t>
            </w:r>
          </w:p>
          <w:p w:rsidR="001A223C" w:rsidRPr="000B1349" w:rsidRDefault="001A223C" w:rsidP="00E07FA4">
            <w:pPr>
              <w:rPr>
                <w:rFonts w:ascii="Times New Roman" w:hAnsi="Times New Roman"/>
                <w:sz w:val="20"/>
                <w:szCs w:val="20"/>
              </w:rPr>
            </w:pPr>
          </w:p>
        </w:tc>
        <w:tc>
          <w:tcPr>
            <w:tcW w:w="5220" w:type="dxa"/>
            <w:shd w:val="clear" w:color="auto" w:fill="auto"/>
          </w:tcPr>
          <w:p w:rsidR="001A223C" w:rsidRPr="00E87453" w:rsidRDefault="001A223C" w:rsidP="00E07FA4">
            <w:pPr>
              <w:rPr>
                <w:rFonts w:ascii="Times New Roman" w:hAnsi="Times New Roman"/>
                <w:b/>
                <w:sz w:val="20"/>
                <w:szCs w:val="20"/>
              </w:rPr>
            </w:pPr>
          </w:p>
          <w:p w:rsidR="001A223C" w:rsidRPr="00636B92" w:rsidRDefault="001A223C" w:rsidP="00E07FA4">
            <w:pPr>
              <w:rPr>
                <w:rFonts w:ascii="Times New Roman" w:hAnsi="Times New Roman"/>
                <w:bCs/>
                <w:i/>
                <w:sz w:val="20"/>
                <w:szCs w:val="20"/>
              </w:rPr>
            </w:pPr>
            <w:r w:rsidRPr="00E87453">
              <w:rPr>
                <w:rFonts w:ascii="Times New Roman" w:hAnsi="Times New Roman"/>
                <w:b/>
                <w:sz w:val="20"/>
                <w:szCs w:val="20"/>
              </w:rPr>
              <w:t>Due:  Ch. 5 Reflection</w:t>
            </w:r>
            <w:r w:rsidRPr="00E87453">
              <w:rPr>
                <w:rFonts w:ascii="Times New Roman" w:hAnsi="Times New Roman"/>
                <w:sz w:val="20"/>
                <w:szCs w:val="20"/>
              </w:rPr>
              <w:t xml:space="preserve"> should include </w:t>
            </w:r>
            <w:r w:rsidRPr="00636B92">
              <w:rPr>
                <w:rFonts w:ascii="Times New Roman" w:hAnsi="Times New Roman"/>
                <w:bCs/>
                <w:i/>
                <w:sz w:val="20"/>
                <w:szCs w:val="20"/>
              </w:rPr>
              <w:t xml:space="preserve">a timeline of children’s books, beginning with the early books available for children up until the present. Be specific with dates and significant people. </w:t>
            </w:r>
          </w:p>
          <w:p w:rsidR="001A223C" w:rsidRPr="00E87453" w:rsidRDefault="001A223C" w:rsidP="00E07FA4">
            <w:pPr>
              <w:rPr>
                <w:rFonts w:ascii="Times New Roman" w:hAnsi="Times New Roman"/>
                <w:sz w:val="20"/>
                <w:szCs w:val="20"/>
              </w:rPr>
            </w:pPr>
            <w:r w:rsidRPr="00E87453">
              <w:rPr>
                <w:rFonts w:ascii="Times New Roman" w:hAnsi="Times New Roman"/>
                <w:b/>
                <w:color w:val="FF0000"/>
                <w:sz w:val="20"/>
                <w:szCs w:val="20"/>
              </w:rPr>
              <w:t>Post in TigerNet prior to class.</w:t>
            </w:r>
          </w:p>
        </w:tc>
      </w:tr>
      <w:tr w:rsidR="001A223C" w:rsidRPr="00636B92" w:rsidTr="00E07FA4">
        <w:tc>
          <w:tcPr>
            <w:tcW w:w="1008" w:type="dxa"/>
            <w:tcBorders>
              <w:bottom w:val="single" w:sz="4" w:space="0" w:color="auto"/>
            </w:tcBorders>
            <w:shd w:val="clear" w:color="auto" w:fill="auto"/>
          </w:tcPr>
          <w:p w:rsidR="001A223C" w:rsidRPr="00E87453" w:rsidRDefault="001A223C" w:rsidP="00E07FA4">
            <w:pPr>
              <w:rPr>
                <w:rFonts w:ascii="Times New Roman" w:hAnsi="Times New Roman"/>
                <w:sz w:val="20"/>
                <w:szCs w:val="20"/>
              </w:rPr>
            </w:pPr>
          </w:p>
          <w:p w:rsidR="001A223C" w:rsidRPr="00E87453" w:rsidRDefault="001A223C" w:rsidP="00B40D76">
            <w:pPr>
              <w:rPr>
                <w:rFonts w:ascii="Times New Roman" w:hAnsi="Times New Roman"/>
                <w:sz w:val="20"/>
                <w:szCs w:val="20"/>
              </w:rPr>
            </w:pPr>
            <w:r>
              <w:rPr>
                <w:rFonts w:ascii="Times New Roman" w:hAnsi="Times New Roman"/>
                <w:sz w:val="20"/>
                <w:szCs w:val="20"/>
              </w:rPr>
              <w:t xml:space="preserve">Feb </w:t>
            </w:r>
            <w:r w:rsidR="00B40D76">
              <w:rPr>
                <w:rFonts w:ascii="Times New Roman" w:hAnsi="Times New Roman"/>
                <w:sz w:val="20"/>
                <w:szCs w:val="20"/>
              </w:rPr>
              <w:t>9</w:t>
            </w:r>
          </w:p>
        </w:tc>
        <w:tc>
          <w:tcPr>
            <w:tcW w:w="4140" w:type="dxa"/>
            <w:tcBorders>
              <w:bottom w:val="single" w:sz="4" w:space="0" w:color="auto"/>
            </w:tcBorders>
            <w:shd w:val="clear" w:color="auto" w:fill="auto"/>
          </w:tcPr>
          <w:p w:rsidR="001A223C" w:rsidRPr="00D931C7" w:rsidRDefault="001A223C" w:rsidP="00E07FA4">
            <w:pPr>
              <w:rPr>
                <w:rFonts w:ascii="Times New Roman" w:hAnsi="Times New Roman"/>
                <w:b/>
                <w:sz w:val="20"/>
                <w:szCs w:val="20"/>
              </w:rPr>
            </w:pPr>
          </w:p>
          <w:p w:rsidR="001A223C" w:rsidRPr="00B40D76" w:rsidRDefault="001A223C" w:rsidP="00E07FA4">
            <w:pPr>
              <w:rPr>
                <w:rFonts w:ascii="Times New Roman" w:hAnsi="Times New Roman"/>
                <w:b/>
                <w:sz w:val="20"/>
                <w:szCs w:val="20"/>
                <w:highlight w:val="green"/>
              </w:rPr>
            </w:pPr>
            <w:r w:rsidRPr="00B40D76">
              <w:rPr>
                <w:rFonts w:ascii="Times New Roman" w:hAnsi="Times New Roman"/>
                <w:b/>
                <w:sz w:val="20"/>
                <w:szCs w:val="20"/>
                <w:highlight w:val="green"/>
              </w:rPr>
              <w:t xml:space="preserve">Beulah Campbell Collection  </w:t>
            </w:r>
          </w:p>
          <w:p w:rsidR="001A223C" w:rsidRPr="00D931C7" w:rsidRDefault="001A223C" w:rsidP="00E07FA4">
            <w:pPr>
              <w:rPr>
                <w:rFonts w:ascii="Times New Roman" w:hAnsi="Times New Roman"/>
                <w:b/>
                <w:sz w:val="20"/>
                <w:szCs w:val="20"/>
              </w:rPr>
            </w:pPr>
            <w:r w:rsidRPr="00B40D76">
              <w:rPr>
                <w:rFonts w:ascii="Times New Roman" w:hAnsi="Times New Roman"/>
                <w:b/>
                <w:sz w:val="20"/>
                <w:szCs w:val="20"/>
                <w:highlight w:val="green"/>
              </w:rPr>
              <w:t>GUEST SPEAKER: Mrs. Regina Thompson</w:t>
            </w:r>
          </w:p>
          <w:p w:rsidR="001A223C" w:rsidRDefault="001A223C" w:rsidP="00E07FA4">
            <w:pPr>
              <w:rPr>
                <w:rFonts w:ascii="Times New Roman" w:hAnsi="Times New Roman"/>
                <w:b/>
                <w:sz w:val="20"/>
                <w:szCs w:val="20"/>
              </w:rPr>
            </w:pPr>
            <w:r w:rsidRPr="00D931C7">
              <w:rPr>
                <w:rFonts w:ascii="Times New Roman" w:hAnsi="Times New Roman"/>
                <w:b/>
                <w:sz w:val="20"/>
                <w:szCs w:val="20"/>
              </w:rPr>
              <w:t>Montgomery Library Archives</w:t>
            </w:r>
          </w:p>
          <w:p w:rsidR="00491F14" w:rsidRPr="00D931C7" w:rsidRDefault="00491F14" w:rsidP="00E07FA4">
            <w:pPr>
              <w:rPr>
                <w:rFonts w:ascii="Times New Roman" w:hAnsi="Times New Roman"/>
                <w:b/>
                <w:sz w:val="20"/>
                <w:szCs w:val="20"/>
              </w:rPr>
            </w:pPr>
          </w:p>
        </w:tc>
        <w:tc>
          <w:tcPr>
            <w:tcW w:w="5220" w:type="dxa"/>
            <w:tcBorders>
              <w:bottom w:val="single" w:sz="4" w:space="0" w:color="auto"/>
            </w:tcBorders>
            <w:shd w:val="clear" w:color="auto" w:fill="auto"/>
          </w:tcPr>
          <w:p w:rsidR="001A223C" w:rsidRPr="00D931C7" w:rsidRDefault="001A223C" w:rsidP="00E07FA4">
            <w:pPr>
              <w:rPr>
                <w:rFonts w:ascii="Times New Roman" w:hAnsi="Times New Roman"/>
                <w:sz w:val="20"/>
                <w:szCs w:val="20"/>
              </w:rPr>
            </w:pPr>
          </w:p>
        </w:tc>
      </w:tr>
      <w:tr w:rsidR="001A223C" w:rsidRPr="00636B92" w:rsidTr="00E07FA4">
        <w:tc>
          <w:tcPr>
            <w:tcW w:w="1008" w:type="dxa"/>
            <w:tcBorders>
              <w:bottom w:val="single" w:sz="4" w:space="0" w:color="auto"/>
            </w:tcBorders>
            <w:shd w:val="clear" w:color="auto" w:fill="C2D69B"/>
          </w:tcPr>
          <w:p w:rsidR="001A223C" w:rsidRPr="00A76211" w:rsidRDefault="001A223C" w:rsidP="00E07FA4">
            <w:pPr>
              <w:rPr>
                <w:rFonts w:ascii="Times New Roman" w:hAnsi="Times New Roman"/>
                <w:b/>
                <w:sz w:val="20"/>
                <w:szCs w:val="20"/>
              </w:rPr>
            </w:pPr>
            <w:r w:rsidRPr="00A76211">
              <w:rPr>
                <w:rFonts w:ascii="Times New Roman" w:hAnsi="Times New Roman"/>
                <w:b/>
                <w:sz w:val="20"/>
                <w:szCs w:val="20"/>
              </w:rPr>
              <w:lastRenderedPageBreak/>
              <w:t>Week 5</w:t>
            </w:r>
          </w:p>
        </w:tc>
        <w:tc>
          <w:tcPr>
            <w:tcW w:w="4140" w:type="dxa"/>
            <w:tcBorders>
              <w:bottom w:val="single" w:sz="4" w:space="0" w:color="auto"/>
            </w:tcBorders>
            <w:shd w:val="clear" w:color="auto" w:fill="C2D69B"/>
          </w:tcPr>
          <w:p w:rsidR="001A223C" w:rsidRPr="00E87453" w:rsidRDefault="001A223C" w:rsidP="00E07FA4">
            <w:pPr>
              <w:rPr>
                <w:rFonts w:ascii="Times New Roman" w:hAnsi="Times New Roman"/>
                <w:b/>
                <w:sz w:val="20"/>
                <w:szCs w:val="20"/>
              </w:rPr>
            </w:pPr>
          </w:p>
        </w:tc>
        <w:tc>
          <w:tcPr>
            <w:tcW w:w="5220" w:type="dxa"/>
            <w:tcBorders>
              <w:bottom w:val="single" w:sz="4" w:space="0" w:color="auto"/>
            </w:tcBorders>
            <w:shd w:val="clear" w:color="auto" w:fill="C2D69B"/>
          </w:tcPr>
          <w:p w:rsidR="001A223C" w:rsidRDefault="001A223C" w:rsidP="00E07FA4">
            <w:pPr>
              <w:rPr>
                <w:rFonts w:ascii="Times New Roman" w:hAnsi="Times New Roman"/>
                <w:sz w:val="20"/>
                <w:szCs w:val="20"/>
              </w:rPr>
            </w:pPr>
          </w:p>
        </w:tc>
      </w:tr>
      <w:tr w:rsidR="001A223C" w:rsidRPr="00636B92" w:rsidTr="00E07FA4">
        <w:tc>
          <w:tcPr>
            <w:tcW w:w="1008" w:type="dxa"/>
            <w:tcBorders>
              <w:bottom w:val="single" w:sz="4" w:space="0" w:color="auto"/>
            </w:tcBorders>
            <w:shd w:val="clear" w:color="auto" w:fill="auto"/>
          </w:tcPr>
          <w:p w:rsidR="001A223C" w:rsidRPr="00E87453" w:rsidRDefault="001A223C" w:rsidP="00E07FA4">
            <w:pPr>
              <w:rPr>
                <w:rFonts w:ascii="Times New Roman" w:hAnsi="Times New Roman"/>
                <w:sz w:val="20"/>
                <w:szCs w:val="20"/>
              </w:rPr>
            </w:pPr>
          </w:p>
          <w:p w:rsidR="001A223C" w:rsidRPr="00E87453" w:rsidRDefault="001A223C" w:rsidP="00B40D76">
            <w:pPr>
              <w:rPr>
                <w:rFonts w:ascii="Times New Roman" w:hAnsi="Times New Roman"/>
                <w:sz w:val="20"/>
                <w:szCs w:val="20"/>
              </w:rPr>
            </w:pPr>
            <w:r>
              <w:rPr>
                <w:rFonts w:ascii="Times New Roman" w:hAnsi="Times New Roman"/>
                <w:sz w:val="20"/>
                <w:szCs w:val="20"/>
              </w:rPr>
              <w:t>Feb 1</w:t>
            </w:r>
            <w:r w:rsidR="00B40D76">
              <w:rPr>
                <w:rFonts w:ascii="Times New Roman" w:hAnsi="Times New Roman"/>
                <w:sz w:val="20"/>
                <w:szCs w:val="20"/>
              </w:rPr>
              <w:t>4</w:t>
            </w:r>
          </w:p>
        </w:tc>
        <w:tc>
          <w:tcPr>
            <w:tcW w:w="4140" w:type="dxa"/>
            <w:tcBorders>
              <w:bottom w:val="single" w:sz="4" w:space="0" w:color="auto"/>
            </w:tcBorders>
            <w:shd w:val="clear" w:color="auto" w:fill="auto"/>
          </w:tcPr>
          <w:p w:rsidR="001A223C" w:rsidRPr="00E87453" w:rsidRDefault="001A223C" w:rsidP="00E07FA4">
            <w:pPr>
              <w:rPr>
                <w:rFonts w:ascii="Times New Roman" w:hAnsi="Times New Roman"/>
                <w:b/>
                <w:sz w:val="20"/>
                <w:szCs w:val="20"/>
              </w:rPr>
            </w:pPr>
          </w:p>
          <w:p w:rsidR="001A223C" w:rsidRPr="00E87453" w:rsidRDefault="001A223C" w:rsidP="00E07FA4">
            <w:pPr>
              <w:rPr>
                <w:rFonts w:ascii="Times New Roman" w:hAnsi="Times New Roman"/>
                <w:b/>
                <w:sz w:val="20"/>
                <w:szCs w:val="20"/>
              </w:rPr>
            </w:pPr>
            <w:r w:rsidRPr="001A5F2C">
              <w:rPr>
                <w:rFonts w:ascii="Times New Roman" w:hAnsi="Times New Roman"/>
                <w:b/>
                <w:sz w:val="20"/>
                <w:szCs w:val="20"/>
              </w:rPr>
              <w:t>EXAM 1:  Ch 1, 2, 3, 4, 5</w:t>
            </w:r>
          </w:p>
          <w:p w:rsidR="001A223C" w:rsidRPr="00E87453" w:rsidRDefault="001A223C" w:rsidP="00E07FA4">
            <w:pPr>
              <w:rPr>
                <w:rFonts w:ascii="Times New Roman" w:hAnsi="Times New Roman"/>
                <w:b/>
                <w:sz w:val="20"/>
                <w:szCs w:val="20"/>
              </w:rPr>
            </w:pPr>
          </w:p>
        </w:tc>
        <w:tc>
          <w:tcPr>
            <w:tcW w:w="5220" w:type="dxa"/>
            <w:tcBorders>
              <w:bottom w:val="single" w:sz="4" w:space="0" w:color="auto"/>
            </w:tcBorders>
            <w:shd w:val="clear" w:color="auto" w:fill="auto"/>
          </w:tcPr>
          <w:p w:rsidR="001A223C" w:rsidRDefault="001A223C" w:rsidP="00E07FA4">
            <w:pPr>
              <w:rPr>
                <w:rFonts w:ascii="Times New Roman" w:hAnsi="Times New Roman"/>
                <w:sz w:val="20"/>
                <w:szCs w:val="20"/>
              </w:rPr>
            </w:pPr>
          </w:p>
          <w:p w:rsidR="001A223C" w:rsidRPr="00E87453" w:rsidRDefault="001A223C" w:rsidP="00E07FA4">
            <w:pPr>
              <w:rPr>
                <w:rFonts w:ascii="Times New Roman" w:hAnsi="Times New Roman"/>
                <w:sz w:val="20"/>
                <w:szCs w:val="20"/>
              </w:rPr>
            </w:pPr>
          </w:p>
        </w:tc>
      </w:tr>
      <w:tr w:rsidR="001A223C" w:rsidRPr="00636B92" w:rsidTr="00E07FA4">
        <w:tc>
          <w:tcPr>
            <w:tcW w:w="1008" w:type="dxa"/>
            <w:tcBorders>
              <w:bottom w:val="single" w:sz="4" w:space="0" w:color="auto"/>
            </w:tcBorders>
            <w:shd w:val="clear" w:color="auto" w:fill="auto"/>
          </w:tcPr>
          <w:p w:rsidR="001A223C" w:rsidRPr="00E87453" w:rsidRDefault="001A223C" w:rsidP="00E07FA4">
            <w:pPr>
              <w:rPr>
                <w:rFonts w:ascii="Times New Roman" w:hAnsi="Times New Roman"/>
                <w:sz w:val="20"/>
                <w:szCs w:val="20"/>
              </w:rPr>
            </w:pPr>
          </w:p>
          <w:p w:rsidR="001A223C" w:rsidRPr="00E87453" w:rsidRDefault="001A223C" w:rsidP="00B40D76">
            <w:pPr>
              <w:rPr>
                <w:rFonts w:ascii="Times New Roman" w:hAnsi="Times New Roman"/>
                <w:sz w:val="20"/>
                <w:szCs w:val="20"/>
              </w:rPr>
            </w:pPr>
            <w:r>
              <w:rPr>
                <w:rFonts w:ascii="Times New Roman" w:hAnsi="Times New Roman"/>
                <w:sz w:val="20"/>
                <w:szCs w:val="20"/>
              </w:rPr>
              <w:t>Feb 1</w:t>
            </w:r>
            <w:r w:rsidR="00B40D76">
              <w:rPr>
                <w:rFonts w:ascii="Times New Roman" w:hAnsi="Times New Roman"/>
                <w:sz w:val="20"/>
                <w:szCs w:val="20"/>
              </w:rPr>
              <w:t>6</w:t>
            </w:r>
          </w:p>
        </w:tc>
        <w:tc>
          <w:tcPr>
            <w:tcW w:w="4140" w:type="dxa"/>
            <w:tcBorders>
              <w:bottom w:val="single" w:sz="4" w:space="0" w:color="auto"/>
            </w:tcBorders>
            <w:shd w:val="clear" w:color="auto" w:fill="auto"/>
          </w:tcPr>
          <w:p w:rsidR="001A223C" w:rsidRPr="00E87453" w:rsidRDefault="001A223C" w:rsidP="00E07FA4">
            <w:pPr>
              <w:rPr>
                <w:rFonts w:ascii="Times New Roman" w:hAnsi="Times New Roman"/>
                <w:sz w:val="20"/>
                <w:szCs w:val="20"/>
              </w:rPr>
            </w:pPr>
          </w:p>
          <w:p w:rsidR="001A223C" w:rsidRPr="00E87453" w:rsidRDefault="001A223C" w:rsidP="00E07FA4">
            <w:pPr>
              <w:rPr>
                <w:rFonts w:ascii="Times New Roman" w:hAnsi="Times New Roman"/>
                <w:sz w:val="20"/>
                <w:szCs w:val="20"/>
              </w:rPr>
            </w:pPr>
            <w:r w:rsidRPr="00E87453">
              <w:rPr>
                <w:rFonts w:ascii="Times New Roman" w:hAnsi="Times New Roman"/>
                <w:sz w:val="20"/>
                <w:szCs w:val="20"/>
              </w:rPr>
              <w:t>Ch 6 Organizing Children’s Literature by Genre</w:t>
            </w:r>
          </w:p>
          <w:p w:rsidR="00544E04" w:rsidRDefault="00544E04" w:rsidP="00E07FA4">
            <w:pPr>
              <w:rPr>
                <w:rFonts w:ascii="Times New Roman" w:hAnsi="Times New Roman"/>
                <w:sz w:val="20"/>
                <w:szCs w:val="20"/>
              </w:rPr>
            </w:pPr>
          </w:p>
          <w:p w:rsidR="001A223C" w:rsidRPr="00E87453" w:rsidRDefault="00544E04" w:rsidP="00E07FA4">
            <w:pPr>
              <w:rPr>
                <w:rFonts w:ascii="Times New Roman" w:hAnsi="Times New Roman"/>
                <w:sz w:val="20"/>
                <w:szCs w:val="20"/>
              </w:rPr>
            </w:pPr>
            <w:r>
              <w:rPr>
                <w:rFonts w:ascii="Times New Roman" w:hAnsi="Times New Roman"/>
                <w:sz w:val="20"/>
                <w:szCs w:val="20"/>
              </w:rPr>
              <w:t xml:space="preserve">Discuss </w:t>
            </w:r>
            <w:r w:rsidR="001A223C" w:rsidRPr="00E87453">
              <w:rPr>
                <w:rFonts w:ascii="Times New Roman" w:hAnsi="Times New Roman"/>
                <w:sz w:val="20"/>
                <w:szCs w:val="20"/>
              </w:rPr>
              <w:t>Genre Study</w:t>
            </w:r>
            <w:r>
              <w:rPr>
                <w:rFonts w:ascii="Times New Roman" w:hAnsi="Times New Roman"/>
                <w:sz w:val="20"/>
                <w:szCs w:val="20"/>
              </w:rPr>
              <w:t>/</w:t>
            </w:r>
            <w:r w:rsidR="001A223C" w:rsidRPr="00E87453">
              <w:rPr>
                <w:rFonts w:ascii="Times New Roman" w:hAnsi="Times New Roman"/>
                <w:sz w:val="20"/>
                <w:szCs w:val="20"/>
              </w:rPr>
              <w:t xml:space="preserve">Annotations </w:t>
            </w:r>
          </w:p>
          <w:p w:rsidR="001A223C" w:rsidRPr="00E87453" w:rsidRDefault="001A223C" w:rsidP="00E07FA4">
            <w:pPr>
              <w:rPr>
                <w:rFonts w:ascii="Times New Roman" w:hAnsi="Times New Roman"/>
                <w:sz w:val="20"/>
                <w:szCs w:val="20"/>
              </w:rPr>
            </w:pPr>
          </w:p>
          <w:p w:rsidR="001A223C" w:rsidRPr="00E87453" w:rsidRDefault="001A223C" w:rsidP="00E07FA4">
            <w:pPr>
              <w:rPr>
                <w:rFonts w:ascii="Times New Roman" w:hAnsi="Times New Roman"/>
                <w:sz w:val="20"/>
                <w:szCs w:val="20"/>
              </w:rPr>
            </w:pPr>
            <w:r w:rsidRPr="00E87453">
              <w:rPr>
                <w:rFonts w:ascii="Times New Roman" w:hAnsi="Times New Roman"/>
                <w:sz w:val="20"/>
                <w:szCs w:val="20"/>
              </w:rPr>
              <w:t>Ch 7 Picture Books</w:t>
            </w:r>
          </w:p>
          <w:p w:rsidR="001A223C" w:rsidRPr="00E87453" w:rsidRDefault="001A223C" w:rsidP="00E07FA4">
            <w:pPr>
              <w:rPr>
                <w:rFonts w:ascii="Times New Roman" w:hAnsi="Times New Roman"/>
                <w:sz w:val="20"/>
                <w:szCs w:val="20"/>
              </w:rPr>
            </w:pPr>
          </w:p>
          <w:p w:rsidR="001A223C" w:rsidRPr="00E87453" w:rsidRDefault="00544E04" w:rsidP="00544E04">
            <w:pPr>
              <w:rPr>
                <w:rFonts w:ascii="Times New Roman" w:hAnsi="Times New Roman"/>
                <w:sz w:val="20"/>
                <w:szCs w:val="20"/>
              </w:rPr>
            </w:pPr>
            <w:r>
              <w:rPr>
                <w:rFonts w:ascii="Times New Roman" w:hAnsi="Times New Roman"/>
                <w:sz w:val="20"/>
                <w:szCs w:val="20"/>
              </w:rPr>
              <w:t xml:space="preserve">Discuss </w:t>
            </w:r>
            <w:r w:rsidR="001A223C" w:rsidRPr="00E87453">
              <w:rPr>
                <w:rFonts w:ascii="Times New Roman" w:hAnsi="Times New Roman"/>
                <w:sz w:val="20"/>
                <w:szCs w:val="20"/>
              </w:rPr>
              <w:t xml:space="preserve">APA </w:t>
            </w:r>
            <w:r>
              <w:rPr>
                <w:rFonts w:ascii="Times New Roman" w:hAnsi="Times New Roman"/>
                <w:sz w:val="20"/>
                <w:szCs w:val="20"/>
              </w:rPr>
              <w:t xml:space="preserve">Format for </w:t>
            </w:r>
            <w:r w:rsidR="001A223C" w:rsidRPr="00E87453">
              <w:rPr>
                <w:rFonts w:ascii="Times New Roman" w:hAnsi="Times New Roman"/>
                <w:sz w:val="20"/>
                <w:szCs w:val="20"/>
              </w:rPr>
              <w:t>Family Literacy Paper.</w:t>
            </w:r>
          </w:p>
        </w:tc>
        <w:tc>
          <w:tcPr>
            <w:tcW w:w="5220" w:type="dxa"/>
            <w:tcBorders>
              <w:bottom w:val="single" w:sz="4" w:space="0" w:color="auto"/>
            </w:tcBorders>
            <w:shd w:val="clear" w:color="auto" w:fill="auto"/>
          </w:tcPr>
          <w:p w:rsidR="001A223C" w:rsidRPr="00E87453" w:rsidRDefault="001A223C" w:rsidP="00E07FA4">
            <w:pPr>
              <w:rPr>
                <w:rFonts w:ascii="Times New Roman" w:hAnsi="Times New Roman"/>
                <w:sz w:val="20"/>
                <w:szCs w:val="20"/>
              </w:rPr>
            </w:pPr>
          </w:p>
          <w:p w:rsidR="001A223C" w:rsidRPr="00E87453" w:rsidRDefault="001A223C" w:rsidP="00E07FA4">
            <w:pPr>
              <w:rPr>
                <w:rFonts w:ascii="Times New Roman" w:hAnsi="Times New Roman"/>
                <w:sz w:val="20"/>
                <w:szCs w:val="20"/>
              </w:rPr>
            </w:pPr>
            <w:r w:rsidRPr="00E87453">
              <w:rPr>
                <w:rFonts w:ascii="Times New Roman" w:hAnsi="Times New Roman"/>
                <w:b/>
                <w:sz w:val="20"/>
                <w:szCs w:val="20"/>
              </w:rPr>
              <w:t>Genre Study Graphic Organizer</w:t>
            </w:r>
            <w:r w:rsidRPr="00E87453">
              <w:rPr>
                <w:rFonts w:ascii="Times New Roman" w:hAnsi="Times New Roman"/>
                <w:sz w:val="20"/>
                <w:szCs w:val="20"/>
              </w:rPr>
              <w:t xml:space="preserve"> (for PRAXIS II Prep). Please add info to this Graphic Organizer for each genre.  </w:t>
            </w:r>
          </w:p>
          <w:p w:rsidR="001A223C" w:rsidRPr="00E87453" w:rsidRDefault="001A223C" w:rsidP="00E07FA4">
            <w:pPr>
              <w:rPr>
                <w:rFonts w:ascii="Times New Roman" w:hAnsi="Times New Roman"/>
                <w:sz w:val="20"/>
                <w:szCs w:val="20"/>
              </w:rPr>
            </w:pPr>
          </w:p>
          <w:p w:rsidR="001A223C" w:rsidRPr="00E87453" w:rsidRDefault="001A223C" w:rsidP="00E07FA4">
            <w:pPr>
              <w:rPr>
                <w:rFonts w:ascii="Times New Roman" w:hAnsi="Times New Roman"/>
                <w:bCs/>
                <w:sz w:val="20"/>
                <w:szCs w:val="20"/>
              </w:rPr>
            </w:pPr>
            <w:r w:rsidRPr="00E87453">
              <w:rPr>
                <w:rFonts w:ascii="Times New Roman" w:hAnsi="Times New Roman"/>
                <w:b/>
                <w:bCs/>
                <w:sz w:val="20"/>
                <w:szCs w:val="20"/>
              </w:rPr>
              <w:t>DUE:</w:t>
            </w:r>
            <w:r w:rsidRPr="00E87453">
              <w:rPr>
                <w:rFonts w:ascii="Times New Roman" w:hAnsi="Times New Roman"/>
                <w:bCs/>
                <w:sz w:val="20"/>
                <w:szCs w:val="20"/>
              </w:rPr>
              <w:t xml:space="preserve"> Picture Books Annotations/Bring Books</w:t>
            </w:r>
          </w:p>
          <w:p w:rsidR="001A223C" w:rsidRPr="00E87453" w:rsidRDefault="001A223C" w:rsidP="00E07FA4">
            <w:pPr>
              <w:rPr>
                <w:rFonts w:ascii="Times New Roman" w:hAnsi="Times New Roman"/>
                <w:sz w:val="20"/>
                <w:szCs w:val="20"/>
              </w:rPr>
            </w:pPr>
            <w:r w:rsidRPr="00E87453">
              <w:rPr>
                <w:rFonts w:ascii="Times New Roman" w:hAnsi="Times New Roman"/>
                <w:b/>
                <w:color w:val="FF0000"/>
                <w:sz w:val="20"/>
                <w:szCs w:val="20"/>
              </w:rPr>
              <w:t>Post in TigerNet prior to class.</w:t>
            </w:r>
          </w:p>
        </w:tc>
      </w:tr>
      <w:tr w:rsidR="001A223C" w:rsidRPr="00636B92" w:rsidTr="00E07FA4">
        <w:tc>
          <w:tcPr>
            <w:tcW w:w="1008" w:type="dxa"/>
            <w:tcBorders>
              <w:bottom w:val="single" w:sz="4" w:space="0" w:color="auto"/>
            </w:tcBorders>
            <w:shd w:val="clear" w:color="auto" w:fill="C2D69B"/>
          </w:tcPr>
          <w:p w:rsidR="001A223C" w:rsidRPr="00A76211" w:rsidRDefault="001A223C" w:rsidP="00E07FA4">
            <w:pPr>
              <w:rPr>
                <w:rFonts w:ascii="Times New Roman" w:hAnsi="Times New Roman"/>
                <w:b/>
                <w:sz w:val="20"/>
                <w:szCs w:val="20"/>
              </w:rPr>
            </w:pPr>
            <w:r w:rsidRPr="00A76211">
              <w:rPr>
                <w:rFonts w:ascii="Times New Roman" w:hAnsi="Times New Roman"/>
                <w:b/>
                <w:sz w:val="20"/>
                <w:szCs w:val="20"/>
              </w:rPr>
              <w:t>Week 6</w:t>
            </w:r>
          </w:p>
        </w:tc>
        <w:tc>
          <w:tcPr>
            <w:tcW w:w="4140" w:type="dxa"/>
            <w:tcBorders>
              <w:bottom w:val="single" w:sz="4" w:space="0" w:color="auto"/>
            </w:tcBorders>
            <w:shd w:val="clear" w:color="auto" w:fill="C2D69B"/>
          </w:tcPr>
          <w:p w:rsidR="001A223C" w:rsidRPr="00E87453" w:rsidRDefault="001A223C" w:rsidP="00E07FA4">
            <w:pPr>
              <w:rPr>
                <w:rFonts w:ascii="Times New Roman" w:hAnsi="Times New Roman"/>
                <w:sz w:val="20"/>
                <w:szCs w:val="20"/>
              </w:rPr>
            </w:pPr>
          </w:p>
        </w:tc>
        <w:tc>
          <w:tcPr>
            <w:tcW w:w="5220" w:type="dxa"/>
            <w:tcBorders>
              <w:bottom w:val="single" w:sz="4" w:space="0" w:color="auto"/>
            </w:tcBorders>
            <w:shd w:val="clear" w:color="auto" w:fill="C2D69B"/>
          </w:tcPr>
          <w:p w:rsidR="001A223C" w:rsidRPr="00E87453" w:rsidRDefault="001A223C" w:rsidP="00E07FA4">
            <w:pPr>
              <w:rPr>
                <w:rFonts w:ascii="Times New Roman" w:hAnsi="Times New Roman"/>
                <w:sz w:val="20"/>
                <w:szCs w:val="20"/>
              </w:rPr>
            </w:pPr>
          </w:p>
        </w:tc>
      </w:tr>
      <w:tr w:rsidR="001A223C" w:rsidRPr="00636B92" w:rsidTr="00E07FA4">
        <w:tc>
          <w:tcPr>
            <w:tcW w:w="1008" w:type="dxa"/>
            <w:tcBorders>
              <w:bottom w:val="single" w:sz="4" w:space="0" w:color="auto"/>
            </w:tcBorders>
            <w:shd w:val="clear" w:color="auto" w:fill="auto"/>
          </w:tcPr>
          <w:p w:rsidR="001A223C" w:rsidRPr="00E87453" w:rsidRDefault="001A223C" w:rsidP="00E07FA4">
            <w:pPr>
              <w:rPr>
                <w:rFonts w:ascii="Times New Roman" w:hAnsi="Times New Roman"/>
                <w:sz w:val="20"/>
                <w:szCs w:val="20"/>
              </w:rPr>
            </w:pPr>
          </w:p>
          <w:p w:rsidR="001A223C" w:rsidRPr="00E87453" w:rsidRDefault="001A223C" w:rsidP="00B40D76">
            <w:pPr>
              <w:rPr>
                <w:rFonts w:ascii="Times New Roman" w:hAnsi="Times New Roman"/>
                <w:sz w:val="20"/>
                <w:szCs w:val="20"/>
              </w:rPr>
            </w:pPr>
            <w:r>
              <w:rPr>
                <w:rFonts w:ascii="Times New Roman" w:hAnsi="Times New Roman"/>
                <w:sz w:val="20"/>
                <w:szCs w:val="20"/>
              </w:rPr>
              <w:t>Feb 2</w:t>
            </w:r>
            <w:r w:rsidR="00B40D76">
              <w:rPr>
                <w:rFonts w:ascii="Times New Roman" w:hAnsi="Times New Roman"/>
                <w:sz w:val="20"/>
                <w:szCs w:val="20"/>
              </w:rPr>
              <w:t>1</w:t>
            </w:r>
          </w:p>
        </w:tc>
        <w:tc>
          <w:tcPr>
            <w:tcW w:w="4140" w:type="dxa"/>
            <w:tcBorders>
              <w:bottom w:val="single" w:sz="4" w:space="0" w:color="auto"/>
            </w:tcBorders>
            <w:shd w:val="clear" w:color="auto" w:fill="auto"/>
          </w:tcPr>
          <w:p w:rsidR="001A223C" w:rsidRPr="00E87453" w:rsidRDefault="001A223C" w:rsidP="00E07FA4">
            <w:pPr>
              <w:rPr>
                <w:rFonts w:ascii="Times New Roman" w:hAnsi="Times New Roman"/>
                <w:sz w:val="20"/>
                <w:szCs w:val="20"/>
              </w:rPr>
            </w:pPr>
          </w:p>
          <w:p w:rsidR="001A223C" w:rsidRDefault="001A223C" w:rsidP="00E07FA4">
            <w:pPr>
              <w:rPr>
                <w:rFonts w:ascii="Times New Roman" w:hAnsi="Times New Roman"/>
                <w:sz w:val="20"/>
                <w:szCs w:val="20"/>
              </w:rPr>
            </w:pPr>
            <w:r w:rsidRPr="00E87453">
              <w:rPr>
                <w:rFonts w:ascii="Times New Roman" w:hAnsi="Times New Roman"/>
                <w:sz w:val="20"/>
                <w:szCs w:val="20"/>
              </w:rPr>
              <w:t xml:space="preserve">Ch 8 Poetry </w:t>
            </w:r>
          </w:p>
          <w:p w:rsidR="001A223C" w:rsidRPr="00E87453" w:rsidRDefault="001A223C" w:rsidP="00E07FA4">
            <w:pPr>
              <w:rPr>
                <w:rFonts w:ascii="Times New Roman" w:hAnsi="Times New Roman"/>
                <w:sz w:val="20"/>
                <w:szCs w:val="20"/>
              </w:rPr>
            </w:pPr>
          </w:p>
        </w:tc>
        <w:tc>
          <w:tcPr>
            <w:tcW w:w="5220" w:type="dxa"/>
            <w:tcBorders>
              <w:bottom w:val="single" w:sz="4" w:space="0" w:color="auto"/>
            </w:tcBorders>
            <w:shd w:val="clear" w:color="auto" w:fill="auto"/>
          </w:tcPr>
          <w:p w:rsidR="001A223C" w:rsidRPr="00E87453" w:rsidRDefault="001A223C" w:rsidP="00E07FA4">
            <w:pPr>
              <w:rPr>
                <w:rFonts w:ascii="Times New Roman" w:hAnsi="Times New Roman"/>
                <w:sz w:val="20"/>
                <w:szCs w:val="20"/>
              </w:rPr>
            </w:pPr>
          </w:p>
          <w:p w:rsidR="001A223C" w:rsidRPr="00E87453" w:rsidRDefault="001A223C" w:rsidP="00E07FA4">
            <w:pPr>
              <w:ind w:left="49" w:firstLine="23"/>
              <w:rPr>
                <w:rFonts w:ascii="Times New Roman" w:hAnsi="Times New Roman"/>
                <w:sz w:val="20"/>
                <w:szCs w:val="20"/>
              </w:rPr>
            </w:pPr>
            <w:r w:rsidRPr="00E87453">
              <w:rPr>
                <w:rFonts w:ascii="Times New Roman" w:hAnsi="Times New Roman"/>
                <w:sz w:val="20"/>
                <w:szCs w:val="20"/>
              </w:rPr>
              <w:t>**Graphic Organizer (Praxis II Prep)</w:t>
            </w:r>
          </w:p>
          <w:p w:rsidR="001A223C" w:rsidRPr="00E87453" w:rsidRDefault="001A223C" w:rsidP="00E07FA4">
            <w:pPr>
              <w:rPr>
                <w:rFonts w:ascii="Times New Roman" w:hAnsi="Times New Roman"/>
                <w:b/>
                <w:sz w:val="20"/>
                <w:szCs w:val="20"/>
              </w:rPr>
            </w:pPr>
          </w:p>
        </w:tc>
      </w:tr>
      <w:tr w:rsidR="001A223C" w:rsidRPr="00636B92" w:rsidTr="00E07FA4">
        <w:tc>
          <w:tcPr>
            <w:tcW w:w="1008" w:type="dxa"/>
            <w:tcBorders>
              <w:bottom w:val="single" w:sz="4" w:space="0" w:color="auto"/>
            </w:tcBorders>
            <w:shd w:val="clear" w:color="auto" w:fill="auto"/>
          </w:tcPr>
          <w:p w:rsidR="001A223C" w:rsidRPr="00E87453" w:rsidRDefault="001A223C" w:rsidP="00E07FA4">
            <w:pPr>
              <w:rPr>
                <w:rFonts w:ascii="Times New Roman" w:hAnsi="Times New Roman"/>
                <w:sz w:val="20"/>
                <w:szCs w:val="20"/>
              </w:rPr>
            </w:pPr>
          </w:p>
          <w:p w:rsidR="001A223C" w:rsidRPr="00E87453" w:rsidRDefault="001A223C" w:rsidP="00B40D76">
            <w:pPr>
              <w:rPr>
                <w:rFonts w:ascii="Times New Roman" w:hAnsi="Times New Roman"/>
                <w:sz w:val="20"/>
                <w:szCs w:val="20"/>
              </w:rPr>
            </w:pPr>
            <w:r>
              <w:rPr>
                <w:rFonts w:ascii="Times New Roman" w:hAnsi="Times New Roman"/>
                <w:sz w:val="20"/>
                <w:szCs w:val="20"/>
              </w:rPr>
              <w:t>Feb 2</w:t>
            </w:r>
            <w:r w:rsidR="00B40D76">
              <w:rPr>
                <w:rFonts w:ascii="Times New Roman" w:hAnsi="Times New Roman"/>
                <w:sz w:val="20"/>
                <w:szCs w:val="20"/>
              </w:rPr>
              <w:t>3</w:t>
            </w:r>
          </w:p>
        </w:tc>
        <w:tc>
          <w:tcPr>
            <w:tcW w:w="4140" w:type="dxa"/>
            <w:tcBorders>
              <w:bottom w:val="single" w:sz="4" w:space="0" w:color="auto"/>
            </w:tcBorders>
            <w:shd w:val="clear" w:color="auto" w:fill="auto"/>
          </w:tcPr>
          <w:p w:rsidR="001A223C" w:rsidRPr="00E87453" w:rsidRDefault="001A223C" w:rsidP="00E07FA4">
            <w:pPr>
              <w:rPr>
                <w:rFonts w:ascii="Times New Roman" w:hAnsi="Times New Roman"/>
                <w:b/>
                <w:sz w:val="20"/>
                <w:szCs w:val="20"/>
              </w:rPr>
            </w:pPr>
          </w:p>
          <w:p w:rsidR="001A223C" w:rsidRPr="00E87453" w:rsidRDefault="001A223C" w:rsidP="00E07FA4">
            <w:pPr>
              <w:rPr>
                <w:rFonts w:ascii="Times New Roman" w:hAnsi="Times New Roman"/>
                <w:sz w:val="20"/>
                <w:szCs w:val="20"/>
              </w:rPr>
            </w:pPr>
            <w:r w:rsidRPr="00E87453">
              <w:rPr>
                <w:rFonts w:ascii="Times New Roman" w:hAnsi="Times New Roman"/>
                <w:sz w:val="20"/>
                <w:szCs w:val="20"/>
              </w:rPr>
              <w:t>Ch 8 Poetry</w:t>
            </w:r>
          </w:p>
          <w:p w:rsidR="001A223C" w:rsidRPr="00E87453" w:rsidRDefault="001A223C" w:rsidP="00E07FA4">
            <w:pPr>
              <w:rPr>
                <w:rFonts w:ascii="Times New Roman" w:hAnsi="Times New Roman"/>
                <w:b/>
                <w:sz w:val="20"/>
                <w:szCs w:val="20"/>
              </w:rPr>
            </w:pPr>
          </w:p>
        </w:tc>
        <w:tc>
          <w:tcPr>
            <w:tcW w:w="5220" w:type="dxa"/>
            <w:tcBorders>
              <w:bottom w:val="single" w:sz="4" w:space="0" w:color="auto"/>
            </w:tcBorders>
            <w:shd w:val="clear" w:color="auto" w:fill="auto"/>
          </w:tcPr>
          <w:p w:rsidR="001A223C" w:rsidRPr="00E87453" w:rsidRDefault="001A223C" w:rsidP="00E07FA4">
            <w:pPr>
              <w:ind w:left="49" w:firstLine="23"/>
              <w:rPr>
                <w:rFonts w:ascii="Times New Roman" w:hAnsi="Times New Roman"/>
                <w:bCs/>
                <w:sz w:val="20"/>
                <w:szCs w:val="20"/>
              </w:rPr>
            </w:pPr>
            <w:r w:rsidRPr="00E87453">
              <w:rPr>
                <w:rFonts w:ascii="Times New Roman" w:hAnsi="Times New Roman"/>
                <w:b/>
                <w:bCs/>
                <w:sz w:val="20"/>
                <w:szCs w:val="20"/>
              </w:rPr>
              <w:t>DUE:</w:t>
            </w:r>
            <w:r w:rsidRPr="00E87453">
              <w:rPr>
                <w:rFonts w:ascii="Times New Roman" w:hAnsi="Times New Roman"/>
                <w:bCs/>
                <w:sz w:val="20"/>
                <w:szCs w:val="20"/>
              </w:rPr>
              <w:t xml:space="preserve"> Poetry Annotations/Bring Books </w:t>
            </w:r>
          </w:p>
          <w:p w:rsidR="001A223C" w:rsidRPr="00E87453" w:rsidRDefault="001A223C" w:rsidP="00E07FA4">
            <w:pPr>
              <w:ind w:left="49" w:firstLine="23"/>
              <w:rPr>
                <w:rFonts w:ascii="Times New Roman" w:hAnsi="Times New Roman"/>
                <w:bCs/>
                <w:sz w:val="20"/>
                <w:szCs w:val="20"/>
              </w:rPr>
            </w:pPr>
            <w:r w:rsidRPr="00E87453">
              <w:rPr>
                <w:rFonts w:ascii="Times New Roman" w:hAnsi="Times New Roman"/>
                <w:b/>
                <w:color w:val="FF0000"/>
                <w:sz w:val="20"/>
                <w:szCs w:val="20"/>
              </w:rPr>
              <w:t>Post in TigerNet prior to class.</w:t>
            </w:r>
          </w:p>
          <w:p w:rsidR="001A223C" w:rsidRPr="00E87453" w:rsidRDefault="001A223C" w:rsidP="00E07FA4">
            <w:pPr>
              <w:ind w:left="49"/>
              <w:rPr>
                <w:rFonts w:ascii="Times New Roman" w:hAnsi="Times New Roman"/>
                <w:b/>
                <w:sz w:val="20"/>
                <w:szCs w:val="20"/>
              </w:rPr>
            </w:pPr>
          </w:p>
          <w:p w:rsidR="001A223C" w:rsidRPr="00E87453" w:rsidRDefault="001A223C" w:rsidP="00E07FA4">
            <w:pPr>
              <w:ind w:left="49"/>
              <w:rPr>
                <w:rFonts w:ascii="Times New Roman" w:hAnsi="Times New Roman"/>
                <w:b/>
                <w:color w:val="FF0000"/>
                <w:sz w:val="20"/>
                <w:szCs w:val="20"/>
              </w:rPr>
            </w:pPr>
            <w:r w:rsidRPr="00E87453">
              <w:rPr>
                <w:rFonts w:ascii="Times New Roman" w:hAnsi="Times New Roman"/>
                <w:b/>
                <w:sz w:val="20"/>
                <w:szCs w:val="20"/>
              </w:rPr>
              <w:t xml:space="preserve">DUE: </w:t>
            </w:r>
            <w:r w:rsidRPr="00E87453">
              <w:rPr>
                <w:rFonts w:ascii="Times New Roman" w:hAnsi="Times New Roman"/>
                <w:sz w:val="20"/>
                <w:szCs w:val="20"/>
              </w:rPr>
              <w:t xml:space="preserve">Choose </w:t>
            </w:r>
            <w:r w:rsidRPr="00E87453">
              <w:rPr>
                <w:rFonts w:ascii="Times New Roman" w:hAnsi="Times New Roman"/>
                <w:i/>
                <w:sz w:val="20"/>
                <w:szCs w:val="20"/>
                <w:u w:val="single"/>
              </w:rPr>
              <w:t xml:space="preserve">three </w:t>
            </w:r>
            <w:r w:rsidRPr="00E87453">
              <w:rPr>
                <w:rFonts w:ascii="Times New Roman" w:hAnsi="Times New Roman"/>
                <w:sz w:val="20"/>
                <w:szCs w:val="20"/>
              </w:rPr>
              <w:t xml:space="preserve">types of poetry and write one poem </w:t>
            </w:r>
            <w:r w:rsidRPr="00E87453">
              <w:rPr>
                <w:rFonts w:ascii="Times New Roman" w:hAnsi="Times New Roman"/>
                <w:sz w:val="20"/>
                <w:szCs w:val="20"/>
                <w:u w:val="single"/>
              </w:rPr>
              <w:t>for each type.</w:t>
            </w:r>
            <w:r w:rsidRPr="00E87453">
              <w:rPr>
                <w:rFonts w:ascii="Times New Roman" w:hAnsi="Times New Roman"/>
                <w:sz w:val="20"/>
                <w:szCs w:val="20"/>
              </w:rPr>
              <w:t>Share Poems and PoetryWebsites</w:t>
            </w:r>
          </w:p>
          <w:p w:rsidR="001A223C" w:rsidRPr="00E87453" w:rsidRDefault="001A223C" w:rsidP="00E07FA4">
            <w:pPr>
              <w:ind w:left="49"/>
              <w:rPr>
                <w:rFonts w:ascii="Times New Roman" w:hAnsi="Times New Roman"/>
                <w:sz w:val="20"/>
                <w:szCs w:val="20"/>
              </w:rPr>
            </w:pPr>
            <w:r w:rsidRPr="00E87453">
              <w:rPr>
                <w:rFonts w:ascii="Times New Roman" w:hAnsi="Times New Roman"/>
                <w:b/>
                <w:color w:val="FF0000"/>
                <w:sz w:val="20"/>
                <w:szCs w:val="20"/>
              </w:rPr>
              <w:t>Post in TigerNet prior to class.</w:t>
            </w:r>
          </w:p>
        </w:tc>
      </w:tr>
      <w:tr w:rsidR="001A223C" w:rsidRPr="00636B92" w:rsidTr="00E07FA4">
        <w:tc>
          <w:tcPr>
            <w:tcW w:w="1008" w:type="dxa"/>
            <w:tcBorders>
              <w:bottom w:val="single" w:sz="4" w:space="0" w:color="auto"/>
            </w:tcBorders>
            <w:shd w:val="clear" w:color="auto" w:fill="C2D69B"/>
          </w:tcPr>
          <w:p w:rsidR="00980879" w:rsidRPr="00A76211" w:rsidRDefault="001A223C" w:rsidP="00491F14">
            <w:pPr>
              <w:rPr>
                <w:rFonts w:ascii="Times New Roman" w:hAnsi="Times New Roman"/>
                <w:b/>
                <w:sz w:val="20"/>
                <w:szCs w:val="20"/>
              </w:rPr>
            </w:pPr>
            <w:r w:rsidRPr="00A76211">
              <w:rPr>
                <w:rFonts w:ascii="Times New Roman" w:hAnsi="Times New Roman"/>
                <w:b/>
                <w:sz w:val="20"/>
                <w:szCs w:val="20"/>
              </w:rPr>
              <w:t>Week 7</w:t>
            </w:r>
          </w:p>
        </w:tc>
        <w:tc>
          <w:tcPr>
            <w:tcW w:w="4140" w:type="dxa"/>
            <w:tcBorders>
              <w:bottom w:val="single" w:sz="4" w:space="0" w:color="auto"/>
            </w:tcBorders>
            <w:shd w:val="clear" w:color="auto" w:fill="C2D69B"/>
          </w:tcPr>
          <w:p w:rsidR="001A223C" w:rsidRPr="00E87453" w:rsidRDefault="001A223C" w:rsidP="00E07FA4">
            <w:pPr>
              <w:rPr>
                <w:rFonts w:ascii="Times New Roman" w:hAnsi="Times New Roman"/>
                <w:sz w:val="20"/>
                <w:szCs w:val="20"/>
              </w:rPr>
            </w:pPr>
          </w:p>
        </w:tc>
        <w:tc>
          <w:tcPr>
            <w:tcW w:w="5220" w:type="dxa"/>
            <w:tcBorders>
              <w:bottom w:val="single" w:sz="4" w:space="0" w:color="auto"/>
            </w:tcBorders>
            <w:shd w:val="clear" w:color="auto" w:fill="C2D69B"/>
          </w:tcPr>
          <w:p w:rsidR="001A223C" w:rsidRPr="00E87453" w:rsidRDefault="001A223C" w:rsidP="00E07FA4">
            <w:pPr>
              <w:ind w:left="49" w:firstLine="49"/>
              <w:rPr>
                <w:rFonts w:ascii="Times New Roman" w:hAnsi="Times New Roman"/>
                <w:sz w:val="20"/>
                <w:szCs w:val="20"/>
              </w:rPr>
            </w:pPr>
          </w:p>
        </w:tc>
      </w:tr>
      <w:tr w:rsidR="001A223C" w:rsidRPr="00636B92" w:rsidTr="00E07FA4">
        <w:tc>
          <w:tcPr>
            <w:tcW w:w="1008" w:type="dxa"/>
            <w:tcBorders>
              <w:bottom w:val="single" w:sz="4" w:space="0" w:color="auto"/>
            </w:tcBorders>
            <w:shd w:val="clear" w:color="auto" w:fill="auto"/>
          </w:tcPr>
          <w:p w:rsidR="001A223C" w:rsidRPr="00E87453" w:rsidRDefault="001A223C" w:rsidP="00E07FA4">
            <w:pPr>
              <w:rPr>
                <w:rFonts w:ascii="Times New Roman" w:hAnsi="Times New Roman"/>
                <w:sz w:val="20"/>
                <w:szCs w:val="20"/>
              </w:rPr>
            </w:pPr>
          </w:p>
          <w:p w:rsidR="001A223C" w:rsidRPr="00E87453" w:rsidRDefault="00B40D76" w:rsidP="00B40D76">
            <w:pPr>
              <w:rPr>
                <w:rFonts w:ascii="Times New Roman" w:hAnsi="Times New Roman"/>
                <w:sz w:val="20"/>
                <w:szCs w:val="20"/>
              </w:rPr>
            </w:pPr>
            <w:r>
              <w:rPr>
                <w:rFonts w:ascii="Times New Roman" w:hAnsi="Times New Roman"/>
                <w:sz w:val="20"/>
                <w:szCs w:val="20"/>
              </w:rPr>
              <w:t>Feb 28</w:t>
            </w:r>
          </w:p>
        </w:tc>
        <w:tc>
          <w:tcPr>
            <w:tcW w:w="4140" w:type="dxa"/>
            <w:tcBorders>
              <w:bottom w:val="single" w:sz="4" w:space="0" w:color="auto"/>
            </w:tcBorders>
            <w:shd w:val="clear" w:color="auto" w:fill="auto"/>
          </w:tcPr>
          <w:p w:rsidR="001A223C" w:rsidRPr="00E87453" w:rsidRDefault="001A223C" w:rsidP="00E07FA4">
            <w:pPr>
              <w:rPr>
                <w:rFonts w:ascii="Times New Roman" w:hAnsi="Times New Roman"/>
                <w:sz w:val="20"/>
                <w:szCs w:val="20"/>
              </w:rPr>
            </w:pPr>
          </w:p>
          <w:p w:rsidR="001A223C" w:rsidRPr="00E87453" w:rsidRDefault="001A223C" w:rsidP="00E07FA4">
            <w:pPr>
              <w:rPr>
                <w:rFonts w:ascii="Times New Roman" w:hAnsi="Times New Roman"/>
                <w:sz w:val="20"/>
                <w:szCs w:val="20"/>
              </w:rPr>
            </w:pPr>
            <w:r w:rsidRPr="00E87453">
              <w:rPr>
                <w:rFonts w:ascii="Times New Roman" w:hAnsi="Times New Roman"/>
                <w:sz w:val="20"/>
                <w:szCs w:val="20"/>
              </w:rPr>
              <w:t>Ch 9 Folklore: Oral Tradition</w:t>
            </w:r>
          </w:p>
          <w:p w:rsidR="001A223C" w:rsidRPr="00E87453" w:rsidRDefault="001A223C" w:rsidP="00E07FA4">
            <w:pPr>
              <w:rPr>
                <w:rFonts w:ascii="Times New Roman" w:hAnsi="Times New Roman"/>
                <w:sz w:val="20"/>
                <w:szCs w:val="20"/>
              </w:rPr>
            </w:pPr>
          </w:p>
        </w:tc>
        <w:tc>
          <w:tcPr>
            <w:tcW w:w="5220" w:type="dxa"/>
            <w:tcBorders>
              <w:bottom w:val="single" w:sz="4" w:space="0" w:color="auto"/>
            </w:tcBorders>
            <w:shd w:val="clear" w:color="auto" w:fill="auto"/>
          </w:tcPr>
          <w:p w:rsidR="001A223C" w:rsidRPr="00E87453" w:rsidRDefault="001A223C" w:rsidP="00E07FA4">
            <w:pPr>
              <w:ind w:left="49" w:firstLine="49"/>
              <w:rPr>
                <w:rFonts w:ascii="Times New Roman" w:hAnsi="Times New Roman"/>
                <w:sz w:val="20"/>
                <w:szCs w:val="20"/>
              </w:rPr>
            </w:pPr>
          </w:p>
          <w:p w:rsidR="001A223C" w:rsidRPr="00E87453" w:rsidRDefault="001A223C" w:rsidP="00E07FA4">
            <w:pPr>
              <w:rPr>
                <w:rFonts w:ascii="Times New Roman" w:hAnsi="Times New Roman"/>
                <w:sz w:val="20"/>
                <w:szCs w:val="20"/>
              </w:rPr>
            </w:pPr>
          </w:p>
        </w:tc>
      </w:tr>
      <w:tr w:rsidR="001A223C" w:rsidRPr="00636B92" w:rsidTr="00E07FA4">
        <w:tc>
          <w:tcPr>
            <w:tcW w:w="1008" w:type="dxa"/>
            <w:tcBorders>
              <w:bottom w:val="single" w:sz="4" w:space="0" w:color="auto"/>
            </w:tcBorders>
            <w:shd w:val="clear" w:color="auto" w:fill="auto"/>
          </w:tcPr>
          <w:p w:rsidR="001A223C" w:rsidRPr="00E87453" w:rsidRDefault="001A223C" w:rsidP="00E07FA4">
            <w:pPr>
              <w:rPr>
                <w:rFonts w:ascii="Times New Roman" w:hAnsi="Times New Roman"/>
                <w:sz w:val="20"/>
                <w:szCs w:val="20"/>
              </w:rPr>
            </w:pPr>
          </w:p>
          <w:p w:rsidR="001A223C" w:rsidRPr="00E87453" w:rsidRDefault="001A223C" w:rsidP="0082118B">
            <w:pPr>
              <w:rPr>
                <w:rFonts w:ascii="Times New Roman" w:hAnsi="Times New Roman"/>
                <w:sz w:val="20"/>
                <w:szCs w:val="20"/>
              </w:rPr>
            </w:pPr>
            <w:r>
              <w:rPr>
                <w:rFonts w:ascii="Times New Roman" w:hAnsi="Times New Roman"/>
                <w:sz w:val="20"/>
                <w:szCs w:val="20"/>
              </w:rPr>
              <w:t xml:space="preserve">Mar </w:t>
            </w:r>
            <w:r w:rsidR="0082118B">
              <w:rPr>
                <w:rFonts w:ascii="Times New Roman" w:hAnsi="Times New Roman"/>
                <w:sz w:val="20"/>
                <w:szCs w:val="20"/>
              </w:rPr>
              <w:t>2</w:t>
            </w:r>
          </w:p>
        </w:tc>
        <w:tc>
          <w:tcPr>
            <w:tcW w:w="4140" w:type="dxa"/>
            <w:tcBorders>
              <w:bottom w:val="single" w:sz="4" w:space="0" w:color="auto"/>
            </w:tcBorders>
            <w:shd w:val="clear" w:color="auto" w:fill="auto"/>
          </w:tcPr>
          <w:p w:rsidR="001A223C" w:rsidRPr="00685918" w:rsidRDefault="001A223C" w:rsidP="00E07FA4">
            <w:pPr>
              <w:rPr>
                <w:rFonts w:ascii="Times New Roman" w:hAnsi="Times New Roman"/>
                <w:sz w:val="20"/>
                <w:szCs w:val="20"/>
              </w:rPr>
            </w:pPr>
          </w:p>
          <w:p w:rsidR="001A223C" w:rsidRPr="00685918" w:rsidRDefault="001A223C" w:rsidP="00E07FA4">
            <w:pPr>
              <w:rPr>
                <w:rFonts w:ascii="Times New Roman" w:hAnsi="Times New Roman"/>
                <w:b/>
                <w:sz w:val="20"/>
                <w:szCs w:val="20"/>
              </w:rPr>
            </w:pPr>
            <w:r w:rsidRPr="0082118B">
              <w:rPr>
                <w:rFonts w:ascii="Times New Roman" w:hAnsi="Times New Roman"/>
                <w:b/>
                <w:sz w:val="20"/>
                <w:szCs w:val="20"/>
                <w:highlight w:val="green"/>
              </w:rPr>
              <w:t xml:space="preserve">Work Day – Planning for Reading </w:t>
            </w:r>
            <w:r w:rsidR="0082118B">
              <w:rPr>
                <w:rFonts w:ascii="Times New Roman" w:hAnsi="Times New Roman"/>
                <w:b/>
                <w:sz w:val="20"/>
                <w:szCs w:val="20"/>
                <w:highlight w:val="green"/>
              </w:rPr>
              <w:t>Event</w:t>
            </w:r>
            <w:r w:rsidR="00F30CCB">
              <w:rPr>
                <w:rFonts w:ascii="Times New Roman" w:hAnsi="Times New Roman"/>
                <w:b/>
                <w:sz w:val="20"/>
                <w:szCs w:val="20"/>
              </w:rPr>
              <w:t>??</w:t>
            </w:r>
          </w:p>
          <w:p w:rsidR="001A223C" w:rsidRPr="00685918" w:rsidRDefault="001A223C" w:rsidP="00E07FA4">
            <w:pPr>
              <w:rPr>
                <w:rFonts w:ascii="Times New Roman" w:hAnsi="Times New Roman"/>
                <w:b/>
                <w:sz w:val="20"/>
                <w:szCs w:val="20"/>
              </w:rPr>
            </w:pPr>
          </w:p>
          <w:p w:rsidR="001A223C" w:rsidRPr="00685918" w:rsidRDefault="001A223C" w:rsidP="00E07FA4">
            <w:pPr>
              <w:rPr>
                <w:rFonts w:ascii="Times New Roman" w:hAnsi="Times New Roman"/>
                <w:b/>
                <w:sz w:val="20"/>
                <w:szCs w:val="20"/>
              </w:rPr>
            </w:pPr>
          </w:p>
        </w:tc>
        <w:tc>
          <w:tcPr>
            <w:tcW w:w="5220" w:type="dxa"/>
            <w:tcBorders>
              <w:bottom w:val="single" w:sz="4" w:space="0" w:color="auto"/>
            </w:tcBorders>
            <w:shd w:val="clear" w:color="auto" w:fill="auto"/>
          </w:tcPr>
          <w:p w:rsidR="001A223C" w:rsidRPr="00685918" w:rsidRDefault="001A223C" w:rsidP="00E07FA4">
            <w:pPr>
              <w:ind w:left="49"/>
              <w:rPr>
                <w:rFonts w:ascii="Times New Roman" w:hAnsi="Times New Roman"/>
                <w:sz w:val="20"/>
                <w:szCs w:val="20"/>
              </w:rPr>
            </w:pPr>
          </w:p>
          <w:p w:rsidR="001A223C" w:rsidRPr="00685918" w:rsidRDefault="001A223C" w:rsidP="00E07FA4">
            <w:pPr>
              <w:ind w:left="49"/>
              <w:rPr>
                <w:rFonts w:ascii="Times New Roman" w:hAnsi="Times New Roman"/>
                <w:sz w:val="20"/>
                <w:szCs w:val="20"/>
              </w:rPr>
            </w:pPr>
            <w:r w:rsidRPr="00685918">
              <w:rPr>
                <w:rFonts w:ascii="Times New Roman" w:hAnsi="Times New Roman"/>
                <w:sz w:val="20"/>
                <w:szCs w:val="20"/>
              </w:rPr>
              <w:t xml:space="preserve">Leadership and Responsibilities, Candidates Roles (who’s in charge of what?), Theme, Book(s), Decorations needed, Technology, etc. </w:t>
            </w:r>
          </w:p>
          <w:p w:rsidR="001A223C" w:rsidRPr="00685918" w:rsidRDefault="001A223C" w:rsidP="00E07FA4">
            <w:pPr>
              <w:ind w:left="49"/>
              <w:rPr>
                <w:rFonts w:ascii="Times New Roman" w:hAnsi="Times New Roman"/>
                <w:sz w:val="20"/>
                <w:szCs w:val="20"/>
              </w:rPr>
            </w:pPr>
          </w:p>
        </w:tc>
      </w:tr>
      <w:tr w:rsidR="001A223C" w:rsidRPr="00636B92" w:rsidTr="00E07FA4">
        <w:tc>
          <w:tcPr>
            <w:tcW w:w="1008" w:type="dxa"/>
            <w:tcBorders>
              <w:bottom w:val="single" w:sz="4" w:space="0" w:color="auto"/>
            </w:tcBorders>
            <w:shd w:val="clear" w:color="auto" w:fill="C2D69B"/>
          </w:tcPr>
          <w:p w:rsidR="001A223C" w:rsidRPr="00A76211" w:rsidRDefault="001A223C" w:rsidP="00E07FA4">
            <w:pPr>
              <w:rPr>
                <w:rFonts w:ascii="Times New Roman" w:hAnsi="Times New Roman"/>
                <w:b/>
                <w:sz w:val="20"/>
                <w:szCs w:val="20"/>
              </w:rPr>
            </w:pPr>
            <w:r w:rsidRPr="00A76211">
              <w:rPr>
                <w:rFonts w:ascii="Times New Roman" w:hAnsi="Times New Roman"/>
                <w:b/>
                <w:sz w:val="20"/>
                <w:szCs w:val="20"/>
              </w:rPr>
              <w:t>Week 8</w:t>
            </w:r>
          </w:p>
        </w:tc>
        <w:tc>
          <w:tcPr>
            <w:tcW w:w="4140" w:type="dxa"/>
            <w:tcBorders>
              <w:bottom w:val="single" w:sz="4" w:space="0" w:color="auto"/>
            </w:tcBorders>
            <w:shd w:val="clear" w:color="auto" w:fill="C2D69B"/>
          </w:tcPr>
          <w:p w:rsidR="001A223C" w:rsidRPr="00E87453" w:rsidRDefault="001A223C" w:rsidP="00E07FA4">
            <w:pPr>
              <w:rPr>
                <w:rFonts w:ascii="Times New Roman" w:hAnsi="Times New Roman"/>
                <w:sz w:val="20"/>
                <w:szCs w:val="20"/>
              </w:rPr>
            </w:pPr>
          </w:p>
        </w:tc>
        <w:tc>
          <w:tcPr>
            <w:tcW w:w="5220" w:type="dxa"/>
            <w:tcBorders>
              <w:bottom w:val="single" w:sz="4" w:space="0" w:color="auto"/>
            </w:tcBorders>
            <w:shd w:val="clear" w:color="auto" w:fill="C2D69B"/>
          </w:tcPr>
          <w:p w:rsidR="001A223C" w:rsidRPr="00E87453" w:rsidRDefault="001A223C" w:rsidP="00E07FA4">
            <w:pPr>
              <w:ind w:left="49"/>
              <w:rPr>
                <w:rFonts w:ascii="Times New Roman" w:hAnsi="Times New Roman"/>
                <w:sz w:val="20"/>
                <w:szCs w:val="20"/>
              </w:rPr>
            </w:pPr>
          </w:p>
        </w:tc>
      </w:tr>
      <w:tr w:rsidR="001A223C" w:rsidRPr="00636B92" w:rsidTr="00E07FA4">
        <w:tc>
          <w:tcPr>
            <w:tcW w:w="1008" w:type="dxa"/>
            <w:tcBorders>
              <w:bottom w:val="single" w:sz="4" w:space="0" w:color="auto"/>
            </w:tcBorders>
            <w:shd w:val="clear" w:color="auto" w:fill="auto"/>
          </w:tcPr>
          <w:p w:rsidR="001A223C" w:rsidRPr="00E87453" w:rsidRDefault="001A223C" w:rsidP="00E07FA4">
            <w:pPr>
              <w:rPr>
                <w:rFonts w:ascii="Times New Roman" w:hAnsi="Times New Roman"/>
                <w:sz w:val="20"/>
                <w:szCs w:val="20"/>
              </w:rPr>
            </w:pPr>
          </w:p>
          <w:p w:rsidR="001A223C" w:rsidRPr="00E87453" w:rsidRDefault="001A223C" w:rsidP="0082118B">
            <w:pPr>
              <w:rPr>
                <w:rFonts w:ascii="Times New Roman" w:hAnsi="Times New Roman"/>
                <w:sz w:val="20"/>
                <w:szCs w:val="20"/>
              </w:rPr>
            </w:pPr>
            <w:r>
              <w:rPr>
                <w:rFonts w:ascii="Times New Roman" w:hAnsi="Times New Roman"/>
                <w:sz w:val="20"/>
                <w:szCs w:val="20"/>
              </w:rPr>
              <w:t xml:space="preserve">Mar </w:t>
            </w:r>
            <w:r w:rsidR="0082118B">
              <w:rPr>
                <w:rFonts w:ascii="Times New Roman" w:hAnsi="Times New Roman"/>
                <w:sz w:val="20"/>
                <w:szCs w:val="20"/>
              </w:rPr>
              <w:t>7</w:t>
            </w:r>
          </w:p>
        </w:tc>
        <w:tc>
          <w:tcPr>
            <w:tcW w:w="4140" w:type="dxa"/>
            <w:tcBorders>
              <w:bottom w:val="single" w:sz="4" w:space="0" w:color="auto"/>
            </w:tcBorders>
            <w:shd w:val="clear" w:color="auto" w:fill="auto"/>
          </w:tcPr>
          <w:p w:rsidR="001A223C" w:rsidRPr="00E87453" w:rsidRDefault="001A223C" w:rsidP="00E07FA4">
            <w:pPr>
              <w:rPr>
                <w:rFonts w:ascii="Times New Roman" w:hAnsi="Times New Roman"/>
                <w:sz w:val="20"/>
                <w:szCs w:val="20"/>
              </w:rPr>
            </w:pPr>
          </w:p>
          <w:p w:rsidR="001A223C" w:rsidRPr="00E87453" w:rsidRDefault="001A223C" w:rsidP="00E07FA4">
            <w:pPr>
              <w:rPr>
                <w:rFonts w:ascii="Times New Roman" w:hAnsi="Times New Roman"/>
                <w:sz w:val="20"/>
                <w:szCs w:val="20"/>
              </w:rPr>
            </w:pPr>
            <w:r w:rsidRPr="00E87453">
              <w:rPr>
                <w:rFonts w:ascii="Times New Roman" w:hAnsi="Times New Roman"/>
                <w:sz w:val="20"/>
                <w:szCs w:val="20"/>
              </w:rPr>
              <w:t>Ch 9 Folklore: Oral Tradition</w:t>
            </w:r>
          </w:p>
        </w:tc>
        <w:tc>
          <w:tcPr>
            <w:tcW w:w="5220" w:type="dxa"/>
            <w:tcBorders>
              <w:bottom w:val="single" w:sz="4" w:space="0" w:color="auto"/>
            </w:tcBorders>
            <w:shd w:val="clear" w:color="auto" w:fill="auto"/>
          </w:tcPr>
          <w:p w:rsidR="001A223C" w:rsidRPr="00E87453" w:rsidRDefault="001A223C" w:rsidP="00E07FA4">
            <w:pPr>
              <w:ind w:left="49"/>
              <w:rPr>
                <w:rFonts w:ascii="Times New Roman" w:hAnsi="Times New Roman"/>
                <w:sz w:val="20"/>
                <w:szCs w:val="20"/>
              </w:rPr>
            </w:pPr>
          </w:p>
          <w:p w:rsidR="001A223C" w:rsidRPr="00E87453" w:rsidRDefault="001A223C" w:rsidP="00E07FA4">
            <w:pPr>
              <w:ind w:left="49"/>
              <w:rPr>
                <w:rFonts w:ascii="Times New Roman" w:hAnsi="Times New Roman"/>
                <w:sz w:val="20"/>
                <w:szCs w:val="20"/>
              </w:rPr>
            </w:pPr>
            <w:r w:rsidRPr="00E87453">
              <w:rPr>
                <w:rFonts w:ascii="Times New Roman" w:hAnsi="Times New Roman"/>
                <w:b/>
                <w:sz w:val="20"/>
                <w:szCs w:val="20"/>
              </w:rPr>
              <w:t>DUE</w:t>
            </w:r>
            <w:r w:rsidRPr="00E87453">
              <w:rPr>
                <w:rFonts w:ascii="Times New Roman" w:hAnsi="Times New Roman"/>
                <w:sz w:val="20"/>
                <w:szCs w:val="20"/>
              </w:rPr>
              <w:t>: Folklore Annotations/Bring Books</w:t>
            </w:r>
          </w:p>
          <w:p w:rsidR="001A223C" w:rsidRPr="00E87453" w:rsidRDefault="001A223C" w:rsidP="00E07FA4">
            <w:pPr>
              <w:ind w:left="49" w:firstLine="23"/>
              <w:rPr>
                <w:rFonts w:ascii="Times New Roman" w:hAnsi="Times New Roman"/>
                <w:sz w:val="20"/>
                <w:szCs w:val="20"/>
              </w:rPr>
            </w:pPr>
            <w:r w:rsidRPr="00E87453">
              <w:rPr>
                <w:rFonts w:ascii="Times New Roman" w:hAnsi="Times New Roman"/>
                <w:b/>
                <w:color w:val="FF0000"/>
                <w:sz w:val="20"/>
                <w:szCs w:val="20"/>
              </w:rPr>
              <w:t>Post in TigerNet prior to class by noon.</w:t>
            </w:r>
          </w:p>
          <w:p w:rsidR="001A223C" w:rsidRPr="00E87453" w:rsidRDefault="001A223C" w:rsidP="00E07FA4">
            <w:pPr>
              <w:ind w:left="49"/>
              <w:rPr>
                <w:rFonts w:ascii="Times New Roman" w:hAnsi="Times New Roman"/>
                <w:sz w:val="20"/>
                <w:szCs w:val="20"/>
              </w:rPr>
            </w:pPr>
          </w:p>
          <w:p w:rsidR="001A223C" w:rsidRPr="00E87453" w:rsidRDefault="001A223C" w:rsidP="00E07FA4">
            <w:pPr>
              <w:ind w:left="49" w:firstLine="23"/>
              <w:rPr>
                <w:rFonts w:ascii="Times New Roman" w:hAnsi="Times New Roman"/>
                <w:sz w:val="20"/>
                <w:szCs w:val="20"/>
              </w:rPr>
            </w:pPr>
            <w:r w:rsidRPr="00E87453">
              <w:rPr>
                <w:rFonts w:ascii="Times New Roman" w:hAnsi="Times New Roman"/>
                <w:sz w:val="20"/>
                <w:szCs w:val="20"/>
              </w:rPr>
              <w:t>**Graphic Organizer (Praxis II Prep)</w:t>
            </w:r>
          </w:p>
          <w:p w:rsidR="001A223C" w:rsidRPr="00E87453" w:rsidRDefault="001A223C" w:rsidP="00E07FA4">
            <w:pPr>
              <w:ind w:left="49" w:firstLine="23"/>
              <w:rPr>
                <w:rFonts w:ascii="Times New Roman" w:hAnsi="Times New Roman"/>
                <w:sz w:val="20"/>
                <w:szCs w:val="20"/>
              </w:rPr>
            </w:pPr>
          </w:p>
        </w:tc>
      </w:tr>
      <w:tr w:rsidR="001A223C" w:rsidRPr="00636B92" w:rsidTr="00E07FA4">
        <w:tc>
          <w:tcPr>
            <w:tcW w:w="1008" w:type="dxa"/>
            <w:tcBorders>
              <w:bottom w:val="single" w:sz="4" w:space="0" w:color="auto"/>
            </w:tcBorders>
            <w:shd w:val="clear" w:color="auto" w:fill="auto"/>
          </w:tcPr>
          <w:p w:rsidR="001A223C" w:rsidRPr="00E87453" w:rsidRDefault="001A223C" w:rsidP="00E07FA4">
            <w:pPr>
              <w:rPr>
                <w:rFonts w:ascii="Times New Roman" w:hAnsi="Times New Roman"/>
                <w:sz w:val="20"/>
                <w:szCs w:val="20"/>
              </w:rPr>
            </w:pPr>
          </w:p>
          <w:p w:rsidR="001A223C" w:rsidRPr="00E87453" w:rsidRDefault="001A223C" w:rsidP="0082118B">
            <w:pPr>
              <w:rPr>
                <w:rFonts w:ascii="Times New Roman" w:hAnsi="Times New Roman"/>
                <w:sz w:val="20"/>
                <w:szCs w:val="20"/>
              </w:rPr>
            </w:pPr>
            <w:r>
              <w:rPr>
                <w:rFonts w:ascii="Times New Roman" w:hAnsi="Times New Roman"/>
                <w:sz w:val="20"/>
                <w:szCs w:val="20"/>
              </w:rPr>
              <w:t xml:space="preserve">Mar </w:t>
            </w:r>
            <w:r w:rsidR="0082118B">
              <w:rPr>
                <w:rFonts w:ascii="Times New Roman" w:hAnsi="Times New Roman"/>
                <w:sz w:val="20"/>
                <w:szCs w:val="20"/>
              </w:rPr>
              <w:t>9</w:t>
            </w:r>
          </w:p>
        </w:tc>
        <w:tc>
          <w:tcPr>
            <w:tcW w:w="4140" w:type="dxa"/>
            <w:tcBorders>
              <w:bottom w:val="single" w:sz="4" w:space="0" w:color="auto"/>
            </w:tcBorders>
            <w:shd w:val="clear" w:color="auto" w:fill="auto"/>
          </w:tcPr>
          <w:p w:rsidR="001A223C" w:rsidRPr="00E87453" w:rsidRDefault="001A223C" w:rsidP="00E07FA4">
            <w:pPr>
              <w:rPr>
                <w:rFonts w:ascii="Times New Roman" w:hAnsi="Times New Roman"/>
                <w:sz w:val="20"/>
                <w:szCs w:val="20"/>
              </w:rPr>
            </w:pPr>
          </w:p>
          <w:p w:rsidR="001A223C" w:rsidRPr="004B2634" w:rsidRDefault="001A223C" w:rsidP="00E07FA4">
            <w:pPr>
              <w:rPr>
                <w:rFonts w:ascii="Times New Roman" w:hAnsi="Times New Roman"/>
                <w:sz w:val="20"/>
                <w:szCs w:val="20"/>
              </w:rPr>
            </w:pPr>
            <w:r w:rsidRPr="004B2634">
              <w:rPr>
                <w:rFonts w:ascii="Times New Roman" w:hAnsi="Times New Roman"/>
                <w:sz w:val="20"/>
                <w:szCs w:val="20"/>
              </w:rPr>
              <w:t>Ch. 10 Modern Fantasy</w:t>
            </w:r>
          </w:p>
        </w:tc>
        <w:tc>
          <w:tcPr>
            <w:tcW w:w="5220" w:type="dxa"/>
            <w:tcBorders>
              <w:bottom w:val="single" w:sz="4" w:space="0" w:color="auto"/>
            </w:tcBorders>
            <w:shd w:val="clear" w:color="auto" w:fill="auto"/>
          </w:tcPr>
          <w:p w:rsidR="001A223C" w:rsidRPr="00E87453" w:rsidRDefault="001A223C" w:rsidP="00E07FA4">
            <w:pPr>
              <w:ind w:left="49"/>
              <w:rPr>
                <w:rFonts w:ascii="Times New Roman" w:hAnsi="Times New Roman"/>
                <w:sz w:val="20"/>
                <w:szCs w:val="20"/>
              </w:rPr>
            </w:pPr>
          </w:p>
          <w:p w:rsidR="001A223C" w:rsidRDefault="001A223C" w:rsidP="00E07FA4">
            <w:pPr>
              <w:ind w:left="49"/>
              <w:rPr>
                <w:rFonts w:ascii="Times New Roman" w:hAnsi="Times New Roman"/>
                <w:sz w:val="20"/>
                <w:szCs w:val="20"/>
              </w:rPr>
            </w:pPr>
            <w:r w:rsidRPr="00E87453">
              <w:rPr>
                <w:rFonts w:ascii="Times New Roman" w:hAnsi="Times New Roman"/>
                <w:b/>
                <w:sz w:val="20"/>
                <w:szCs w:val="20"/>
              </w:rPr>
              <w:t>DUE:</w:t>
            </w:r>
            <w:r w:rsidRPr="00E87453">
              <w:rPr>
                <w:rFonts w:ascii="Times New Roman" w:hAnsi="Times New Roman"/>
                <w:sz w:val="20"/>
                <w:szCs w:val="20"/>
              </w:rPr>
              <w:t xml:space="preserve"> Family Literacy Paper   (in APA format)</w:t>
            </w:r>
          </w:p>
          <w:p w:rsidR="001A223C" w:rsidRPr="00E87453" w:rsidRDefault="001A223C" w:rsidP="00E07FA4">
            <w:pPr>
              <w:ind w:left="49"/>
              <w:rPr>
                <w:rFonts w:ascii="Times New Roman" w:hAnsi="Times New Roman"/>
                <w:sz w:val="20"/>
                <w:szCs w:val="20"/>
              </w:rPr>
            </w:pPr>
            <w:r w:rsidRPr="004B2634">
              <w:rPr>
                <w:rFonts w:ascii="Times New Roman" w:hAnsi="Times New Roman"/>
                <w:sz w:val="20"/>
                <w:szCs w:val="20"/>
                <w:highlight w:val="yellow"/>
              </w:rPr>
              <w:t>MIDTERM EXAM PROJECT</w:t>
            </w:r>
          </w:p>
          <w:p w:rsidR="001A223C" w:rsidRPr="00E87453" w:rsidRDefault="001A223C" w:rsidP="00E07FA4">
            <w:pPr>
              <w:ind w:left="49" w:firstLine="23"/>
              <w:rPr>
                <w:rFonts w:ascii="Times New Roman" w:hAnsi="Times New Roman"/>
                <w:sz w:val="20"/>
                <w:szCs w:val="20"/>
              </w:rPr>
            </w:pPr>
            <w:r w:rsidRPr="00E87453">
              <w:rPr>
                <w:rFonts w:ascii="Times New Roman" w:hAnsi="Times New Roman"/>
                <w:b/>
                <w:color w:val="FF0000"/>
                <w:sz w:val="20"/>
                <w:szCs w:val="20"/>
              </w:rPr>
              <w:t>Post in TigerNet prior to class by noon.</w:t>
            </w:r>
          </w:p>
          <w:p w:rsidR="001A223C" w:rsidRPr="00E87453" w:rsidRDefault="001A223C" w:rsidP="00E07FA4">
            <w:pPr>
              <w:ind w:left="49" w:firstLine="23"/>
              <w:rPr>
                <w:rFonts w:ascii="Times New Roman" w:hAnsi="Times New Roman"/>
                <w:sz w:val="20"/>
                <w:szCs w:val="20"/>
              </w:rPr>
            </w:pPr>
          </w:p>
        </w:tc>
      </w:tr>
      <w:tr w:rsidR="001A223C" w:rsidRPr="00636B92" w:rsidTr="00E07FA4">
        <w:tc>
          <w:tcPr>
            <w:tcW w:w="1008" w:type="dxa"/>
            <w:tcBorders>
              <w:bottom w:val="single" w:sz="4" w:space="0" w:color="auto"/>
            </w:tcBorders>
            <w:shd w:val="clear" w:color="auto" w:fill="C2D69B"/>
          </w:tcPr>
          <w:p w:rsidR="00491F14" w:rsidRDefault="00491F14" w:rsidP="00E07FA4">
            <w:pPr>
              <w:rPr>
                <w:rFonts w:ascii="Times New Roman" w:hAnsi="Times New Roman"/>
                <w:b/>
                <w:sz w:val="20"/>
                <w:szCs w:val="20"/>
              </w:rPr>
            </w:pPr>
          </w:p>
          <w:p w:rsidR="001A223C" w:rsidRPr="00636B92" w:rsidRDefault="001A223C" w:rsidP="00E07FA4">
            <w:pPr>
              <w:rPr>
                <w:rFonts w:ascii="Times New Roman" w:hAnsi="Times New Roman"/>
                <w:b/>
                <w:sz w:val="20"/>
                <w:szCs w:val="20"/>
              </w:rPr>
            </w:pPr>
            <w:r w:rsidRPr="00636B92">
              <w:rPr>
                <w:rFonts w:ascii="Times New Roman" w:hAnsi="Times New Roman"/>
                <w:b/>
                <w:sz w:val="20"/>
                <w:szCs w:val="20"/>
              </w:rPr>
              <w:t>Week 9</w:t>
            </w:r>
          </w:p>
        </w:tc>
        <w:tc>
          <w:tcPr>
            <w:tcW w:w="4140" w:type="dxa"/>
            <w:tcBorders>
              <w:bottom w:val="single" w:sz="4" w:space="0" w:color="auto"/>
            </w:tcBorders>
            <w:shd w:val="clear" w:color="auto" w:fill="C2D69B"/>
          </w:tcPr>
          <w:p w:rsidR="00491F14" w:rsidRDefault="00491F14" w:rsidP="00491F14">
            <w:pPr>
              <w:rPr>
                <w:rFonts w:ascii="Times New Roman" w:hAnsi="Times New Roman"/>
                <w:b/>
                <w:sz w:val="20"/>
                <w:szCs w:val="20"/>
              </w:rPr>
            </w:pPr>
          </w:p>
          <w:p w:rsidR="001A223C" w:rsidRDefault="001A223C" w:rsidP="00491F14">
            <w:pPr>
              <w:rPr>
                <w:rFonts w:ascii="Times New Roman" w:hAnsi="Times New Roman"/>
                <w:b/>
                <w:sz w:val="20"/>
                <w:szCs w:val="20"/>
              </w:rPr>
            </w:pPr>
            <w:r>
              <w:rPr>
                <w:rFonts w:ascii="Times New Roman" w:hAnsi="Times New Roman"/>
                <w:b/>
                <w:sz w:val="20"/>
                <w:szCs w:val="20"/>
              </w:rPr>
              <w:t xml:space="preserve">SPRING </w:t>
            </w:r>
            <w:r w:rsidRPr="00E87453">
              <w:rPr>
                <w:rFonts w:ascii="Times New Roman" w:hAnsi="Times New Roman"/>
                <w:b/>
                <w:sz w:val="20"/>
                <w:szCs w:val="20"/>
              </w:rPr>
              <w:t>BREAK</w:t>
            </w:r>
            <w:r w:rsidR="00946393">
              <w:rPr>
                <w:rFonts w:ascii="Times New Roman" w:hAnsi="Times New Roman"/>
                <w:b/>
                <w:sz w:val="20"/>
                <w:szCs w:val="20"/>
              </w:rPr>
              <w:t xml:space="preserve">   </w:t>
            </w:r>
            <w:r>
              <w:rPr>
                <w:rFonts w:ascii="Times New Roman" w:hAnsi="Times New Roman"/>
                <w:b/>
                <w:sz w:val="20"/>
                <w:szCs w:val="20"/>
              </w:rPr>
              <w:t xml:space="preserve"> Mar 1</w:t>
            </w:r>
            <w:r w:rsidR="0082118B">
              <w:rPr>
                <w:rFonts w:ascii="Times New Roman" w:hAnsi="Times New Roman"/>
                <w:b/>
                <w:sz w:val="20"/>
                <w:szCs w:val="20"/>
              </w:rPr>
              <w:t>3</w:t>
            </w:r>
            <w:r>
              <w:rPr>
                <w:rFonts w:ascii="Times New Roman" w:hAnsi="Times New Roman"/>
                <w:b/>
                <w:sz w:val="20"/>
                <w:szCs w:val="20"/>
              </w:rPr>
              <w:t>-1</w:t>
            </w:r>
            <w:r w:rsidR="0082118B">
              <w:rPr>
                <w:rFonts w:ascii="Times New Roman" w:hAnsi="Times New Roman"/>
                <w:b/>
                <w:sz w:val="20"/>
                <w:szCs w:val="20"/>
              </w:rPr>
              <w:t>7</w:t>
            </w:r>
            <w:r w:rsidR="009715E4">
              <w:rPr>
                <w:rFonts w:ascii="Times New Roman" w:hAnsi="Times New Roman"/>
                <w:b/>
                <w:sz w:val="20"/>
                <w:szCs w:val="20"/>
              </w:rPr>
              <w:t>, 2017</w:t>
            </w:r>
          </w:p>
          <w:p w:rsidR="00491F14" w:rsidRPr="00E87453" w:rsidRDefault="00491F14" w:rsidP="00491F14">
            <w:pPr>
              <w:rPr>
                <w:rFonts w:ascii="Times New Roman" w:hAnsi="Times New Roman"/>
                <w:sz w:val="20"/>
                <w:szCs w:val="20"/>
              </w:rPr>
            </w:pPr>
          </w:p>
        </w:tc>
        <w:tc>
          <w:tcPr>
            <w:tcW w:w="5220" w:type="dxa"/>
            <w:tcBorders>
              <w:bottom w:val="single" w:sz="4" w:space="0" w:color="auto"/>
            </w:tcBorders>
            <w:shd w:val="clear" w:color="auto" w:fill="C2D69B"/>
          </w:tcPr>
          <w:p w:rsidR="001A223C" w:rsidRPr="00E87453" w:rsidRDefault="001A223C" w:rsidP="00E07FA4">
            <w:pPr>
              <w:ind w:left="49"/>
              <w:rPr>
                <w:rFonts w:ascii="Times New Roman" w:hAnsi="Times New Roman"/>
                <w:sz w:val="20"/>
                <w:szCs w:val="20"/>
              </w:rPr>
            </w:pPr>
          </w:p>
          <w:p w:rsidR="001A223C" w:rsidRPr="00E87453" w:rsidRDefault="001A223C" w:rsidP="00E07FA4">
            <w:pPr>
              <w:ind w:left="49" w:firstLine="23"/>
              <w:rPr>
                <w:rFonts w:ascii="Times New Roman" w:hAnsi="Times New Roman"/>
                <w:sz w:val="20"/>
                <w:szCs w:val="20"/>
              </w:rPr>
            </w:pPr>
          </w:p>
        </w:tc>
      </w:tr>
      <w:tr w:rsidR="001A223C" w:rsidRPr="00636B92" w:rsidTr="00E07FA4">
        <w:tc>
          <w:tcPr>
            <w:tcW w:w="1008" w:type="dxa"/>
            <w:tcBorders>
              <w:bottom w:val="single" w:sz="4" w:space="0" w:color="auto"/>
            </w:tcBorders>
            <w:shd w:val="clear" w:color="auto" w:fill="C2D69B"/>
          </w:tcPr>
          <w:p w:rsidR="001A223C" w:rsidRDefault="001A223C" w:rsidP="00E07FA4">
            <w:pPr>
              <w:rPr>
                <w:rFonts w:ascii="Times New Roman" w:hAnsi="Times New Roman"/>
                <w:b/>
                <w:sz w:val="20"/>
                <w:szCs w:val="20"/>
              </w:rPr>
            </w:pPr>
            <w:r w:rsidRPr="00E87453">
              <w:rPr>
                <w:rFonts w:ascii="Times New Roman" w:hAnsi="Times New Roman"/>
                <w:b/>
                <w:sz w:val="20"/>
                <w:szCs w:val="20"/>
              </w:rPr>
              <w:t xml:space="preserve">Week </w:t>
            </w:r>
            <w:r>
              <w:rPr>
                <w:rFonts w:ascii="Times New Roman" w:hAnsi="Times New Roman"/>
                <w:b/>
                <w:sz w:val="20"/>
                <w:szCs w:val="20"/>
              </w:rPr>
              <w:t>10</w:t>
            </w:r>
          </w:p>
          <w:p w:rsidR="00491F14" w:rsidRPr="00E87453" w:rsidRDefault="00491F14" w:rsidP="00E07FA4">
            <w:pPr>
              <w:rPr>
                <w:rFonts w:ascii="Times New Roman" w:hAnsi="Times New Roman"/>
                <w:b/>
                <w:sz w:val="20"/>
                <w:szCs w:val="20"/>
                <w:highlight w:val="yellow"/>
              </w:rPr>
            </w:pPr>
          </w:p>
        </w:tc>
        <w:tc>
          <w:tcPr>
            <w:tcW w:w="4140" w:type="dxa"/>
            <w:tcBorders>
              <w:bottom w:val="single" w:sz="4" w:space="0" w:color="auto"/>
            </w:tcBorders>
            <w:shd w:val="clear" w:color="auto" w:fill="C2D69B"/>
          </w:tcPr>
          <w:p w:rsidR="001A223C" w:rsidRPr="00E87453" w:rsidRDefault="001A223C" w:rsidP="00E07FA4">
            <w:pPr>
              <w:rPr>
                <w:rFonts w:ascii="Times New Roman" w:hAnsi="Times New Roman"/>
                <w:sz w:val="20"/>
                <w:szCs w:val="20"/>
                <w:highlight w:val="yellow"/>
              </w:rPr>
            </w:pPr>
          </w:p>
        </w:tc>
        <w:tc>
          <w:tcPr>
            <w:tcW w:w="5220" w:type="dxa"/>
            <w:tcBorders>
              <w:bottom w:val="single" w:sz="4" w:space="0" w:color="auto"/>
            </w:tcBorders>
            <w:shd w:val="clear" w:color="auto" w:fill="C2D69B"/>
          </w:tcPr>
          <w:p w:rsidR="001A223C" w:rsidRPr="00E87453" w:rsidRDefault="001A223C" w:rsidP="00E07FA4">
            <w:pPr>
              <w:ind w:left="49"/>
              <w:rPr>
                <w:rFonts w:ascii="Times New Roman" w:hAnsi="Times New Roman"/>
                <w:sz w:val="20"/>
                <w:szCs w:val="20"/>
              </w:rPr>
            </w:pPr>
          </w:p>
        </w:tc>
      </w:tr>
      <w:tr w:rsidR="001A223C" w:rsidRPr="00636B92" w:rsidTr="00E07FA4">
        <w:tc>
          <w:tcPr>
            <w:tcW w:w="1008" w:type="dxa"/>
            <w:tcBorders>
              <w:bottom w:val="single" w:sz="4" w:space="0" w:color="auto"/>
            </w:tcBorders>
            <w:shd w:val="clear" w:color="auto" w:fill="auto"/>
          </w:tcPr>
          <w:p w:rsidR="001A223C" w:rsidRPr="00E87453" w:rsidRDefault="001A223C" w:rsidP="00E07FA4">
            <w:pPr>
              <w:rPr>
                <w:rFonts w:ascii="Times New Roman" w:hAnsi="Times New Roman"/>
                <w:b/>
                <w:sz w:val="20"/>
                <w:szCs w:val="20"/>
              </w:rPr>
            </w:pPr>
          </w:p>
          <w:p w:rsidR="001A223C" w:rsidRPr="00E87453" w:rsidRDefault="001A223C" w:rsidP="0082118B">
            <w:pPr>
              <w:rPr>
                <w:rFonts w:ascii="Times New Roman" w:hAnsi="Times New Roman"/>
                <w:b/>
                <w:sz w:val="20"/>
                <w:szCs w:val="20"/>
              </w:rPr>
            </w:pPr>
            <w:r>
              <w:rPr>
                <w:rFonts w:ascii="Times New Roman" w:hAnsi="Times New Roman"/>
                <w:b/>
                <w:sz w:val="20"/>
                <w:szCs w:val="20"/>
              </w:rPr>
              <w:t>Mar 2</w:t>
            </w:r>
            <w:r w:rsidR="0082118B">
              <w:rPr>
                <w:rFonts w:ascii="Times New Roman" w:hAnsi="Times New Roman"/>
                <w:b/>
                <w:sz w:val="20"/>
                <w:szCs w:val="20"/>
              </w:rPr>
              <w:t>1</w:t>
            </w:r>
          </w:p>
        </w:tc>
        <w:tc>
          <w:tcPr>
            <w:tcW w:w="4140" w:type="dxa"/>
            <w:tcBorders>
              <w:bottom w:val="single" w:sz="4" w:space="0" w:color="auto"/>
            </w:tcBorders>
            <w:shd w:val="clear" w:color="auto" w:fill="auto"/>
          </w:tcPr>
          <w:p w:rsidR="007C4D22" w:rsidRPr="00E87453" w:rsidRDefault="007C4D22" w:rsidP="007C4D22">
            <w:pPr>
              <w:rPr>
                <w:rFonts w:ascii="Times New Roman" w:hAnsi="Times New Roman"/>
                <w:sz w:val="20"/>
                <w:szCs w:val="20"/>
              </w:rPr>
            </w:pPr>
          </w:p>
          <w:p w:rsidR="007C4D22" w:rsidRDefault="007C4D22" w:rsidP="007C4D22">
            <w:pPr>
              <w:rPr>
                <w:rFonts w:ascii="Times New Roman" w:hAnsi="Times New Roman"/>
                <w:sz w:val="20"/>
                <w:szCs w:val="20"/>
              </w:rPr>
            </w:pPr>
            <w:r w:rsidRPr="00E87453">
              <w:rPr>
                <w:rFonts w:ascii="Times New Roman" w:hAnsi="Times New Roman"/>
                <w:sz w:val="20"/>
                <w:szCs w:val="20"/>
              </w:rPr>
              <w:t>Ch. 10 Modern Fantasy</w:t>
            </w:r>
          </w:p>
          <w:p w:rsidR="001A223C" w:rsidRPr="00E87453" w:rsidRDefault="001A223C" w:rsidP="007C4D22">
            <w:pPr>
              <w:rPr>
                <w:rFonts w:ascii="Times New Roman" w:hAnsi="Times New Roman"/>
                <w:b/>
                <w:sz w:val="20"/>
                <w:szCs w:val="20"/>
              </w:rPr>
            </w:pPr>
          </w:p>
        </w:tc>
        <w:tc>
          <w:tcPr>
            <w:tcW w:w="5220" w:type="dxa"/>
            <w:tcBorders>
              <w:bottom w:val="single" w:sz="4" w:space="0" w:color="auto"/>
            </w:tcBorders>
            <w:shd w:val="clear" w:color="auto" w:fill="auto"/>
          </w:tcPr>
          <w:p w:rsidR="001A223C" w:rsidRPr="00E87453" w:rsidRDefault="001A223C" w:rsidP="00E07FA4">
            <w:pPr>
              <w:ind w:left="49"/>
              <w:rPr>
                <w:rFonts w:ascii="Times New Roman" w:hAnsi="Times New Roman"/>
                <w:b/>
                <w:sz w:val="20"/>
                <w:szCs w:val="20"/>
              </w:rPr>
            </w:pPr>
          </w:p>
          <w:p w:rsidR="007C4D22" w:rsidRPr="00E87453" w:rsidRDefault="007C4D22" w:rsidP="007C4D22">
            <w:pPr>
              <w:ind w:left="49"/>
              <w:rPr>
                <w:rFonts w:ascii="Times New Roman" w:hAnsi="Times New Roman"/>
                <w:sz w:val="20"/>
                <w:szCs w:val="20"/>
              </w:rPr>
            </w:pPr>
            <w:r w:rsidRPr="00E87453">
              <w:rPr>
                <w:rFonts w:ascii="Times New Roman" w:hAnsi="Times New Roman"/>
                <w:b/>
                <w:sz w:val="20"/>
                <w:szCs w:val="20"/>
              </w:rPr>
              <w:t>DUE</w:t>
            </w:r>
            <w:r w:rsidRPr="00E87453">
              <w:rPr>
                <w:rFonts w:ascii="Times New Roman" w:hAnsi="Times New Roman"/>
                <w:sz w:val="20"/>
                <w:szCs w:val="20"/>
              </w:rPr>
              <w:t>: Fantasy annotations/Bring Books</w:t>
            </w:r>
          </w:p>
          <w:p w:rsidR="007C4D22" w:rsidRPr="00E87453" w:rsidRDefault="007C4D22" w:rsidP="007C4D22">
            <w:pPr>
              <w:ind w:left="49" w:firstLine="23"/>
              <w:rPr>
                <w:rFonts w:ascii="Times New Roman" w:hAnsi="Times New Roman"/>
                <w:sz w:val="20"/>
                <w:szCs w:val="20"/>
              </w:rPr>
            </w:pPr>
            <w:r w:rsidRPr="00E87453">
              <w:rPr>
                <w:rFonts w:ascii="Times New Roman" w:hAnsi="Times New Roman"/>
                <w:b/>
                <w:color w:val="FF0000"/>
                <w:sz w:val="20"/>
                <w:szCs w:val="20"/>
              </w:rPr>
              <w:t>Post in TigerNet prior to class.</w:t>
            </w:r>
          </w:p>
          <w:p w:rsidR="007C4D22" w:rsidRPr="00E87453" w:rsidRDefault="007C4D22" w:rsidP="007C4D22">
            <w:pPr>
              <w:ind w:left="49"/>
              <w:rPr>
                <w:rFonts w:ascii="Times New Roman" w:hAnsi="Times New Roman"/>
                <w:sz w:val="20"/>
                <w:szCs w:val="20"/>
              </w:rPr>
            </w:pPr>
          </w:p>
          <w:p w:rsidR="007C4D22" w:rsidRPr="00E87453" w:rsidRDefault="007C4D22" w:rsidP="007C4D22">
            <w:pPr>
              <w:ind w:left="49" w:firstLine="23"/>
              <w:rPr>
                <w:rFonts w:ascii="Times New Roman" w:hAnsi="Times New Roman"/>
                <w:sz w:val="20"/>
                <w:szCs w:val="20"/>
              </w:rPr>
            </w:pPr>
            <w:r w:rsidRPr="00E87453">
              <w:rPr>
                <w:rFonts w:ascii="Times New Roman" w:hAnsi="Times New Roman"/>
                <w:sz w:val="20"/>
                <w:szCs w:val="20"/>
              </w:rPr>
              <w:t>**Graphic Organizer (Praxis II Prep)</w:t>
            </w:r>
          </w:p>
          <w:p w:rsidR="007C4D22" w:rsidRPr="00E87453" w:rsidRDefault="007C4D22" w:rsidP="007C4D22">
            <w:pPr>
              <w:ind w:left="49"/>
              <w:rPr>
                <w:rFonts w:ascii="Times New Roman" w:hAnsi="Times New Roman"/>
                <w:b/>
                <w:sz w:val="20"/>
                <w:szCs w:val="20"/>
              </w:rPr>
            </w:pPr>
          </w:p>
          <w:p w:rsidR="007C4D22" w:rsidRPr="00E87453" w:rsidRDefault="007C4D22" w:rsidP="007C4D22">
            <w:pPr>
              <w:ind w:left="49"/>
              <w:rPr>
                <w:rFonts w:ascii="Times New Roman" w:hAnsi="Times New Roman"/>
                <w:sz w:val="20"/>
                <w:szCs w:val="20"/>
              </w:rPr>
            </w:pPr>
            <w:r w:rsidRPr="00E87453">
              <w:rPr>
                <w:rFonts w:ascii="Times New Roman" w:hAnsi="Times New Roman"/>
                <w:b/>
                <w:sz w:val="20"/>
                <w:szCs w:val="20"/>
              </w:rPr>
              <w:t>DUE:</w:t>
            </w:r>
            <w:r w:rsidRPr="00E87453">
              <w:rPr>
                <w:rFonts w:ascii="Times New Roman" w:hAnsi="Times New Roman"/>
                <w:sz w:val="20"/>
                <w:szCs w:val="20"/>
              </w:rPr>
              <w:t xml:space="preserve"> Compare/Contrast Fantasy &amp; Folklore Genres</w:t>
            </w:r>
          </w:p>
          <w:p w:rsidR="007C4D22" w:rsidRDefault="007C4D22" w:rsidP="00E07FA4">
            <w:pPr>
              <w:ind w:left="49"/>
              <w:rPr>
                <w:rFonts w:ascii="Times New Roman" w:hAnsi="Times New Roman"/>
                <w:strike/>
                <w:sz w:val="20"/>
                <w:szCs w:val="20"/>
                <w:highlight w:val="green"/>
              </w:rPr>
            </w:pPr>
            <w:r w:rsidRPr="00E87453">
              <w:rPr>
                <w:rFonts w:ascii="Times New Roman" w:hAnsi="Times New Roman"/>
                <w:b/>
                <w:color w:val="FF0000"/>
                <w:sz w:val="20"/>
                <w:szCs w:val="20"/>
              </w:rPr>
              <w:t>Post in TigerNet prior to class.</w:t>
            </w:r>
          </w:p>
          <w:p w:rsidR="007C4D22" w:rsidRDefault="007C4D22" w:rsidP="00E07FA4">
            <w:pPr>
              <w:ind w:left="49"/>
              <w:rPr>
                <w:rFonts w:ascii="Times New Roman" w:hAnsi="Times New Roman"/>
                <w:strike/>
                <w:sz w:val="20"/>
                <w:szCs w:val="20"/>
                <w:highlight w:val="green"/>
              </w:rPr>
            </w:pPr>
          </w:p>
          <w:p w:rsidR="001A223C" w:rsidRPr="000E0508" w:rsidRDefault="001A223C" w:rsidP="00E07FA4">
            <w:pPr>
              <w:ind w:left="49"/>
              <w:rPr>
                <w:rFonts w:ascii="Times New Roman" w:hAnsi="Times New Roman"/>
                <w:strike/>
                <w:sz w:val="20"/>
                <w:szCs w:val="20"/>
              </w:rPr>
            </w:pPr>
          </w:p>
        </w:tc>
      </w:tr>
      <w:tr w:rsidR="001A223C" w:rsidRPr="00636B92" w:rsidTr="00E07FA4">
        <w:tc>
          <w:tcPr>
            <w:tcW w:w="1008" w:type="dxa"/>
            <w:tcBorders>
              <w:bottom w:val="single" w:sz="4" w:space="0" w:color="auto"/>
            </w:tcBorders>
            <w:shd w:val="clear" w:color="auto" w:fill="auto"/>
          </w:tcPr>
          <w:p w:rsidR="001A223C" w:rsidRPr="00E87453" w:rsidRDefault="001A223C" w:rsidP="00E07FA4">
            <w:pPr>
              <w:rPr>
                <w:rFonts w:ascii="Times New Roman" w:hAnsi="Times New Roman"/>
                <w:b/>
                <w:sz w:val="20"/>
                <w:szCs w:val="20"/>
              </w:rPr>
            </w:pPr>
          </w:p>
          <w:p w:rsidR="001A223C" w:rsidRPr="00E87453" w:rsidRDefault="001A223C" w:rsidP="0082118B">
            <w:pPr>
              <w:rPr>
                <w:rFonts w:ascii="Times New Roman" w:hAnsi="Times New Roman"/>
                <w:b/>
                <w:sz w:val="20"/>
                <w:szCs w:val="20"/>
              </w:rPr>
            </w:pPr>
            <w:r>
              <w:rPr>
                <w:rFonts w:ascii="Times New Roman" w:hAnsi="Times New Roman"/>
                <w:b/>
                <w:sz w:val="20"/>
                <w:szCs w:val="20"/>
              </w:rPr>
              <w:lastRenderedPageBreak/>
              <w:t>Mar 2</w:t>
            </w:r>
            <w:r w:rsidR="0082118B">
              <w:rPr>
                <w:rFonts w:ascii="Times New Roman" w:hAnsi="Times New Roman"/>
                <w:b/>
                <w:sz w:val="20"/>
                <w:szCs w:val="20"/>
              </w:rPr>
              <w:t>3</w:t>
            </w:r>
          </w:p>
        </w:tc>
        <w:tc>
          <w:tcPr>
            <w:tcW w:w="4140" w:type="dxa"/>
            <w:tcBorders>
              <w:bottom w:val="single" w:sz="4" w:space="0" w:color="auto"/>
            </w:tcBorders>
            <w:shd w:val="clear" w:color="auto" w:fill="auto"/>
          </w:tcPr>
          <w:p w:rsidR="00491F14" w:rsidRDefault="00491F14" w:rsidP="007C4D22">
            <w:pPr>
              <w:rPr>
                <w:rFonts w:ascii="Times New Roman" w:hAnsi="Times New Roman"/>
                <w:b/>
                <w:sz w:val="20"/>
                <w:szCs w:val="20"/>
                <w:highlight w:val="green"/>
              </w:rPr>
            </w:pPr>
          </w:p>
          <w:p w:rsidR="007C4D22" w:rsidRPr="0082118B" w:rsidRDefault="00D931C7" w:rsidP="007C4D22">
            <w:pPr>
              <w:rPr>
                <w:rFonts w:ascii="Times New Roman" w:hAnsi="Times New Roman"/>
                <w:b/>
                <w:sz w:val="20"/>
                <w:szCs w:val="20"/>
                <w:highlight w:val="green"/>
              </w:rPr>
            </w:pPr>
            <w:r w:rsidRPr="0082118B">
              <w:rPr>
                <w:rFonts w:ascii="Times New Roman" w:hAnsi="Times New Roman"/>
                <w:b/>
                <w:sz w:val="20"/>
                <w:szCs w:val="20"/>
                <w:highlight w:val="green"/>
              </w:rPr>
              <w:lastRenderedPageBreak/>
              <w:t>Tentative Date</w:t>
            </w:r>
          </w:p>
          <w:p w:rsidR="005B0E4A" w:rsidRPr="0082118B" w:rsidRDefault="005B0E4A" w:rsidP="007C4D22">
            <w:pPr>
              <w:rPr>
                <w:rFonts w:ascii="Times New Roman" w:hAnsi="Times New Roman"/>
                <w:b/>
                <w:sz w:val="20"/>
                <w:szCs w:val="20"/>
                <w:highlight w:val="green"/>
              </w:rPr>
            </w:pPr>
            <w:r w:rsidRPr="0082118B">
              <w:rPr>
                <w:rFonts w:ascii="Times New Roman" w:hAnsi="Times New Roman"/>
                <w:b/>
                <w:sz w:val="20"/>
                <w:szCs w:val="20"/>
                <w:highlight w:val="green"/>
              </w:rPr>
              <w:t>SPRING READING EVENT</w:t>
            </w:r>
            <w:r w:rsidR="0082118B">
              <w:rPr>
                <w:rFonts w:ascii="Times New Roman" w:hAnsi="Times New Roman"/>
                <w:b/>
                <w:sz w:val="20"/>
                <w:szCs w:val="20"/>
                <w:highlight w:val="green"/>
              </w:rPr>
              <w:t>????</w:t>
            </w:r>
          </w:p>
          <w:p w:rsidR="007C4D22" w:rsidRPr="0082118B" w:rsidRDefault="005B0E4A" w:rsidP="007C4D22">
            <w:pPr>
              <w:rPr>
                <w:rFonts w:ascii="Times New Roman" w:hAnsi="Times New Roman"/>
                <w:b/>
                <w:strike/>
                <w:sz w:val="20"/>
                <w:szCs w:val="20"/>
              </w:rPr>
            </w:pPr>
            <w:r w:rsidRPr="0082118B">
              <w:rPr>
                <w:rFonts w:ascii="Times New Roman" w:hAnsi="Times New Roman"/>
                <w:b/>
                <w:strike/>
                <w:sz w:val="20"/>
                <w:szCs w:val="20"/>
                <w:highlight w:val="green"/>
              </w:rPr>
              <w:t>4:00-5:00 TONIGHT</w:t>
            </w:r>
            <w:r w:rsidR="007C4D22" w:rsidRPr="0082118B">
              <w:rPr>
                <w:rFonts w:ascii="Times New Roman" w:hAnsi="Times New Roman"/>
                <w:b/>
                <w:strike/>
                <w:sz w:val="20"/>
                <w:szCs w:val="20"/>
              </w:rPr>
              <w:t xml:space="preserve"> </w:t>
            </w:r>
          </w:p>
          <w:p w:rsidR="007C4D22" w:rsidRPr="00D931C7" w:rsidRDefault="007C4D22" w:rsidP="007C4D22">
            <w:pPr>
              <w:rPr>
                <w:rFonts w:ascii="Times New Roman" w:hAnsi="Times New Roman"/>
                <w:b/>
                <w:sz w:val="20"/>
                <w:szCs w:val="20"/>
              </w:rPr>
            </w:pPr>
            <w:r w:rsidRPr="00D931C7">
              <w:rPr>
                <w:rFonts w:ascii="Times New Roman" w:hAnsi="Times New Roman"/>
                <w:b/>
                <w:sz w:val="20"/>
                <w:szCs w:val="20"/>
              </w:rPr>
              <w:t>Campbell Collection Room</w:t>
            </w:r>
          </w:p>
          <w:p w:rsidR="007C4D22" w:rsidRPr="00E87453" w:rsidRDefault="007C4D22" w:rsidP="00E07FA4">
            <w:pPr>
              <w:rPr>
                <w:rFonts w:ascii="Times New Roman" w:hAnsi="Times New Roman"/>
                <w:sz w:val="20"/>
                <w:szCs w:val="20"/>
              </w:rPr>
            </w:pPr>
          </w:p>
          <w:p w:rsidR="001A223C" w:rsidRPr="00E87453" w:rsidRDefault="001A223C" w:rsidP="00E07FA4">
            <w:pPr>
              <w:rPr>
                <w:rFonts w:ascii="Times New Roman" w:hAnsi="Times New Roman"/>
                <w:b/>
                <w:sz w:val="20"/>
                <w:szCs w:val="20"/>
              </w:rPr>
            </w:pPr>
          </w:p>
        </w:tc>
        <w:tc>
          <w:tcPr>
            <w:tcW w:w="5220" w:type="dxa"/>
            <w:tcBorders>
              <w:bottom w:val="single" w:sz="4" w:space="0" w:color="auto"/>
            </w:tcBorders>
            <w:shd w:val="clear" w:color="auto" w:fill="auto"/>
          </w:tcPr>
          <w:p w:rsidR="007C4D22" w:rsidRDefault="007C4D22" w:rsidP="007C4D22">
            <w:pPr>
              <w:ind w:left="49"/>
              <w:rPr>
                <w:rFonts w:ascii="Times New Roman" w:hAnsi="Times New Roman"/>
                <w:strike/>
                <w:sz w:val="20"/>
                <w:szCs w:val="20"/>
                <w:highlight w:val="green"/>
              </w:rPr>
            </w:pPr>
          </w:p>
          <w:p w:rsidR="001A223C" w:rsidRPr="00E87453" w:rsidRDefault="007C4D22" w:rsidP="005B0E4A">
            <w:pPr>
              <w:ind w:left="49"/>
              <w:rPr>
                <w:rFonts w:ascii="Times New Roman" w:hAnsi="Times New Roman"/>
                <w:sz w:val="20"/>
                <w:szCs w:val="20"/>
              </w:rPr>
            </w:pPr>
            <w:r w:rsidRPr="00D931C7">
              <w:rPr>
                <w:rFonts w:ascii="Times New Roman" w:hAnsi="Times New Roman"/>
                <w:sz w:val="20"/>
                <w:szCs w:val="20"/>
              </w:rPr>
              <w:lastRenderedPageBreak/>
              <w:t>Please bring all supplies to class to finish setting up the room for our Reading Event.</w:t>
            </w:r>
          </w:p>
        </w:tc>
      </w:tr>
      <w:tr w:rsidR="001A223C" w:rsidRPr="00636B92" w:rsidTr="00E07FA4">
        <w:tc>
          <w:tcPr>
            <w:tcW w:w="1008" w:type="dxa"/>
            <w:shd w:val="clear" w:color="auto" w:fill="C2D69B"/>
          </w:tcPr>
          <w:p w:rsidR="001A223C" w:rsidRPr="00E87453" w:rsidRDefault="001A223C" w:rsidP="00E07FA4">
            <w:pPr>
              <w:rPr>
                <w:rFonts w:ascii="Times New Roman" w:hAnsi="Times New Roman"/>
                <w:b/>
                <w:sz w:val="20"/>
                <w:szCs w:val="20"/>
              </w:rPr>
            </w:pPr>
          </w:p>
          <w:p w:rsidR="001A223C" w:rsidRPr="00E87453" w:rsidRDefault="001A223C" w:rsidP="00E07FA4">
            <w:pPr>
              <w:rPr>
                <w:rFonts w:ascii="Times New Roman" w:hAnsi="Times New Roman"/>
                <w:b/>
                <w:sz w:val="20"/>
                <w:szCs w:val="20"/>
              </w:rPr>
            </w:pPr>
            <w:r w:rsidRPr="00E87453">
              <w:rPr>
                <w:rFonts w:ascii="Times New Roman" w:hAnsi="Times New Roman"/>
                <w:b/>
                <w:sz w:val="20"/>
                <w:szCs w:val="20"/>
              </w:rPr>
              <w:t>Week 1</w:t>
            </w:r>
            <w:r>
              <w:rPr>
                <w:rFonts w:ascii="Times New Roman" w:hAnsi="Times New Roman"/>
                <w:b/>
                <w:sz w:val="20"/>
                <w:szCs w:val="20"/>
              </w:rPr>
              <w:t>1</w:t>
            </w:r>
          </w:p>
        </w:tc>
        <w:tc>
          <w:tcPr>
            <w:tcW w:w="4140" w:type="dxa"/>
            <w:shd w:val="clear" w:color="auto" w:fill="C2D69B"/>
          </w:tcPr>
          <w:p w:rsidR="001A223C" w:rsidRPr="00E87453" w:rsidRDefault="001A223C" w:rsidP="00E07FA4">
            <w:pPr>
              <w:rPr>
                <w:rFonts w:ascii="Times New Roman" w:hAnsi="Times New Roman"/>
                <w:sz w:val="20"/>
                <w:szCs w:val="20"/>
              </w:rPr>
            </w:pPr>
          </w:p>
        </w:tc>
        <w:tc>
          <w:tcPr>
            <w:tcW w:w="5220" w:type="dxa"/>
            <w:shd w:val="clear" w:color="auto" w:fill="C2D69B"/>
          </w:tcPr>
          <w:p w:rsidR="001A223C" w:rsidRPr="00E87453" w:rsidRDefault="001A223C" w:rsidP="00E07FA4">
            <w:pPr>
              <w:ind w:left="49"/>
              <w:rPr>
                <w:rFonts w:ascii="Times New Roman" w:hAnsi="Times New Roman"/>
                <w:sz w:val="20"/>
                <w:szCs w:val="20"/>
              </w:rPr>
            </w:pPr>
          </w:p>
        </w:tc>
      </w:tr>
      <w:tr w:rsidR="001A223C" w:rsidRPr="00636B92" w:rsidTr="00E07FA4">
        <w:tc>
          <w:tcPr>
            <w:tcW w:w="1008" w:type="dxa"/>
            <w:shd w:val="clear" w:color="auto" w:fill="auto"/>
          </w:tcPr>
          <w:p w:rsidR="001A223C" w:rsidRPr="00E87453" w:rsidRDefault="001A223C" w:rsidP="00E07FA4">
            <w:pPr>
              <w:rPr>
                <w:rFonts w:ascii="Times New Roman" w:hAnsi="Times New Roman"/>
                <w:sz w:val="20"/>
                <w:szCs w:val="20"/>
              </w:rPr>
            </w:pPr>
          </w:p>
          <w:p w:rsidR="001A223C" w:rsidRPr="00E87453" w:rsidRDefault="001A223C" w:rsidP="0082118B">
            <w:pPr>
              <w:rPr>
                <w:rFonts w:ascii="Times New Roman" w:hAnsi="Times New Roman"/>
                <w:sz w:val="20"/>
                <w:szCs w:val="20"/>
              </w:rPr>
            </w:pPr>
            <w:r>
              <w:rPr>
                <w:rFonts w:ascii="Times New Roman" w:hAnsi="Times New Roman"/>
                <w:sz w:val="20"/>
                <w:szCs w:val="20"/>
              </w:rPr>
              <w:t>Mar 2</w:t>
            </w:r>
            <w:r w:rsidR="0082118B">
              <w:rPr>
                <w:rFonts w:ascii="Times New Roman" w:hAnsi="Times New Roman"/>
                <w:sz w:val="20"/>
                <w:szCs w:val="20"/>
              </w:rPr>
              <w:t>8</w:t>
            </w:r>
          </w:p>
        </w:tc>
        <w:tc>
          <w:tcPr>
            <w:tcW w:w="4140" w:type="dxa"/>
            <w:shd w:val="clear" w:color="auto" w:fill="auto"/>
          </w:tcPr>
          <w:p w:rsidR="001A223C" w:rsidRPr="00E87453" w:rsidRDefault="001A223C" w:rsidP="00E07FA4">
            <w:pPr>
              <w:rPr>
                <w:rFonts w:ascii="Times New Roman" w:hAnsi="Times New Roman"/>
                <w:b/>
                <w:sz w:val="20"/>
                <w:szCs w:val="20"/>
              </w:rPr>
            </w:pPr>
          </w:p>
          <w:p w:rsidR="001A223C" w:rsidRPr="00E87453" w:rsidRDefault="001A223C" w:rsidP="00E07FA4">
            <w:pPr>
              <w:rPr>
                <w:rFonts w:ascii="Times New Roman" w:hAnsi="Times New Roman"/>
                <w:b/>
                <w:sz w:val="20"/>
                <w:szCs w:val="20"/>
              </w:rPr>
            </w:pPr>
            <w:r w:rsidRPr="00E87453">
              <w:rPr>
                <w:rFonts w:ascii="Times New Roman" w:hAnsi="Times New Roman"/>
                <w:b/>
                <w:sz w:val="20"/>
                <w:szCs w:val="20"/>
              </w:rPr>
              <w:t>EXAM 2: Ch 6, 7 8, 9, 10</w:t>
            </w:r>
          </w:p>
        </w:tc>
        <w:tc>
          <w:tcPr>
            <w:tcW w:w="5220" w:type="dxa"/>
            <w:shd w:val="clear" w:color="auto" w:fill="auto"/>
          </w:tcPr>
          <w:p w:rsidR="001A223C" w:rsidRPr="00E87453" w:rsidRDefault="001A223C" w:rsidP="00E07FA4">
            <w:pPr>
              <w:ind w:left="49"/>
              <w:rPr>
                <w:rFonts w:ascii="Times New Roman" w:hAnsi="Times New Roman"/>
                <w:b/>
                <w:sz w:val="20"/>
                <w:szCs w:val="20"/>
              </w:rPr>
            </w:pPr>
          </w:p>
          <w:p w:rsidR="001A223C" w:rsidRDefault="001A223C" w:rsidP="00E07FA4">
            <w:pPr>
              <w:ind w:left="49" w:firstLine="23"/>
              <w:rPr>
                <w:rFonts w:ascii="Times New Roman" w:hAnsi="Times New Roman"/>
                <w:b/>
                <w:sz w:val="20"/>
                <w:szCs w:val="20"/>
              </w:rPr>
            </w:pPr>
            <w:r w:rsidRPr="002C0BF1">
              <w:rPr>
                <w:rFonts w:ascii="Times New Roman" w:hAnsi="Times New Roman"/>
                <w:b/>
                <w:sz w:val="20"/>
                <w:szCs w:val="20"/>
              </w:rPr>
              <w:t>DUE:  Field Experience Reflections for Reading Event.</w:t>
            </w:r>
            <w:r>
              <w:rPr>
                <w:rFonts w:ascii="Times New Roman" w:hAnsi="Times New Roman"/>
                <w:b/>
                <w:sz w:val="20"/>
                <w:szCs w:val="20"/>
              </w:rPr>
              <w:t xml:space="preserve"> </w:t>
            </w:r>
            <w:r w:rsidRPr="002C0BF1">
              <w:rPr>
                <w:rFonts w:ascii="Times New Roman" w:hAnsi="Times New Roman"/>
                <w:b/>
                <w:sz w:val="20"/>
                <w:szCs w:val="20"/>
              </w:rPr>
              <w:t>Post in TigerNet</w:t>
            </w:r>
          </w:p>
          <w:p w:rsidR="001A223C" w:rsidRDefault="001A223C" w:rsidP="00E07FA4">
            <w:pPr>
              <w:ind w:left="49" w:firstLine="23"/>
              <w:rPr>
                <w:rFonts w:ascii="Times New Roman" w:hAnsi="Times New Roman"/>
                <w:b/>
                <w:sz w:val="20"/>
                <w:szCs w:val="20"/>
              </w:rPr>
            </w:pPr>
          </w:p>
          <w:p w:rsidR="001A223C" w:rsidRPr="00E87453" w:rsidRDefault="001A223C" w:rsidP="00E07FA4">
            <w:pPr>
              <w:ind w:left="49" w:firstLine="23"/>
              <w:rPr>
                <w:rFonts w:ascii="Times New Roman" w:hAnsi="Times New Roman"/>
                <w:sz w:val="20"/>
                <w:szCs w:val="20"/>
              </w:rPr>
            </w:pPr>
          </w:p>
        </w:tc>
      </w:tr>
      <w:tr w:rsidR="001A223C" w:rsidRPr="00636B92" w:rsidTr="00E07FA4">
        <w:tc>
          <w:tcPr>
            <w:tcW w:w="1008" w:type="dxa"/>
            <w:tcBorders>
              <w:bottom w:val="single" w:sz="4" w:space="0" w:color="auto"/>
            </w:tcBorders>
            <w:shd w:val="clear" w:color="auto" w:fill="auto"/>
          </w:tcPr>
          <w:p w:rsidR="001A223C" w:rsidRPr="00E87453" w:rsidRDefault="001A223C" w:rsidP="00E07FA4">
            <w:pPr>
              <w:rPr>
                <w:rFonts w:ascii="Times New Roman" w:hAnsi="Times New Roman"/>
                <w:sz w:val="20"/>
                <w:szCs w:val="20"/>
              </w:rPr>
            </w:pPr>
          </w:p>
          <w:p w:rsidR="001A223C" w:rsidRPr="00E87453" w:rsidRDefault="001A223C" w:rsidP="0082118B">
            <w:pPr>
              <w:rPr>
                <w:rFonts w:ascii="Times New Roman" w:hAnsi="Times New Roman"/>
                <w:sz w:val="20"/>
                <w:szCs w:val="20"/>
              </w:rPr>
            </w:pPr>
            <w:r>
              <w:rPr>
                <w:rFonts w:ascii="Times New Roman" w:hAnsi="Times New Roman"/>
                <w:sz w:val="20"/>
                <w:szCs w:val="20"/>
              </w:rPr>
              <w:t>Mar 3</w:t>
            </w:r>
            <w:r w:rsidR="0082118B">
              <w:rPr>
                <w:rFonts w:ascii="Times New Roman" w:hAnsi="Times New Roman"/>
                <w:sz w:val="20"/>
                <w:szCs w:val="20"/>
              </w:rPr>
              <w:t>0</w:t>
            </w:r>
          </w:p>
        </w:tc>
        <w:tc>
          <w:tcPr>
            <w:tcW w:w="4140" w:type="dxa"/>
            <w:tcBorders>
              <w:bottom w:val="single" w:sz="4" w:space="0" w:color="auto"/>
            </w:tcBorders>
            <w:shd w:val="clear" w:color="auto" w:fill="auto"/>
          </w:tcPr>
          <w:p w:rsidR="001A223C" w:rsidRPr="00E87453" w:rsidRDefault="001A223C" w:rsidP="00E07FA4">
            <w:pPr>
              <w:rPr>
                <w:rFonts w:ascii="Times New Roman" w:hAnsi="Times New Roman"/>
                <w:sz w:val="20"/>
                <w:szCs w:val="20"/>
              </w:rPr>
            </w:pPr>
          </w:p>
          <w:p w:rsidR="001A223C" w:rsidRPr="00E87453" w:rsidRDefault="001A223C" w:rsidP="00E07FA4">
            <w:pPr>
              <w:rPr>
                <w:rFonts w:ascii="Times New Roman" w:hAnsi="Times New Roman"/>
                <w:sz w:val="20"/>
                <w:szCs w:val="20"/>
              </w:rPr>
            </w:pPr>
            <w:r w:rsidRPr="00E87453">
              <w:rPr>
                <w:rFonts w:ascii="Times New Roman" w:hAnsi="Times New Roman"/>
                <w:sz w:val="20"/>
                <w:szCs w:val="20"/>
              </w:rPr>
              <w:t>Ch 11 Contemporary Realistic Fiction</w:t>
            </w:r>
          </w:p>
        </w:tc>
        <w:tc>
          <w:tcPr>
            <w:tcW w:w="5220" w:type="dxa"/>
            <w:tcBorders>
              <w:bottom w:val="single" w:sz="4" w:space="0" w:color="auto"/>
            </w:tcBorders>
            <w:shd w:val="clear" w:color="auto" w:fill="auto"/>
          </w:tcPr>
          <w:p w:rsidR="001A223C" w:rsidRPr="00E87453" w:rsidRDefault="001A223C" w:rsidP="00E07FA4">
            <w:pPr>
              <w:ind w:left="49"/>
              <w:rPr>
                <w:rFonts w:ascii="Times New Roman" w:hAnsi="Times New Roman"/>
                <w:b/>
                <w:sz w:val="20"/>
                <w:szCs w:val="20"/>
              </w:rPr>
            </w:pPr>
          </w:p>
          <w:p w:rsidR="001A223C" w:rsidRPr="00E87453" w:rsidRDefault="001A223C" w:rsidP="00E07FA4">
            <w:pPr>
              <w:ind w:left="49"/>
              <w:rPr>
                <w:rFonts w:ascii="Times New Roman" w:hAnsi="Times New Roman"/>
                <w:sz w:val="20"/>
                <w:szCs w:val="20"/>
              </w:rPr>
            </w:pPr>
            <w:r w:rsidRPr="00E87453">
              <w:rPr>
                <w:rFonts w:ascii="Times New Roman" w:hAnsi="Times New Roman"/>
                <w:b/>
                <w:sz w:val="20"/>
                <w:szCs w:val="20"/>
              </w:rPr>
              <w:t>DUE</w:t>
            </w:r>
            <w:r w:rsidRPr="00E87453">
              <w:rPr>
                <w:rFonts w:ascii="Times New Roman" w:hAnsi="Times New Roman"/>
                <w:sz w:val="20"/>
                <w:szCs w:val="20"/>
              </w:rPr>
              <w:t>: CR Fic</w:t>
            </w:r>
            <w:r>
              <w:rPr>
                <w:rFonts w:ascii="Times New Roman" w:hAnsi="Times New Roman"/>
                <w:sz w:val="20"/>
                <w:szCs w:val="20"/>
              </w:rPr>
              <w:t>tion</w:t>
            </w:r>
            <w:r w:rsidRPr="00E87453">
              <w:rPr>
                <w:rFonts w:ascii="Times New Roman" w:hAnsi="Times New Roman"/>
                <w:sz w:val="20"/>
                <w:szCs w:val="20"/>
              </w:rPr>
              <w:t xml:space="preserve"> Annotations/Bring Books</w:t>
            </w:r>
          </w:p>
          <w:p w:rsidR="001A223C" w:rsidRPr="00E87453" w:rsidRDefault="001A223C" w:rsidP="00E07FA4">
            <w:pPr>
              <w:ind w:left="49"/>
              <w:rPr>
                <w:rFonts w:ascii="Times New Roman" w:hAnsi="Times New Roman"/>
                <w:sz w:val="20"/>
                <w:szCs w:val="20"/>
              </w:rPr>
            </w:pPr>
            <w:r w:rsidRPr="00E87453">
              <w:rPr>
                <w:rFonts w:ascii="Times New Roman" w:hAnsi="Times New Roman"/>
                <w:b/>
                <w:color w:val="FF0000"/>
                <w:sz w:val="20"/>
                <w:szCs w:val="20"/>
              </w:rPr>
              <w:t>Post in TigerNet prior to class.</w:t>
            </w:r>
          </w:p>
          <w:p w:rsidR="001A223C" w:rsidRDefault="001A223C" w:rsidP="00E07FA4">
            <w:pPr>
              <w:ind w:left="49" w:firstLine="23"/>
              <w:rPr>
                <w:rFonts w:ascii="Times New Roman" w:hAnsi="Times New Roman"/>
                <w:sz w:val="20"/>
                <w:szCs w:val="20"/>
              </w:rPr>
            </w:pPr>
            <w:r w:rsidRPr="00E87453">
              <w:rPr>
                <w:rFonts w:ascii="Times New Roman" w:hAnsi="Times New Roman"/>
                <w:sz w:val="20"/>
                <w:szCs w:val="20"/>
              </w:rPr>
              <w:t>**Graphic Organizer (Praxis II Prep)</w:t>
            </w:r>
          </w:p>
          <w:p w:rsidR="00F30CCB" w:rsidRDefault="00F30CCB" w:rsidP="00E07FA4">
            <w:pPr>
              <w:ind w:left="49" w:firstLine="23"/>
              <w:rPr>
                <w:rFonts w:ascii="Times New Roman" w:hAnsi="Times New Roman"/>
                <w:sz w:val="20"/>
                <w:szCs w:val="20"/>
              </w:rPr>
            </w:pPr>
          </w:p>
          <w:p w:rsidR="00F30CCB" w:rsidRPr="00E87453" w:rsidRDefault="00F30CCB" w:rsidP="00E07FA4">
            <w:pPr>
              <w:ind w:left="49" w:firstLine="23"/>
              <w:rPr>
                <w:rFonts w:ascii="Times New Roman" w:hAnsi="Times New Roman"/>
                <w:sz w:val="20"/>
                <w:szCs w:val="20"/>
              </w:rPr>
            </w:pPr>
          </w:p>
        </w:tc>
      </w:tr>
      <w:tr w:rsidR="001A223C" w:rsidRPr="00636B92" w:rsidTr="00E07FA4">
        <w:tc>
          <w:tcPr>
            <w:tcW w:w="1008" w:type="dxa"/>
            <w:shd w:val="clear" w:color="auto" w:fill="C2D69B"/>
          </w:tcPr>
          <w:p w:rsidR="001A223C" w:rsidRPr="00E87453" w:rsidRDefault="001A223C" w:rsidP="00E07FA4">
            <w:pPr>
              <w:rPr>
                <w:rFonts w:ascii="Times New Roman" w:hAnsi="Times New Roman"/>
                <w:b/>
                <w:sz w:val="20"/>
                <w:szCs w:val="20"/>
              </w:rPr>
            </w:pPr>
          </w:p>
          <w:p w:rsidR="001A223C" w:rsidRPr="00E87453" w:rsidRDefault="001A223C" w:rsidP="00E07FA4">
            <w:pPr>
              <w:rPr>
                <w:rFonts w:ascii="Times New Roman" w:hAnsi="Times New Roman"/>
                <w:b/>
                <w:sz w:val="20"/>
                <w:szCs w:val="20"/>
              </w:rPr>
            </w:pPr>
            <w:r w:rsidRPr="00E87453">
              <w:rPr>
                <w:rFonts w:ascii="Times New Roman" w:hAnsi="Times New Roman"/>
                <w:b/>
                <w:sz w:val="20"/>
                <w:szCs w:val="20"/>
              </w:rPr>
              <w:t>Week 1</w:t>
            </w:r>
            <w:r>
              <w:rPr>
                <w:rFonts w:ascii="Times New Roman" w:hAnsi="Times New Roman"/>
                <w:b/>
                <w:sz w:val="20"/>
                <w:szCs w:val="20"/>
              </w:rPr>
              <w:t>2</w:t>
            </w:r>
          </w:p>
        </w:tc>
        <w:tc>
          <w:tcPr>
            <w:tcW w:w="4140" w:type="dxa"/>
            <w:shd w:val="clear" w:color="auto" w:fill="C2D69B"/>
          </w:tcPr>
          <w:p w:rsidR="001A223C" w:rsidRPr="00E87453" w:rsidRDefault="001A223C" w:rsidP="00E07FA4">
            <w:pPr>
              <w:rPr>
                <w:rFonts w:ascii="Times New Roman" w:hAnsi="Times New Roman"/>
                <w:sz w:val="20"/>
                <w:szCs w:val="20"/>
              </w:rPr>
            </w:pPr>
          </w:p>
        </w:tc>
        <w:tc>
          <w:tcPr>
            <w:tcW w:w="5220" w:type="dxa"/>
            <w:shd w:val="clear" w:color="auto" w:fill="C2D69B"/>
          </w:tcPr>
          <w:p w:rsidR="001A223C" w:rsidRPr="00E87453" w:rsidRDefault="001A223C" w:rsidP="00E07FA4">
            <w:pPr>
              <w:ind w:left="49"/>
              <w:rPr>
                <w:rFonts w:ascii="Times New Roman" w:hAnsi="Times New Roman"/>
                <w:sz w:val="20"/>
                <w:szCs w:val="20"/>
              </w:rPr>
            </w:pPr>
          </w:p>
        </w:tc>
      </w:tr>
      <w:tr w:rsidR="001A223C" w:rsidRPr="00636B92" w:rsidTr="00E07FA4">
        <w:tc>
          <w:tcPr>
            <w:tcW w:w="1008" w:type="dxa"/>
            <w:shd w:val="clear" w:color="auto" w:fill="auto"/>
          </w:tcPr>
          <w:p w:rsidR="001A223C" w:rsidRPr="00E87453" w:rsidRDefault="001A223C" w:rsidP="00E07FA4">
            <w:pPr>
              <w:rPr>
                <w:rFonts w:ascii="Times New Roman" w:hAnsi="Times New Roman"/>
                <w:sz w:val="20"/>
                <w:szCs w:val="20"/>
              </w:rPr>
            </w:pPr>
          </w:p>
          <w:p w:rsidR="001A223C" w:rsidRPr="00E87453" w:rsidRDefault="001A223C" w:rsidP="0082118B">
            <w:pPr>
              <w:rPr>
                <w:rFonts w:ascii="Times New Roman" w:hAnsi="Times New Roman"/>
                <w:sz w:val="20"/>
                <w:szCs w:val="20"/>
              </w:rPr>
            </w:pPr>
            <w:r>
              <w:rPr>
                <w:rFonts w:ascii="Times New Roman" w:hAnsi="Times New Roman"/>
                <w:sz w:val="20"/>
                <w:szCs w:val="20"/>
              </w:rPr>
              <w:t xml:space="preserve">Apr </w:t>
            </w:r>
            <w:r w:rsidR="0082118B">
              <w:rPr>
                <w:rFonts w:ascii="Times New Roman" w:hAnsi="Times New Roman"/>
                <w:sz w:val="20"/>
                <w:szCs w:val="20"/>
              </w:rPr>
              <w:t>4</w:t>
            </w:r>
          </w:p>
        </w:tc>
        <w:tc>
          <w:tcPr>
            <w:tcW w:w="4140" w:type="dxa"/>
            <w:shd w:val="clear" w:color="auto" w:fill="auto"/>
          </w:tcPr>
          <w:p w:rsidR="001A223C" w:rsidRPr="00E87453" w:rsidRDefault="001A223C" w:rsidP="00E07FA4">
            <w:pPr>
              <w:rPr>
                <w:rFonts w:ascii="Times New Roman" w:hAnsi="Times New Roman"/>
                <w:sz w:val="20"/>
                <w:szCs w:val="20"/>
              </w:rPr>
            </w:pPr>
          </w:p>
          <w:p w:rsidR="001A223C" w:rsidRPr="00E87453" w:rsidRDefault="001A223C" w:rsidP="00E07FA4">
            <w:pPr>
              <w:rPr>
                <w:rFonts w:ascii="Times New Roman" w:hAnsi="Times New Roman"/>
                <w:sz w:val="20"/>
                <w:szCs w:val="20"/>
              </w:rPr>
            </w:pPr>
            <w:r w:rsidRPr="00E87453">
              <w:rPr>
                <w:rFonts w:ascii="Times New Roman" w:hAnsi="Times New Roman"/>
                <w:sz w:val="20"/>
                <w:szCs w:val="20"/>
              </w:rPr>
              <w:t>Ch 12 Historical Fiction</w:t>
            </w:r>
          </w:p>
        </w:tc>
        <w:tc>
          <w:tcPr>
            <w:tcW w:w="5220" w:type="dxa"/>
            <w:shd w:val="clear" w:color="auto" w:fill="auto"/>
          </w:tcPr>
          <w:p w:rsidR="001A223C" w:rsidRPr="00E87453" w:rsidRDefault="001A223C" w:rsidP="00E07FA4">
            <w:pPr>
              <w:ind w:left="49"/>
              <w:rPr>
                <w:rFonts w:ascii="Times New Roman" w:hAnsi="Times New Roman"/>
                <w:sz w:val="20"/>
                <w:szCs w:val="20"/>
              </w:rPr>
            </w:pPr>
          </w:p>
        </w:tc>
      </w:tr>
      <w:tr w:rsidR="001A223C" w:rsidRPr="00636B92" w:rsidTr="00E07FA4">
        <w:tc>
          <w:tcPr>
            <w:tcW w:w="1008" w:type="dxa"/>
            <w:tcBorders>
              <w:bottom w:val="single" w:sz="4" w:space="0" w:color="auto"/>
            </w:tcBorders>
            <w:shd w:val="clear" w:color="auto" w:fill="auto"/>
          </w:tcPr>
          <w:p w:rsidR="001A223C" w:rsidRPr="00E87453" w:rsidRDefault="001A223C" w:rsidP="00E07FA4">
            <w:pPr>
              <w:rPr>
                <w:rFonts w:ascii="Times New Roman" w:hAnsi="Times New Roman"/>
                <w:sz w:val="20"/>
                <w:szCs w:val="20"/>
              </w:rPr>
            </w:pPr>
          </w:p>
          <w:p w:rsidR="001A223C" w:rsidRPr="00E87453" w:rsidRDefault="001A223C" w:rsidP="0082118B">
            <w:pPr>
              <w:rPr>
                <w:rFonts w:ascii="Times New Roman" w:hAnsi="Times New Roman"/>
                <w:sz w:val="20"/>
                <w:szCs w:val="20"/>
              </w:rPr>
            </w:pPr>
            <w:r>
              <w:rPr>
                <w:rFonts w:ascii="Times New Roman" w:hAnsi="Times New Roman"/>
                <w:sz w:val="20"/>
                <w:szCs w:val="20"/>
              </w:rPr>
              <w:t xml:space="preserve">Apr </w:t>
            </w:r>
            <w:r w:rsidR="0082118B">
              <w:rPr>
                <w:rFonts w:ascii="Times New Roman" w:hAnsi="Times New Roman"/>
                <w:sz w:val="20"/>
                <w:szCs w:val="20"/>
              </w:rPr>
              <w:t>6</w:t>
            </w:r>
          </w:p>
        </w:tc>
        <w:tc>
          <w:tcPr>
            <w:tcW w:w="4140" w:type="dxa"/>
            <w:tcBorders>
              <w:bottom w:val="single" w:sz="4" w:space="0" w:color="auto"/>
            </w:tcBorders>
            <w:shd w:val="clear" w:color="auto" w:fill="auto"/>
          </w:tcPr>
          <w:p w:rsidR="001A223C" w:rsidRPr="00E87453" w:rsidRDefault="001A223C" w:rsidP="00E07FA4">
            <w:pPr>
              <w:rPr>
                <w:rFonts w:ascii="Times New Roman" w:hAnsi="Times New Roman"/>
                <w:sz w:val="20"/>
                <w:szCs w:val="20"/>
              </w:rPr>
            </w:pPr>
          </w:p>
          <w:p w:rsidR="001A223C" w:rsidRPr="00E87453" w:rsidRDefault="001A223C" w:rsidP="00E07FA4">
            <w:pPr>
              <w:rPr>
                <w:rFonts w:ascii="Times New Roman" w:hAnsi="Times New Roman"/>
                <w:sz w:val="20"/>
                <w:szCs w:val="20"/>
              </w:rPr>
            </w:pPr>
            <w:r w:rsidRPr="00E87453">
              <w:rPr>
                <w:rFonts w:ascii="Times New Roman" w:hAnsi="Times New Roman"/>
                <w:sz w:val="20"/>
                <w:szCs w:val="20"/>
              </w:rPr>
              <w:t>Ch 12 Historical Fiction</w:t>
            </w:r>
          </w:p>
        </w:tc>
        <w:tc>
          <w:tcPr>
            <w:tcW w:w="5220" w:type="dxa"/>
            <w:tcBorders>
              <w:bottom w:val="single" w:sz="4" w:space="0" w:color="auto"/>
            </w:tcBorders>
            <w:shd w:val="clear" w:color="auto" w:fill="auto"/>
          </w:tcPr>
          <w:p w:rsidR="001A223C" w:rsidRPr="00E87453" w:rsidRDefault="001A223C" w:rsidP="00E07FA4">
            <w:pPr>
              <w:ind w:left="49"/>
              <w:rPr>
                <w:rFonts w:ascii="Times New Roman" w:hAnsi="Times New Roman"/>
                <w:sz w:val="20"/>
                <w:szCs w:val="20"/>
              </w:rPr>
            </w:pPr>
            <w:r w:rsidRPr="00E87453">
              <w:rPr>
                <w:rFonts w:ascii="Times New Roman" w:hAnsi="Times New Roman"/>
                <w:b/>
                <w:sz w:val="20"/>
                <w:szCs w:val="20"/>
              </w:rPr>
              <w:t>DUE</w:t>
            </w:r>
            <w:r w:rsidRPr="00E87453">
              <w:rPr>
                <w:rFonts w:ascii="Times New Roman" w:hAnsi="Times New Roman"/>
                <w:sz w:val="20"/>
                <w:szCs w:val="20"/>
              </w:rPr>
              <w:t>: HisFic Annotations/Bring Books</w:t>
            </w:r>
          </w:p>
          <w:p w:rsidR="001A223C" w:rsidRPr="00E87453" w:rsidRDefault="001A223C" w:rsidP="00E07FA4">
            <w:pPr>
              <w:ind w:left="49" w:firstLine="23"/>
              <w:rPr>
                <w:rFonts w:ascii="Times New Roman" w:hAnsi="Times New Roman"/>
                <w:sz w:val="20"/>
                <w:szCs w:val="20"/>
              </w:rPr>
            </w:pPr>
            <w:r w:rsidRPr="00E87453">
              <w:rPr>
                <w:rFonts w:ascii="Times New Roman" w:hAnsi="Times New Roman"/>
                <w:b/>
                <w:color w:val="FF0000"/>
                <w:sz w:val="20"/>
                <w:szCs w:val="20"/>
              </w:rPr>
              <w:t>Post in TigerNet prior to class.</w:t>
            </w:r>
          </w:p>
          <w:p w:rsidR="001A223C" w:rsidRPr="00E87453" w:rsidRDefault="001A223C" w:rsidP="00E07FA4">
            <w:pPr>
              <w:ind w:left="49"/>
              <w:rPr>
                <w:rFonts w:ascii="Times New Roman" w:hAnsi="Times New Roman"/>
                <w:sz w:val="20"/>
                <w:szCs w:val="20"/>
              </w:rPr>
            </w:pPr>
          </w:p>
          <w:p w:rsidR="001A223C" w:rsidRPr="00E87453" w:rsidRDefault="001A223C" w:rsidP="00E07FA4">
            <w:pPr>
              <w:ind w:left="49" w:firstLine="23"/>
              <w:rPr>
                <w:rFonts w:ascii="Times New Roman" w:hAnsi="Times New Roman"/>
                <w:sz w:val="20"/>
                <w:szCs w:val="20"/>
              </w:rPr>
            </w:pPr>
            <w:r w:rsidRPr="00E87453">
              <w:rPr>
                <w:rFonts w:ascii="Times New Roman" w:hAnsi="Times New Roman"/>
                <w:sz w:val="20"/>
                <w:szCs w:val="20"/>
              </w:rPr>
              <w:t>**Graphic Organizer (Praxis II Prep)</w:t>
            </w:r>
          </w:p>
        </w:tc>
      </w:tr>
      <w:tr w:rsidR="001A223C" w:rsidRPr="00636B92" w:rsidTr="00E07FA4">
        <w:tc>
          <w:tcPr>
            <w:tcW w:w="1008" w:type="dxa"/>
            <w:shd w:val="clear" w:color="auto" w:fill="C2D69B"/>
          </w:tcPr>
          <w:p w:rsidR="001A223C" w:rsidRPr="00E87453" w:rsidRDefault="001A223C" w:rsidP="00E07FA4">
            <w:pPr>
              <w:rPr>
                <w:rFonts w:ascii="Times New Roman" w:hAnsi="Times New Roman"/>
                <w:b/>
                <w:sz w:val="20"/>
                <w:szCs w:val="20"/>
              </w:rPr>
            </w:pPr>
          </w:p>
          <w:p w:rsidR="001A223C" w:rsidRPr="00E87453" w:rsidRDefault="001A223C" w:rsidP="00E07FA4">
            <w:pPr>
              <w:rPr>
                <w:rFonts w:ascii="Times New Roman" w:hAnsi="Times New Roman"/>
                <w:b/>
                <w:sz w:val="20"/>
                <w:szCs w:val="20"/>
              </w:rPr>
            </w:pPr>
            <w:r w:rsidRPr="00E87453">
              <w:rPr>
                <w:rFonts w:ascii="Times New Roman" w:hAnsi="Times New Roman"/>
                <w:b/>
                <w:sz w:val="20"/>
                <w:szCs w:val="20"/>
              </w:rPr>
              <w:t>Week 1</w:t>
            </w:r>
            <w:r>
              <w:rPr>
                <w:rFonts w:ascii="Times New Roman" w:hAnsi="Times New Roman"/>
                <w:b/>
                <w:sz w:val="20"/>
                <w:szCs w:val="20"/>
              </w:rPr>
              <w:t>3</w:t>
            </w:r>
          </w:p>
        </w:tc>
        <w:tc>
          <w:tcPr>
            <w:tcW w:w="4140" w:type="dxa"/>
            <w:shd w:val="clear" w:color="auto" w:fill="C2D69B"/>
          </w:tcPr>
          <w:p w:rsidR="001A223C" w:rsidRPr="00E87453" w:rsidRDefault="001A223C" w:rsidP="00E07FA4">
            <w:pPr>
              <w:rPr>
                <w:rFonts w:ascii="Times New Roman" w:hAnsi="Times New Roman"/>
                <w:sz w:val="20"/>
                <w:szCs w:val="20"/>
              </w:rPr>
            </w:pPr>
          </w:p>
        </w:tc>
        <w:tc>
          <w:tcPr>
            <w:tcW w:w="5220" w:type="dxa"/>
            <w:shd w:val="clear" w:color="auto" w:fill="C2D69B"/>
          </w:tcPr>
          <w:p w:rsidR="001A223C" w:rsidRPr="00E87453" w:rsidRDefault="001A223C" w:rsidP="00E07FA4">
            <w:pPr>
              <w:ind w:left="49"/>
              <w:rPr>
                <w:rFonts w:ascii="Times New Roman" w:hAnsi="Times New Roman"/>
                <w:sz w:val="20"/>
                <w:szCs w:val="20"/>
              </w:rPr>
            </w:pPr>
          </w:p>
        </w:tc>
      </w:tr>
      <w:tr w:rsidR="001A223C" w:rsidRPr="00636B92" w:rsidTr="00E07FA4">
        <w:tc>
          <w:tcPr>
            <w:tcW w:w="1008" w:type="dxa"/>
            <w:shd w:val="clear" w:color="auto" w:fill="auto"/>
          </w:tcPr>
          <w:p w:rsidR="001A223C" w:rsidRPr="00E87453" w:rsidRDefault="001A223C" w:rsidP="00E07FA4">
            <w:pPr>
              <w:rPr>
                <w:rFonts w:ascii="Times New Roman" w:hAnsi="Times New Roman"/>
                <w:sz w:val="20"/>
                <w:szCs w:val="20"/>
              </w:rPr>
            </w:pPr>
          </w:p>
          <w:p w:rsidR="001A223C" w:rsidRPr="00E87453" w:rsidRDefault="001A223C" w:rsidP="0082118B">
            <w:pPr>
              <w:rPr>
                <w:rFonts w:ascii="Times New Roman" w:hAnsi="Times New Roman"/>
                <w:sz w:val="20"/>
                <w:szCs w:val="20"/>
              </w:rPr>
            </w:pPr>
            <w:r>
              <w:rPr>
                <w:rFonts w:ascii="Times New Roman" w:hAnsi="Times New Roman"/>
                <w:sz w:val="20"/>
                <w:szCs w:val="20"/>
              </w:rPr>
              <w:t>Apr 1</w:t>
            </w:r>
            <w:r w:rsidR="0082118B">
              <w:rPr>
                <w:rFonts w:ascii="Times New Roman" w:hAnsi="Times New Roman"/>
                <w:sz w:val="20"/>
                <w:szCs w:val="20"/>
              </w:rPr>
              <w:t>1</w:t>
            </w:r>
          </w:p>
        </w:tc>
        <w:tc>
          <w:tcPr>
            <w:tcW w:w="4140" w:type="dxa"/>
            <w:shd w:val="clear" w:color="auto" w:fill="auto"/>
          </w:tcPr>
          <w:p w:rsidR="001A223C" w:rsidRPr="00E87453" w:rsidRDefault="001A223C" w:rsidP="00E07FA4">
            <w:pPr>
              <w:rPr>
                <w:rFonts w:ascii="Times New Roman" w:hAnsi="Times New Roman"/>
                <w:sz w:val="20"/>
                <w:szCs w:val="20"/>
              </w:rPr>
            </w:pPr>
          </w:p>
          <w:p w:rsidR="001A223C" w:rsidRPr="00E87453" w:rsidRDefault="001A223C" w:rsidP="00E07FA4">
            <w:pPr>
              <w:rPr>
                <w:rFonts w:ascii="Times New Roman" w:hAnsi="Times New Roman"/>
                <w:sz w:val="20"/>
                <w:szCs w:val="20"/>
              </w:rPr>
            </w:pPr>
            <w:r w:rsidRPr="00E87453">
              <w:rPr>
                <w:rFonts w:ascii="Times New Roman" w:hAnsi="Times New Roman"/>
                <w:sz w:val="20"/>
                <w:szCs w:val="20"/>
              </w:rPr>
              <w:t>Ch 13 Biography</w:t>
            </w:r>
          </w:p>
          <w:p w:rsidR="001A223C" w:rsidRPr="00E87453" w:rsidRDefault="001A223C" w:rsidP="00E07FA4">
            <w:pPr>
              <w:rPr>
                <w:rFonts w:ascii="Times New Roman" w:hAnsi="Times New Roman"/>
                <w:strike/>
                <w:sz w:val="20"/>
                <w:szCs w:val="20"/>
              </w:rPr>
            </w:pPr>
          </w:p>
        </w:tc>
        <w:tc>
          <w:tcPr>
            <w:tcW w:w="5220" w:type="dxa"/>
            <w:shd w:val="clear" w:color="auto" w:fill="auto"/>
          </w:tcPr>
          <w:p w:rsidR="001A223C" w:rsidRPr="00E87453" w:rsidRDefault="001A223C" w:rsidP="00E07FA4">
            <w:pPr>
              <w:ind w:left="49"/>
              <w:rPr>
                <w:rFonts w:ascii="Times New Roman" w:hAnsi="Times New Roman"/>
                <w:sz w:val="20"/>
                <w:szCs w:val="20"/>
              </w:rPr>
            </w:pPr>
          </w:p>
          <w:p w:rsidR="001A223C" w:rsidRPr="00E87453" w:rsidRDefault="001A223C" w:rsidP="00E07FA4">
            <w:pPr>
              <w:ind w:left="49" w:firstLine="23"/>
              <w:rPr>
                <w:rFonts w:ascii="Times New Roman" w:hAnsi="Times New Roman"/>
                <w:sz w:val="20"/>
                <w:szCs w:val="20"/>
              </w:rPr>
            </w:pPr>
          </w:p>
        </w:tc>
      </w:tr>
      <w:tr w:rsidR="001A223C" w:rsidRPr="00636B92" w:rsidTr="00E07FA4">
        <w:tc>
          <w:tcPr>
            <w:tcW w:w="1008" w:type="dxa"/>
            <w:tcBorders>
              <w:bottom w:val="single" w:sz="4" w:space="0" w:color="auto"/>
            </w:tcBorders>
            <w:shd w:val="clear" w:color="auto" w:fill="auto"/>
          </w:tcPr>
          <w:p w:rsidR="001A223C" w:rsidRPr="00E87453" w:rsidRDefault="001A223C" w:rsidP="00E07FA4">
            <w:pPr>
              <w:rPr>
                <w:rFonts w:ascii="Times New Roman" w:hAnsi="Times New Roman"/>
                <w:sz w:val="20"/>
                <w:szCs w:val="20"/>
              </w:rPr>
            </w:pPr>
          </w:p>
          <w:p w:rsidR="001A223C" w:rsidRPr="00E87453" w:rsidRDefault="001A223C" w:rsidP="0082118B">
            <w:pPr>
              <w:rPr>
                <w:rFonts w:ascii="Times New Roman" w:hAnsi="Times New Roman"/>
                <w:sz w:val="20"/>
                <w:szCs w:val="20"/>
              </w:rPr>
            </w:pPr>
            <w:r>
              <w:rPr>
                <w:rFonts w:ascii="Times New Roman" w:hAnsi="Times New Roman"/>
                <w:sz w:val="20"/>
                <w:szCs w:val="20"/>
              </w:rPr>
              <w:t xml:space="preserve">Apr </w:t>
            </w:r>
            <w:r w:rsidRPr="00E87453">
              <w:rPr>
                <w:rFonts w:ascii="Times New Roman" w:hAnsi="Times New Roman"/>
                <w:sz w:val="20"/>
                <w:szCs w:val="20"/>
              </w:rPr>
              <w:t>1</w:t>
            </w:r>
            <w:r w:rsidR="0082118B">
              <w:rPr>
                <w:rFonts w:ascii="Times New Roman" w:hAnsi="Times New Roman"/>
                <w:sz w:val="20"/>
                <w:szCs w:val="20"/>
              </w:rPr>
              <w:t>3</w:t>
            </w:r>
          </w:p>
        </w:tc>
        <w:tc>
          <w:tcPr>
            <w:tcW w:w="4140" w:type="dxa"/>
            <w:tcBorders>
              <w:bottom w:val="single" w:sz="4" w:space="0" w:color="auto"/>
            </w:tcBorders>
            <w:shd w:val="clear" w:color="auto" w:fill="auto"/>
          </w:tcPr>
          <w:p w:rsidR="001A223C" w:rsidRPr="00E87453" w:rsidRDefault="001A223C" w:rsidP="00E07FA4">
            <w:pPr>
              <w:rPr>
                <w:rFonts w:ascii="Times New Roman" w:hAnsi="Times New Roman"/>
                <w:sz w:val="20"/>
                <w:szCs w:val="20"/>
              </w:rPr>
            </w:pPr>
          </w:p>
          <w:p w:rsidR="001A223C" w:rsidRPr="00E87453" w:rsidRDefault="001A223C" w:rsidP="00E07FA4">
            <w:pPr>
              <w:rPr>
                <w:rFonts w:ascii="Times New Roman" w:hAnsi="Times New Roman"/>
                <w:sz w:val="20"/>
                <w:szCs w:val="20"/>
              </w:rPr>
            </w:pPr>
            <w:r w:rsidRPr="00E87453">
              <w:rPr>
                <w:rFonts w:ascii="Times New Roman" w:hAnsi="Times New Roman"/>
                <w:sz w:val="20"/>
                <w:szCs w:val="20"/>
              </w:rPr>
              <w:t>Ch 13 Biography</w:t>
            </w:r>
          </w:p>
          <w:p w:rsidR="001A223C" w:rsidRPr="00E87453" w:rsidRDefault="001A223C" w:rsidP="00E07FA4">
            <w:pPr>
              <w:rPr>
                <w:rFonts w:ascii="Times New Roman" w:hAnsi="Times New Roman"/>
                <w:sz w:val="20"/>
                <w:szCs w:val="20"/>
              </w:rPr>
            </w:pPr>
          </w:p>
        </w:tc>
        <w:tc>
          <w:tcPr>
            <w:tcW w:w="5220" w:type="dxa"/>
            <w:tcBorders>
              <w:bottom w:val="single" w:sz="4" w:space="0" w:color="auto"/>
            </w:tcBorders>
            <w:shd w:val="clear" w:color="auto" w:fill="auto"/>
          </w:tcPr>
          <w:p w:rsidR="001A223C" w:rsidRPr="00E87453" w:rsidRDefault="001A223C" w:rsidP="00E07FA4">
            <w:pPr>
              <w:ind w:left="49"/>
              <w:rPr>
                <w:rFonts w:ascii="Times New Roman" w:hAnsi="Times New Roman"/>
                <w:b/>
                <w:sz w:val="20"/>
                <w:szCs w:val="20"/>
              </w:rPr>
            </w:pPr>
          </w:p>
          <w:p w:rsidR="001A223C" w:rsidRPr="00E87453" w:rsidRDefault="001A223C" w:rsidP="00E07FA4">
            <w:pPr>
              <w:ind w:left="49"/>
              <w:rPr>
                <w:rFonts w:ascii="Times New Roman" w:hAnsi="Times New Roman"/>
                <w:sz w:val="20"/>
                <w:szCs w:val="20"/>
              </w:rPr>
            </w:pPr>
            <w:r w:rsidRPr="00E87453">
              <w:rPr>
                <w:rFonts w:ascii="Times New Roman" w:hAnsi="Times New Roman"/>
                <w:b/>
                <w:sz w:val="20"/>
                <w:szCs w:val="20"/>
              </w:rPr>
              <w:t>DUE:</w:t>
            </w:r>
            <w:r w:rsidRPr="00E87453">
              <w:rPr>
                <w:rFonts w:ascii="Times New Roman" w:hAnsi="Times New Roman"/>
                <w:sz w:val="20"/>
                <w:szCs w:val="20"/>
              </w:rPr>
              <w:t xml:space="preserve"> Biography Annotations/Bring Books</w:t>
            </w:r>
          </w:p>
          <w:p w:rsidR="001A223C" w:rsidRPr="00E87453" w:rsidRDefault="001A223C" w:rsidP="00E07FA4">
            <w:pPr>
              <w:ind w:left="49" w:firstLine="23"/>
              <w:rPr>
                <w:rFonts w:ascii="Times New Roman" w:hAnsi="Times New Roman"/>
                <w:sz w:val="20"/>
                <w:szCs w:val="20"/>
              </w:rPr>
            </w:pPr>
            <w:r w:rsidRPr="00E87453">
              <w:rPr>
                <w:rFonts w:ascii="Times New Roman" w:hAnsi="Times New Roman"/>
                <w:b/>
                <w:color w:val="FF0000"/>
                <w:sz w:val="20"/>
                <w:szCs w:val="20"/>
              </w:rPr>
              <w:t>Post in TigerNet prior to class by noon.</w:t>
            </w:r>
          </w:p>
          <w:p w:rsidR="001A223C" w:rsidRPr="00E87453" w:rsidRDefault="001A223C" w:rsidP="00E07FA4">
            <w:pPr>
              <w:ind w:left="49"/>
              <w:rPr>
                <w:rFonts w:ascii="Times New Roman" w:hAnsi="Times New Roman"/>
                <w:sz w:val="20"/>
                <w:szCs w:val="20"/>
              </w:rPr>
            </w:pPr>
          </w:p>
          <w:p w:rsidR="001A223C" w:rsidRPr="00E87453" w:rsidRDefault="001A223C" w:rsidP="00E07FA4">
            <w:pPr>
              <w:ind w:left="49"/>
              <w:rPr>
                <w:rFonts w:ascii="Times New Roman" w:hAnsi="Times New Roman"/>
                <w:sz w:val="20"/>
                <w:szCs w:val="20"/>
              </w:rPr>
            </w:pPr>
            <w:r w:rsidRPr="00E87453">
              <w:rPr>
                <w:rFonts w:ascii="Times New Roman" w:hAnsi="Times New Roman"/>
                <w:sz w:val="20"/>
                <w:szCs w:val="20"/>
              </w:rPr>
              <w:t>**Graphic Organizer (Praxis II Prep)</w:t>
            </w:r>
          </w:p>
        </w:tc>
      </w:tr>
      <w:tr w:rsidR="001A223C" w:rsidRPr="00636B92" w:rsidTr="00E07FA4">
        <w:tc>
          <w:tcPr>
            <w:tcW w:w="1008" w:type="dxa"/>
            <w:shd w:val="clear" w:color="auto" w:fill="C2D69B"/>
          </w:tcPr>
          <w:p w:rsidR="001A223C" w:rsidRPr="00E87453" w:rsidRDefault="001A223C" w:rsidP="00E07FA4">
            <w:pPr>
              <w:rPr>
                <w:rFonts w:ascii="Times New Roman" w:hAnsi="Times New Roman"/>
                <w:b/>
                <w:sz w:val="20"/>
                <w:szCs w:val="20"/>
              </w:rPr>
            </w:pPr>
          </w:p>
          <w:p w:rsidR="001A223C" w:rsidRPr="00E87453" w:rsidRDefault="001A223C" w:rsidP="00E07FA4">
            <w:pPr>
              <w:rPr>
                <w:rFonts w:ascii="Times New Roman" w:hAnsi="Times New Roman"/>
                <w:b/>
                <w:sz w:val="20"/>
                <w:szCs w:val="20"/>
              </w:rPr>
            </w:pPr>
            <w:r w:rsidRPr="00E87453">
              <w:rPr>
                <w:rFonts w:ascii="Times New Roman" w:hAnsi="Times New Roman"/>
                <w:b/>
                <w:sz w:val="20"/>
                <w:szCs w:val="20"/>
              </w:rPr>
              <w:t>Week  1</w:t>
            </w:r>
            <w:r>
              <w:rPr>
                <w:rFonts w:ascii="Times New Roman" w:hAnsi="Times New Roman"/>
                <w:b/>
                <w:sz w:val="20"/>
                <w:szCs w:val="20"/>
              </w:rPr>
              <w:t>4</w:t>
            </w:r>
          </w:p>
        </w:tc>
        <w:tc>
          <w:tcPr>
            <w:tcW w:w="4140" w:type="dxa"/>
            <w:shd w:val="clear" w:color="auto" w:fill="C2D69B"/>
          </w:tcPr>
          <w:p w:rsidR="001A223C" w:rsidRPr="00E87453" w:rsidRDefault="001A223C" w:rsidP="00E07FA4">
            <w:pPr>
              <w:rPr>
                <w:rFonts w:ascii="Times New Roman" w:hAnsi="Times New Roman"/>
                <w:sz w:val="20"/>
                <w:szCs w:val="20"/>
              </w:rPr>
            </w:pPr>
          </w:p>
        </w:tc>
        <w:tc>
          <w:tcPr>
            <w:tcW w:w="5220" w:type="dxa"/>
            <w:shd w:val="clear" w:color="auto" w:fill="C2D69B"/>
          </w:tcPr>
          <w:p w:rsidR="001A223C" w:rsidRPr="00E87453" w:rsidRDefault="001A223C" w:rsidP="00E07FA4">
            <w:pPr>
              <w:ind w:left="49"/>
              <w:rPr>
                <w:rFonts w:ascii="Times New Roman" w:hAnsi="Times New Roman"/>
                <w:sz w:val="20"/>
                <w:szCs w:val="20"/>
              </w:rPr>
            </w:pPr>
          </w:p>
        </w:tc>
      </w:tr>
      <w:tr w:rsidR="001A223C" w:rsidRPr="00636B92" w:rsidTr="00E07FA4">
        <w:tc>
          <w:tcPr>
            <w:tcW w:w="1008" w:type="dxa"/>
            <w:shd w:val="clear" w:color="auto" w:fill="auto"/>
          </w:tcPr>
          <w:p w:rsidR="001A223C" w:rsidRPr="00E87453" w:rsidRDefault="001A223C" w:rsidP="00E07FA4">
            <w:pPr>
              <w:rPr>
                <w:rFonts w:ascii="Times New Roman" w:hAnsi="Times New Roman"/>
                <w:sz w:val="20"/>
                <w:szCs w:val="20"/>
              </w:rPr>
            </w:pPr>
          </w:p>
          <w:p w:rsidR="001A223C" w:rsidRPr="00E87453" w:rsidRDefault="001A223C" w:rsidP="0082118B">
            <w:pPr>
              <w:rPr>
                <w:rFonts w:ascii="Times New Roman" w:hAnsi="Times New Roman"/>
                <w:sz w:val="20"/>
                <w:szCs w:val="20"/>
              </w:rPr>
            </w:pPr>
            <w:r>
              <w:rPr>
                <w:rFonts w:ascii="Times New Roman" w:hAnsi="Times New Roman"/>
                <w:sz w:val="20"/>
                <w:szCs w:val="20"/>
              </w:rPr>
              <w:t>Apr 1</w:t>
            </w:r>
            <w:r w:rsidR="0082118B">
              <w:rPr>
                <w:rFonts w:ascii="Times New Roman" w:hAnsi="Times New Roman"/>
                <w:sz w:val="20"/>
                <w:szCs w:val="20"/>
              </w:rPr>
              <w:t>8</w:t>
            </w:r>
          </w:p>
        </w:tc>
        <w:tc>
          <w:tcPr>
            <w:tcW w:w="4140" w:type="dxa"/>
            <w:shd w:val="clear" w:color="auto" w:fill="auto"/>
          </w:tcPr>
          <w:p w:rsidR="001A223C" w:rsidRPr="00E87453" w:rsidRDefault="001A223C" w:rsidP="00E07FA4">
            <w:pPr>
              <w:rPr>
                <w:rFonts w:ascii="Times New Roman" w:hAnsi="Times New Roman"/>
                <w:sz w:val="20"/>
                <w:szCs w:val="20"/>
              </w:rPr>
            </w:pPr>
          </w:p>
          <w:p w:rsidR="001A223C" w:rsidRDefault="001A223C" w:rsidP="00E07FA4">
            <w:pPr>
              <w:rPr>
                <w:rFonts w:ascii="Times New Roman" w:hAnsi="Times New Roman"/>
                <w:sz w:val="20"/>
                <w:szCs w:val="20"/>
              </w:rPr>
            </w:pPr>
            <w:r w:rsidRPr="00E87453">
              <w:rPr>
                <w:rFonts w:ascii="Times New Roman" w:hAnsi="Times New Roman"/>
                <w:sz w:val="20"/>
                <w:szCs w:val="20"/>
              </w:rPr>
              <w:t>Ch 14 Informational Books</w:t>
            </w:r>
          </w:p>
          <w:p w:rsidR="00F30CCB" w:rsidRPr="00E87453" w:rsidRDefault="00F30CCB" w:rsidP="00E07FA4">
            <w:pPr>
              <w:rPr>
                <w:rFonts w:ascii="Times New Roman" w:hAnsi="Times New Roman"/>
                <w:sz w:val="20"/>
                <w:szCs w:val="20"/>
              </w:rPr>
            </w:pPr>
          </w:p>
        </w:tc>
        <w:tc>
          <w:tcPr>
            <w:tcW w:w="5220" w:type="dxa"/>
            <w:shd w:val="clear" w:color="auto" w:fill="auto"/>
          </w:tcPr>
          <w:p w:rsidR="001A223C" w:rsidRPr="00E87453" w:rsidRDefault="001A223C" w:rsidP="00E07FA4">
            <w:pPr>
              <w:ind w:left="49"/>
              <w:rPr>
                <w:rFonts w:ascii="Times New Roman" w:hAnsi="Times New Roman"/>
                <w:sz w:val="20"/>
                <w:szCs w:val="20"/>
              </w:rPr>
            </w:pPr>
          </w:p>
          <w:p w:rsidR="001A223C" w:rsidRPr="00E87453" w:rsidRDefault="001A223C" w:rsidP="00E07FA4">
            <w:pPr>
              <w:ind w:left="49" w:firstLine="23"/>
              <w:rPr>
                <w:rFonts w:ascii="Times New Roman" w:hAnsi="Times New Roman"/>
                <w:sz w:val="20"/>
                <w:szCs w:val="20"/>
              </w:rPr>
            </w:pPr>
          </w:p>
        </w:tc>
      </w:tr>
      <w:tr w:rsidR="001A223C" w:rsidRPr="00636B92" w:rsidTr="00E07FA4">
        <w:tc>
          <w:tcPr>
            <w:tcW w:w="1008" w:type="dxa"/>
            <w:tcBorders>
              <w:bottom w:val="single" w:sz="4" w:space="0" w:color="auto"/>
            </w:tcBorders>
            <w:shd w:val="clear" w:color="auto" w:fill="auto"/>
          </w:tcPr>
          <w:p w:rsidR="001A223C" w:rsidRPr="00E87453" w:rsidRDefault="001A223C" w:rsidP="00E07FA4">
            <w:pPr>
              <w:rPr>
                <w:rFonts w:ascii="Times New Roman" w:hAnsi="Times New Roman"/>
                <w:sz w:val="20"/>
                <w:szCs w:val="20"/>
              </w:rPr>
            </w:pPr>
          </w:p>
          <w:p w:rsidR="001A223C" w:rsidRPr="00E87453" w:rsidRDefault="001A223C" w:rsidP="0082118B">
            <w:pPr>
              <w:rPr>
                <w:rFonts w:ascii="Times New Roman" w:hAnsi="Times New Roman"/>
                <w:sz w:val="20"/>
                <w:szCs w:val="20"/>
              </w:rPr>
            </w:pPr>
            <w:r>
              <w:rPr>
                <w:rFonts w:ascii="Times New Roman" w:hAnsi="Times New Roman"/>
                <w:sz w:val="20"/>
                <w:szCs w:val="20"/>
              </w:rPr>
              <w:t>Apr 2</w:t>
            </w:r>
            <w:r w:rsidR="0082118B">
              <w:rPr>
                <w:rFonts w:ascii="Times New Roman" w:hAnsi="Times New Roman"/>
                <w:sz w:val="20"/>
                <w:szCs w:val="20"/>
              </w:rPr>
              <w:t>0</w:t>
            </w:r>
          </w:p>
        </w:tc>
        <w:tc>
          <w:tcPr>
            <w:tcW w:w="4140" w:type="dxa"/>
            <w:tcBorders>
              <w:bottom w:val="single" w:sz="4" w:space="0" w:color="auto"/>
            </w:tcBorders>
            <w:shd w:val="clear" w:color="auto" w:fill="auto"/>
          </w:tcPr>
          <w:p w:rsidR="001A223C" w:rsidRPr="00E87453" w:rsidRDefault="001A223C" w:rsidP="00E07FA4">
            <w:pPr>
              <w:rPr>
                <w:rFonts w:ascii="Times New Roman" w:hAnsi="Times New Roman"/>
                <w:sz w:val="20"/>
                <w:szCs w:val="20"/>
              </w:rPr>
            </w:pPr>
          </w:p>
          <w:p w:rsidR="001A223C" w:rsidRPr="00E87453" w:rsidRDefault="001A223C" w:rsidP="00E07FA4">
            <w:pPr>
              <w:rPr>
                <w:rFonts w:ascii="Times New Roman" w:hAnsi="Times New Roman"/>
                <w:sz w:val="20"/>
                <w:szCs w:val="20"/>
              </w:rPr>
            </w:pPr>
            <w:r w:rsidRPr="00E87453">
              <w:rPr>
                <w:rFonts w:ascii="Times New Roman" w:hAnsi="Times New Roman"/>
                <w:sz w:val="20"/>
                <w:szCs w:val="20"/>
              </w:rPr>
              <w:t>Ch 14 Informational Books</w:t>
            </w:r>
          </w:p>
          <w:p w:rsidR="001A223C" w:rsidRPr="00E87453" w:rsidRDefault="001A223C" w:rsidP="00E07FA4">
            <w:pPr>
              <w:rPr>
                <w:rFonts w:ascii="Times New Roman" w:hAnsi="Times New Roman"/>
                <w:sz w:val="20"/>
                <w:szCs w:val="20"/>
              </w:rPr>
            </w:pPr>
          </w:p>
        </w:tc>
        <w:tc>
          <w:tcPr>
            <w:tcW w:w="5220" w:type="dxa"/>
            <w:tcBorders>
              <w:bottom w:val="single" w:sz="4" w:space="0" w:color="auto"/>
            </w:tcBorders>
            <w:shd w:val="clear" w:color="auto" w:fill="auto"/>
          </w:tcPr>
          <w:p w:rsidR="001A223C" w:rsidRPr="00E87453" w:rsidRDefault="001A223C" w:rsidP="00E07FA4">
            <w:pPr>
              <w:ind w:left="49"/>
              <w:rPr>
                <w:rFonts w:ascii="Times New Roman" w:hAnsi="Times New Roman"/>
                <w:sz w:val="20"/>
                <w:szCs w:val="20"/>
              </w:rPr>
            </w:pPr>
            <w:r w:rsidRPr="00E87453">
              <w:rPr>
                <w:rFonts w:ascii="Times New Roman" w:hAnsi="Times New Roman"/>
                <w:b/>
                <w:sz w:val="20"/>
                <w:szCs w:val="20"/>
              </w:rPr>
              <w:t>DUE:</w:t>
            </w:r>
            <w:r w:rsidRPr="00E87453">
              <w:rPr>
                <w:rFonts w:ascii="Times New Roman" w:hAnsi="Times New Roman"/>
                <w:sz w:val="20"/>
                <w:szCs w:val="20"/>
              </w:rPr>
              <w:t xml:space="preserve">  Info Books Annotations/Bring Books</w:t>
            </w:r>
          </w:p>
          <w:p w:rsidR="001A223C" w:rsidRPr="00E87453" w:rsidRDefault="001A223C" w:rsidP="00E07FA4">
            <w:pPr>
              <w:ind w:left="49" w:firstLine="23"/>
              <w:rPr>
                <w:rFonts w:ascii="Times New Roman" w:hAnsi="Times New Roman"/>
                <w:sz w:val="20"/>
                <w:szCs w:val="20"/>
              </w:rPr>
            </w:pPr>
            <w:r w:rsidRPr="00E87453">
              <w:rPr>
                <w:rFonts w:ascii="Times New Roman" w:hAnsi="Times New Roman"/>
                <w:b/>
                <w:color w:val="FF0000"/>
                <w:sz w:val="20"/>
                <w:szCs w:val="20"/>
              </w:rPr>
              <w:t>Post in TigerNet prior to class.</w:t>
            </w:r>
          </w:p>
          <w:p w:rsidR="001A223C" w:rsidRPr="00E87453" w:rsidRDefault="001A223C" w:rsidP="00E07FA4">
            <w:pPr>
              <w:ind w:left="49"/>
              <w:rPr>
                <w:rFonts w:ascii="Times New Roman" w:hAnsi="Times New Roman"/>
                <w:sz w:val="20"/>
                <w:szCs w:val="20"/>
              </w:rPr>
            </w:pPr>
          </w:p>
          <w:p w:rsidR="001A223C" w:rsidRPr="00E87453" w:rsidRDefault="001A223C" w:rsidP="00E07FA4">
            <w:pPr>
              <w:ind w:left="49" w:firstLine="23"/>
              <w:rPr>
                <w:rFonts w:ascii="Times New Roman" w:hAnsi="Times New Roman"/>
                <w:sz w:val="20"/>
                <w:szCs w:val="20"/>
              </w:rPr>
            </w:pPr>
            <w:r w:rsidRPr="00E87453">
              <w:rPr>
                <w:rFonts w:ascii="Times New Roman" w:hAnsi="Times New Roman"/>
                <w:sz w:val="20"/>
                <w:szCs w:val="20"/>
              </w:rPr>
              <w:t>**Graphic Organizer (Praxis II Prep)</w:t>
            </w:r>
          </w:p>
          <w:p w:rsidR="001A223C" w:rsidRPr="00E87453" w:rsidRDefault="001A223C" w:rsidP="00E07FA4">
            <w:pPr>
              <w:ind w:left="49" w:firstLine="23"/>
              <w:rPr>
                <w:rFonts w:ascii="Times New Roman" w:hAnsi="Times New Roman"/>
                <w:sz w:val="20"/>
                <w:szCs w:val="20"/>
              </w:rPr>
            </w:pPr>
          </w:p>
        </w:tc>
      </w:tr>
      <w:tr w:rsidR="001A223C" w:rsidRPr="00636B92" w:rsidTr="00E07FA4">
        <w:tc>
          <w:tcPr>
            <w:tcW w:w="1008" w:type="dxa"/>
            <w:shd w:val="clear" w:color="auto" w:fill="C2D69B"/>
          </w:tcPr>
          <w:p w:rsidR="001A223C" w:rsidRPr="00E87453" w:rsidRDefault="001A223C" w:rsidP="00E07FA4">
            <w:pPr>
              <w:rPr>
                <w:rFonts w:ascii="Times New Roman" w:hAnsi="Times New Roman"/>
                <w:b/>
                <w:sz w:val="20"/>
                <w:szCs w:val="20"/>
              </w:rPr>
            </w:pPr>
          </w:p>
          <w:p w:rsidR="001A223C" w:rsidRPr="00E87453" w:rsidRDefault="001A223C" w:rsidP="00E07FA4">
            <w:pPr>
              <w:rPr>
                <w:rFonts w:ascii="Times New Roman" w:hAnsi="Times New Roman"/>
                <w:b/>
                <w:sz w:val="20"/>
                <w:szCs w:val="20"/>
              </w:rPr>
            </w:pPr>
            <w:r w:rsidRPr="00E87453">
              <w:rPr>
                <w:rFonts w:ascii="Times New Roman" w:hAnsi="Times New Roman"/>
                <w:b/>
                <w:sz w:val="20"/>
                <w:szCs w:val="20"/>
              </w:rPr>
              <w:t>Week 1</w:t>
            </w:r>
            <w:r>
              <w:rPr>
                <w:rFonts w:ascii="Times New Roman" w:hAnsi="Times New Roman"/>
                <w:b/>
                <w:sz w:val="20"/>
                <w:szCs w:val="20"/>
              </w:rPr>
              <w:t>5</w:t>
            </w:r>
          </w:p>
        </w:tc>
        <w:tc>
          <w:tcPr>
            <w:tcW w:w="4140" w:type="dxa"/>
            <w:shd w:val="clear" w:color="auto" w:fill="C2D69B"/>
          </w:tcPr>
          <w:p w:rsidR="001A223C" w:rsidRPr="00E87453" w:rsidRDefault="001A223C" w:rsidP="00E07FA4">
            <w:pPr>
              <w:rPr>
                <w:rFonts w:ascii="Times New Roman" w:hAnsi="Times New Roman"/>
                <w:sz w:val="20"/>
                <w:szCs w:val="20"/>
              </w:rPr>
            </w:pPr>
          </w:p>
        </w:tc>
        <w:tc>
          <w:tcPr>
            <w:tcW w:w="5220" w:type="dxa"/>
            <w:shd w:val="clear" w:color="auto" w:fill="C2D69B"/>
          </w:tcPr>
          <w:p w:rsidR="001A223C" w:rsidRPr="00E87453" w:rsidRDefault="001A223C" w:rsidP="00E07FA4">
            <w:pPr>
              <w:ind w:left="49"/>
              <w:rPr>
                <w:rFonts w:ascii="Times New Roman" w:hAnsi="Times New Roman"/>
                <w:sz w:val="20"/>
                <w:szCs w:val="20"/>
              </w:rPr>
            </w:pPr>
          </w:p>
        </w:tc>
      </w:tr>
      <w:tr w:rsidR="001A223C" w:rsidRPr="00636B92" w:rsidTr="00E07FA4">
        <w:tc>
          <w:tcPr>
            <w:tcW w:w="1008" w:type="dxa"/>
            <w:shd w:val="clear" w:color="auto" w:fill="auto"/>
          </w:tcPr>
          <w:p w:rsidR="001A223C" w:rsidRPr="00E87453" w:rsidRDefault="001A223C" w:rsidP="00E07FA4">
            <w:pPr>
              <w:rPr>
                <w:rFonts w:ascii="Times New Roman" w:hAnsi="Times New Roman"/>
                <w:sz w:val="20"/>
                <w:szCs w:val="20"/>
              </w:rPr>
            </w:pPr>
          </w:p>
          <w:p w:rsidR="001A223C" w:rsidRPr="00E87453" w:rsidRDefault="001A223C" w:rsidP="0082118B">
            <w:pPr>
              <w:rPr>
                <w:rFonts w:ascii="Times New Roman" w:hAnsi="Times New Roman"/>
                <w:sz w:val="20"/>
                <w:szCs w:val="20"/>
              </w:rPr>
            </w:pPr>
            <w:r>
              <w:rPr>
                <w:rFonts w:ascii="Times New Roman" w:hAnsi="Times New Roman"/>
                <w:sz w:val="20"/>
                <w:szCs w:val="20"/>
              </w:rPr>
              <w:t>Apr 2</w:t>
            </w:r>
            <w:r w:rsidR="0082118B">
              <w:rPr>
                <w:rFonts w:ascii="Times New Roman" w:hAnsi="Times New Roman"/>
                <w:sz w:val="20"/>
                <w:szCs w:val="20"/>
              </w:rPr>
              <w:t>5</w:t>
            </w:r>
          </w:p>
        </w:tc>
        <w:tc>
          <w:tcPr>
            <w:tcW w:w="4140" w:type="dxa"/>
            <w:shd w:val="clear" w:color="auto" w:fill="auto"/>
          </w:tcPr>
          <w:p w:rsidR="001A223C" w:rsidRPr="00E87453" w:rsidRDefault="001A223C" w:rsidP="00E07FA4">
            <w:pPr>
              <w:rPr>
                <w:rFonts w:ascii="Times New Roman" w:hAnsi="Times New Roman"/>
                <w:sz w:val="20"/>
                <w:szCs w:val="20"/>
              </w:rPr>
            </w:pPr>
          </w:p>
          <w:p w:rsidR="001A223C" w:rsidRPr="00E87453" w:rsidRDefault="001A223C" w:rsidP="00E07FA4">
            <w:pPr>
              <w:rPr>
                <w:rFonts w:ascii="Times New Roman" w:hAnsi="Times New Roman"/>
                <w:sz w:val="20"/>
                <w:szCs w:val="20"/>
              </w:rPr>
            </w:pPr>
            <w:r w:rsidRPr="00E87453">
              <w:rPr>
                <w:rFonts w:ascii="Times New Roman" w:hAnsi="Times New Roman"/>
                <w:sz w:val="20"/>
                <w:szCs w:val="20"/>
              </w:rPr>
              <w:t>Ch 15 Multicultural Books</w:t>
            </w:r>
          </w:p>
          <w:p w:rsidR="001A223C" w:rsidRPr="00E87453" w:rsidRDefault="001A223C" w:rsidP="00E07FA4">
            <w:pPr>
              <w:rPr>
                <w:rFonts w:ascii="Times New Roman" w:hAnsi="Times New Roman"/>
                <w:sz w:val="20"/>
                <w:szCs w:val="20"/>
              </w:rPr>
            </w:pPr>
          </w:p>
        </w:tc>
        <w:tc>
          <w:tcPr>
            <w:tcW w:w="5220" w:type="dxa"/>
            <w:shd w:val="clear" w:color="auto" w:fill="auto"/>
          </w:tcPr>
          <w:p w:rsidR="001A223C" w:rsidRPr="00E87453" w:rsidRDefault="001A223C" w:rsidP="00E07FA4">
            <w:pPr>
              <w:ind w:left="49"/>
              <w:rPr>
                <w:rFonts w:ascii="Times New Roman" w:hAnsi="Times New Roman"/>
                <w:sz w:val="20"/>
                <w:szCs w:val="20"/>
              </w:rPr>
            </w:pPr>
            <w:r w:rsidRPr="00E87453">
              <w:rPr>
                <w:rFonts w:ascii="Times New Roman" w:hAnsi="Times New Roman"/>
                <w:b/>
                <w:sz w:val="20"/>
                <w:szCs w:val="20"/>
              </w:rPr>
              <w:t>DUE</w:t>
            </w:r>
            <w:r w:rsidRPr="00E87453">
              <w:rPr>
                <w:rFonts w:ascii="Times New Roman" w:hAnsi="Times New Roman"/>
                <w:sz w:val="20"/>
                <w:szCs w:val="20"/>
              </w:rPr>
              <w:t>: Multicultural Annotations/Bring Books</w:t>
            </w:r>
          </w:p>
          <w:p w:rsidR="001A223C" w:rsidRPr="00E87453" w:rsidRDefault="001A223C" w:rsidP="00E07FA4">
            <w:pPr>
              <w:ind w:left="49" w:firstLine="23"/>
              <w:rPr>
                <w:rFonts w:ascii="Times New Roman" w:hAnsi="Times New Roman"/>
                <w:sz w:val="20"/>
                <w:szCs w:val="20"/>
              </w:rPr>
            </w:pPr>
            <w:r w:rsidRPr="00E87453">
              <w:rPr>
                <w:rFonts w:ascii="Times New Roman" w:hAnsi="Times New Roman"/>
                <w:b/>
                <w:color w:val="FF0000"/>
                <w:sz w:val="20"/>
                <w:szCs w:val="20"/>
              </w:rPr>
              <w:t>Post in TigerNet prior to class.</w:t>
            </w:r>
          </w:p>
          <w:p w:rsidR="001A223C" w:rsidRPr="00E87453" w:rsidRDefault="001A223C" w:rsidP="00E07FA4">
            <w:pPr>
              <w:ind w:left="49"/>
              <w:rPr>
                <w:rFonts w:ascii="Times New Roman" w:hAnsi="Times New Roman"/>
                <w:sz w:val="20"/>
                <w:szCs w:val="20"/>
              </w:rPr>
            </w:pPr>
          </w:p>
          <w:p w:rsidR="001A223C" w:rsidRDefault="001A223C" w:rsidP="00E07FA4">
            <w:pPr>
              <w:ind w:left="49"/>
              <w:rPr>
                <w:rFonts w:ascii="Times New Roman" w:hAnsi="Times New Roman"/>
                <w:sz w:val="20"/>
                <w:szCs w:val="20"/>
              </w:rPr>
            </w:pPr>
            <w:r w:rsidRPr="00E87453">
              <w:rPr>
                <w:rFonts w:ascii="Times New Roman" w:hAnsi="Times New Roman"/>
                <w:sz w:val="20"/>
                <w:szCs w:val="20"/>
              </w:rPr>
              <w:t>**Graphic Organizer (Praxis II Prep)</w:t>
            </w:r>
          </w:p>
          <w:p w:rsidR="001A223C" w:rsidRDefault="001A223C" w:rsidP="00E07FA4">
            <w:pPr>
              <w:ind w:left="49"/>
              <w:rPr>
                <w:rFonts w:ascii="Times New Roman" w:hAnsi="Times New Roman"/>
                <w:sz w:val="20"/>
                <w:szCs w:val="20"/>
              </w:rPr>
            </w:pPr>
          </w:p>
          <w:p w:rsidR="001A223C" w:rsidRPr="00E87453" w:rsidRDefault="001A223C" w:rsidP="00E07FA4">
            <w:pPr>
              <w:ind w:left="49"/>
              <w:rPr>
                <w:rFonts w:ascii="Times New Roman" w:hAnsi="Times New Roman"/>
                <w:b/>
                <w:sz w:val="20"/>
                <w:szCs w:val="20"/>
              </w:rPr>
            </w:pPr>
            <w:r w:rsidRPr="00E87453">
              <w:rPr>
                <w:rFonts w:ascii="Times New Roman" w:hAnsi="Times New Roman"/>
                <w:b/>
                <w:sz w:val="20"/>
                <w:szCs w:val="20"/>
              </w:rPr>
              <w:t>DUE: Field and PPD Assignments</w:t>
            </w:r>
          </w:p>
          <w:p w:rsidR="001A223C" w:rsidRPr="00E87453" w:rsidRDefault="001A223C" w:rsidP="00E07FA4">
            <w:pPr>
              <w:ind w:left="49"/>
              <w:rPr>
                <w:rFonts w:ascii="Times New Roman" w:hAnsi="Times New Roman"/>
                <w:sz w:val="20"/>
                <w:szCs w:val="20"/>
              </w:rPr>
            </w:pPr>
            <w:r w:rsidRPr="00E87453">
              <w:rPr>
                <w:rFonts w:ascii="Times New Roman" w:hAnsi="Times New Roman"/>
                <w:b/>
                <w:color w:val="FF0000"/>
                <w:sz w:val="20"/>
                <w:szCs w:val="20"/>
              </w:rPr>
              <w:t>Post in TigerNet prior to class.</w:t>
            </w:r>
          </w:p>
          <w:p w:rsidR="001A223C" w:rsidRPr="00E87453" w:rsidRDefault="001A223C" w:rsidP="00E07FA4">
            <w:pPr>
              <w:ind w:left="49" w:firstLine="23"/>
              <w:rPr>
                <w:rFonts w:ascii="Times New Roman" w:hAnsi="Times New Roman"/>
                <w:sz w:val="20"/>
                <w:szCs w:val="20"/>
              </w:rPr>
            </w:pPr>
          </w:p>
        </w:tc>
      </w:tr>
      <w:tr w:rsidR="001A223C" w:rsidRPr="00636B92" w:rsidTr="00E07FA4">
        <w:tc>
          <w:tcPr>
            <w:tcW w:w="1008" w:type="dxa"/>
            <w:tcBorders>
              <w:bottom w:val="single" w:sz="4" w:space="0" w:color="auto"/>
            </w:tcBorders>
            <w:shd w:val="clear" w:color="auto" w:fill="auto"/>
          </w:tcPr>
          <w:p w:rsidR="001A223C" w:rsidRPr="00E87453" w:rsidRDefault="001A223C" w:rsidP="00E07FA4">
            <w:pPr>
              <w:rPr>
                <w:rFonts w:ascii="Times New Roman" w:hAnsi="Times New Roman"/>
                <w:sz w:val="20"/>
                <w:szCs w:val="20"/>
              </w:rPr>
            </w:pPr>
          </w:p>
          <w:p w:rsidR="001A223C" w:rsidRPr="00E87453" w:rsidRDefault="001A223C" w:rsidP="0082118B">
            <w:pPr>
              <w:rPr>
                <w:rFonts w:ascii="Times New Roman" w:hAnsi="Times New Roman"/>
                <w:sz w:val="20"/>
                <w:szCs w:val="20"/>
              </w:rPr>
            </w:pPr>
            <w:r>
              <w:rPr>
                <w:rFonts w:ascii="Times New Roman" w:hAnsi="Times New Roman"/>
                <w:sz w:val="20"/>
                <w:szCs w:val="20"/>
              </w:rPr>
              <w:t>Apr 2</w:t>
            </w:r>
            <w:r w:rsidR="0082118B">
              <w:rPr>
                <w:rFonts w:ascii="Times New Roman" w:hAnsi="Times New Roman"/>
                <w:sz w:val="20"/>
                <w:szCs w:val="20"/>
              </w:rPr>
              <w:t>7</w:t>
            </w:r>
          </w:p>
        </w:tc>
        <w:tc>
          <w:tcPr>
            <w:tcW w:w="4140" w:type="dxa"/>
            <w:tcBorders>
              <w:bottom w:val="single" w:sz="4" w:space="0" w:color="auto"/>
            </w:tcBorders>
            <w:shd w:val="clear" w:color="auto" w:fill="auto"/>
          </w:tcPr>
          <w:p w:rsidR="001A223C" w:rsidRPr="00E87453" w:rsidRDefault="001A223C" w:rsidP="00E07FA4">
            <w:pPr>
              <w:rPr>
                <w:rFonts w:ascii="Times New Roman" w:hAnsi="Times New Roman"/>
                <w:sz w:val="20"/>
                <w:szCs w:val="20"/>
              </w:rPr>
            </w:pPr>
          </w:p>
          <w:p w:rsidR="001A223C" w:rsidRPr="00E87453" w:rsidRDefault="001A223C" w:rsidP="00E07FA4">
            <w:pPr>
              <w:rPr>
                <w:rFonts w:ascii="Times New Roman" w:hAnsi="Times New Roman"/>
                <w:b/>
                <w:strike/>
                <w:sz w:val="20"/>
                <w:szCs w:val="20"/>
              </w:rPr>
            </w:pPr>
            <w:r w:rsidRPr="00E87453">
              <w:rPr>
                <w:rFonts w:ascii="Times New Roman" w:hAnsi="Times New Roman"/>
                <w:b/>
                <w:sz w:val="20"/>
                <w:szCs w:val="20"/>
              </w:rPr>
              <w:t>EXAM 3:  Ch 11, 12, 13, 14, 15</w:t>
            </w:r>
          </w:p>
        </w:tc>
        <w:tc>
          <w:tcPr>
            <w:tcW w:w="5220" w:type="dxa"/>
            <w:tcBorders>
              <w:bottom w:val="single" w:sz="4" w:space="0" w:color="auto"/>
            </w:tcBorders>
            <w:shd w:val="clear" w:color="auto" w:fill="auto"/>
          </w:tcPr>
          <w:p w:rsidR="001A223C" w:rsidRPr="00E87453" w:rsidRDefault="001A223C" w:rsidP="00E07FA4">
            <w:pPr>
              <w:ind w:left="49" w:firstLine="23"/>
              <w:rPr>
                <w:rFonts w:ascii="Times New Roman" w:hAnsi="Times New Roman"/>
                <w:sz w:val="20"/>
                <w:szCs w:val="20"/>
              </w:rPr>
            </w:pPr>
          </w:p>
        </w:tc>
      </w:tr>
      <w:tr w:rsidR="001A223C" w:rsidRPr="00636B92" w:rsidTr="00E07FA4">
        <w:tc>
          <w:tcPr>
            <w:tcW w:w="1008" w:type="dxa"/>
            <w:shd w:val="clear" w:color="auto" w:fill="C2D69B"/>
          </w:tcPr>
          <w:p w:rsidR="001A223C" w:rsidRPr="00E87453" w:rsidRDefault="001A223C" w:rsidP="00E07FA4">
            <w:pPr>
              <w:rPr>
                <w:rFonts w:ascii="Times New Roman" w:hAnsi="Times New Roman"/>
                <w:b/>
                <w:sz w:val="20"/>
                <w:szCs w:val="20"/>
              </w:rPr>
            </w:pPr>
          </w:p>
          <w:p w:rsidR="001A223C" w:rsidRPr="00E87453" w:rsidRDefault="001A223C" w:rsidP="00E07FA4">
            <w:pPr>
              <w:rPr>
                <w:rFonts w:ascii="Times New Roman" w:hAnsi="Times New Roman"/>
                <w:b/>
                <w:sz w:val="20"/>
                <w:szCs w:val="20"/>
              </w:rPr>
            </w:pPr>
            <w:r w:rsidRPr="00E87453">
              <w:rPr>
                <w:rFonts w:ascii="Times New Roman" w:hAnsi="Times New Roman"/>
                <w:b/>
                <w:sz w:val="20"/>
                <w:szCs w:val="20"/>
              </w:rPr>
              <w:t>Week 1</w:t>
            </w:r>
            <w:r>
              <w:rPr>
                <w:rFonts w:ascii="Times New Roman" w:hAnsi="Times New Roman"/>
                <w:b/>
                <w:sz w:val="20"/>
                <w:szCs w:val="20"/>
              </w:rPr>
              <w:t>6</w:t>
            </w:r>
          </w:p>
        </w:tc>
        <w:tc>
          <w:tcPr>
            <w:tcW w:w="4140" w:type="dxa"/>
            <w:shd w:val="clear" w:color="auto" w:fill="C2D69B"/>
          </w:tcPr>
          <w:p w:rsidR="001A223C" w:rsidRDefault="001A223C" w:rsidP="00E07FA4">
            <w:pPr>
              <w:rPr>
                <w:rFonts w:ascii="Times New Roman" w:hAnsi="Times New Roman"/>
                <w:b/>
                <w:sz w:val="20"/>
                <w:szCs w:val="20"/>
              </w:rPr>
            </w:pPr>
          </w:p>
          <w:p w:rsidR="001A223C" w:rsidRPr="00E87453" w:rsidRDefault="001A223C" w:rsidP="00E07FA4">
            <w:pPr>
              <w:rPr>
                <w:rFonts w:ascii="Times New Roman" w:hAnsi="Times New Roman"/>
                <w:sz w:val="20"/>
                <w:szCs w:val="20"/>
              </w:rPr>
            </w:pPr>
          </w:p>
        </w:tc>
        <w:tc>
          <w:tcPr>
            <w:tcW w:w="5220" w:type="dxa"/>
            <w:shd w:val="clear" w:color="auto" w:fill="C2D69B"/>
          </w:tcPr>
          <w:p w:rsidR="001A223C" w:rsidRPr="00E87453" w:rsidRDefault="001A223C" w:rsidP="00E07FA4">
            <w:pPr>
              <w:ind w:left="49"/>
              <w:rPr>
                <w:rFonts w:ascii="Times New Roman" w:hAnsi="Times New Roman"/>
                <w:sz w:val="20"/>
                <w:szCs w:val="20"/>
              </w:rPr>
            </w:pPr>
          </w:p>
        </w:tc>
      </w:tr>
      <w:tr w:rsidR="001A223C" w:rsidRPr="00636B92" w:rsidTr="00E07FA4">
        <w:tc>
          <w:tcPr>
            <w:tcW w:w="1008" w:type="dxa"/>
            <w:shd w:val="clear" w:color="auto" w:fill="auto"/>
          </w:tcPr>
          <w:p w:rsidR="001A223C" w:rsidRPr="00E87453" w:rsidRDefault="001A223C" w:rsidP="00E07FA4">
            <w:pPr>
              <w:rPr>
                <w:rFonts w:ascii="Times New Roman" w:hAnsi="Times New Roman"/>
                <w:sz w:val="20"/>
                <w:szCs w:val="20"/>
              </w:rPr>
            </w:pPr>
          </w:p>
          <w:p w:rsidR="001A223C" w:rsidRPr="00E87453" w:rsidRDefault="001A223C" w:rsidP="0082118B">
            <w:pPr>
              <w:rPr>
                <w:rFonts w:ascii="Times New Roman" w:hAnsi="Times New Roman"/>
                <w:sz w:val="20"/>
                <w:szCs w:val="20"/>
              </w:rPr>
            </w:pPr>
            <w:r>
              <w:rPr>
                <w:rFonts w:ascii="Times New Roman" w:hAnsi="Times New Roman"/>
                <w:sz w:val="20"/>
                <w:szCs w:val="20"/>
              </w:rPr>
              <w:t xml:space="preserve">May </w:t>
            </w:r>
            <w:r w:rsidR="0082118B">
              <w:rPr>
                <w:rFonts w:ascii="Times New Roman" w:hAnsi="Times New Roman"/>
                <w:sz w:val="20"/>
                <w:szCs w:val="20"/>
              </w:rPr>
              <w:t>2</w:t>
            </w:r>
          </w:p>
        </w:tc>
        <w:tc>
          <w:tcPr>
            <w:tcW w:w="4140" w:type="dxa"/>
            <w:shd w:val="clear" w:color="auto" w:fill="auto"/>
          </w:tcPr>
          <w:p w:rsidR="001A223C" w:rsidRPr="00E87453" w:rsidRDefault="001A223C" w:rsidP="00E07FA4">
            <w:pPr>
              <w:rPr>
                <w:rFonts w:ascii="Times New Roman" w:hAnsi="Times New Roman"/>
                <w:sz w:val="20"/>
                <w:szCs w:val="20"/>
              </w:rPr>
            </w:pPr>
          </w:p>
          <w:p w:rsidR="001A223C" w:rsidRPr="00E87453" w:rsidRDefault="001A223C" w:rsidP="00E07FA4">
            <w:pPr>
              <w:rPr>
                <w:rFonts w:ascii="Times New Roman" w:hAnsi="Times New Roman"/>
                <w:b/>
                <w:sz w:val="20"/>
                <w:szCs w:val="20"/>
              </w:rPr>
            </w:pPr>
            <w:r w:rsidRPr="00E87453">
              <w:rPr>
                <w:rFonts w:ascii="Times New Roman" w:hAnsi="Times New Roman"/>
                <w:sz w:val="20"/>
                <w:szCs w:val="20"/>
              </w:rPr>
              <w:t>Review 1</w:t>
            </w:r>
            <w:r w:rsidRPr="00E87453">
              <w:rPr>
                <w:rFonts w:ascii="Times New Roman" w:hAnsi="Times New Roman"/>
                <w:sz w:val="20"/>
                <w:szCs w:val="20"/>
                <w:vertAlign w:val="superscript"/>
              </w:rPr>
              <w:t>st</w:t>
            </w:r>
            <w:r w:rsidRPr="00E87453">
              <w:rPr>
                <w:rFonts w:ascii="Times New Roman" w:hAnsi="Times New Roman"/>
                <w:sz w:val="20"/>
                <w:szCs w:val="20"/>
              </w:rPr>
              <w:t xml:space="preserve"> Day PreTest– measure knowledge</w:t>
            </w:r>
          </w:p>
        </w:tc>
        <w:tc>
          <w:tcPr>
            <w:tcW w:w="5220" w:type="dxa"/>
            <w:shd w:val="clear" w:color="auto" w:fill="auto"/>
          </w:tcPr>
          <w:p w:rsidR="001A223C" w:rsidRPr="00E87453" w:rsidRDefault="001A223C" w:rsidP="00E07FA4">
            <w:pPr>
              <w:ind w:left="49"/>
              <w:rPr>
                <w:rFonts w:ascii="Times New Roman" w:hAnsi="Times New Roman"/>
                <w:b/>
                <w:sz w:val="20"/>
                <w:szCs w:val="20"/>
              </w:rPr>
            </w:pPr>
          </w:p>
          <w:p w:rsidR="001A223C" w:rsidRPr="00E87453" w:rsidRDefault="001A223C" w:rsidP="00E07FA4">
            <w:pPr>
              <w:ind w:left="49"/>
              <w:rPr>
                <w:rFonts w:ascii="Times New Roman" w:hAnsi="Times New Roman"/>
                <w:sz w:val="20"/>
                <w:szCs w:val="20"/>
              </w:rPr>
            </w:pPr>
          </w:p>
        </w:tc>
      </w:tr>
      <w:tr w:rsidR="001A223C" w:rsidRPr="00636B92" w:rsidTr="00E07FA4">
        <w:tc>
          <w:tcPr>
            <w:tcW w:w="1008" w:type="dxa"/>
            <w:tcBorders>
              <w:bottom w:val="single" w:sz="4" w:space="0" w:color="auto"/>
            </w:tcBorders>
            <w:shd w:val="clear" w:color="auto" w:fill="auto"/>
          </w:tcPr>
          <w:p w:rsidR="001A223C" w:rsidRPr="00E87453" w:rsidRDefault="001A223C" w:rsidP="00E07FA4">
            <w:pPr>
              <w:rPr>
                <w:rFonts w:ascii="Times New Roman" w:hAnsi="Times New Roman"/>
                <w:sz w:val="20"/>
                <w:szCs w:val="20"/>
              </w:rPr>
            </w:pPr>
          </w:p>
          <w:p w:rsidR="001A223C" w:rsidRPr="00E87453" w:rsidRDefault="001A223C" w:rsidP="0082118B">
            <w:pPr>
              <w:rPr>
                <w:rFonts w:ascii="Times New Roman" w:hAnsi="Times New Roman"/>
                <w:sz w:val="20"/>
                <w:szCs w:val="20"/>
              </w:rPr>
            </w:pPr>
            <w:r>
              <w:rPr>
                <w:rFonts w:ascii="Times New Roman" w:hAnsi="Times New Roman"/>
                <w:sz w:val="20"/>
                <w:szCs w:val="20"/>
              </w:rPr>
              <w:t xml:space="preserve">May </w:t>
            </w:r>
            <w:r w:rsidR="0082118B">
              <w:rPr>
                <w:rFonts w:ascii="Times New Roman" w:hAnsi="Times New Roman"/>
                <w:sz w:val="20"/>
                <w:szCs w:val="20"/>
              </w:rPr>
              <w:t>4</w:t>
            </w:r>
            <w:r w:rsidRPr="00E87453">
              <w:rPr>
                <w:rFonts w:ascii="Times New Roman" w:hAnsi="Times New Roman"/>
                <w:sz w:val="20"/>
                <w:szCs w:val="20"/>
              </w:rPr>
              <w:t xml:space="preserve"> </w:t>
            </w:r>
          </w:p>
        </w:tc>
        <w:tc>
          <w:tcPr>
            <w:tcW w:w="4140" w:type="dxa"/>
            <w:tcBorders>
              <w:bottom w:val="single" w:sz="4" w:space="0" w:color="auto"/>
            </w:tcBorders>
            <w:shd w:val="clear" w:color="auto" w:fill="auto"/>
          </w:tcPr>
          <w:p w:rsidR="001A223C" w:rsidRPr="00E87453" w:rsidRDefault="001A223C" w:rsidP="00E07FA4">
            <w:pPr>
              <w:rPr>
                <w:rFonts w:ascii="Times New Roman" w:hAnsi="Times New Roman"/>
                <w:sz w:val="20"/>
                <w:szCs w:val="20"/>
              </w:rPr>
            </w:pPr>
          </w:p>
          <w:p w:rsidR="001A223C" w:rsidRPr="00E87453" w:rsidRDefault="001A223C" w:rsidP="00E07FA4">
            <w:pPr>
              <w:rPr>
                <w:rFonts w:ascii="Times New Roman" w:hAnsi="Times New Roman"/>
                <w:sz w:val="20"/>
                <w:szCs w:val="20"/>
              </w:rPr>
            </w:pPr>
            <w:r>
              <w:rPr>
                <w:rFonts w:ascii="Times New Roman" w:hAnsi="Times New Roman"/>
                <w:sz w:val="20"/>
                <w:szCs w:val="20"/>
              </w:rPr>
              <w:t>PRAXIS II Prep</w:t>
            </w:r>
          </w:p>
        </w:tc>
        <w:tc>
          <w:tcPr>
            <w:tcW w:w="5220" w:type="dxa"/>
            <w:tcBorders>
              <w:bottom w:val="single" w:sz="4" w:space="0" w:color="auto"/>
            </w:tcBorders>
            <w:shd w:val="clear" w:color="auto" w:fill="auto"/>
          </w:tcPr>
          <w:p w:rsidR="001A223C" w:rsidRPr="00E87453" w:rsidRDefault="001A223C" w:rsidP="00E07FA4">
            <w:pPr>
              <w:ind w:left="49"/>
              <w:rPr>
                <w:rFonts w:ascii="Times New Roman" w:hAnsi="Times New Roman"/>
                <w:sz w:val="20"/>
                <w:szCs w:val="20"/>
              </w:rPr>
            </w:pPr>
          </w:p>
          <w:p w:rsidR="001A223C" w:rsidRPr="00E87453" w:rsidRDefault="001A223C" w:rsidP="00E07FA4">
            <w:pPr>
              <w:ind w:left="49"/>
              <w:rPr>
                <w:rFonts w:ascii="Times New Roman" w:hAnsi="Times New Roman"/>
                <w:sz w:val="20"/>
                <w:szCs w:val="20"/>
              </w:rPr>
            </w:pPr>
            <w:r w:rsidRPr="00E87453">
              <w:rPr>
                <w:rFonts w:ascii="Times New Roman" w:hAnsi="Times New Roman"/>
                <w:b/>
                <w:sz w:val="20"/>
                <w:szCs w:val="20"/>
              </w:rPr>
              <w:t>DUE</w:t>
            </w:r>
            <w:r w:rsidRPr="00E87453">
              <w:rPr>
                <w:rFonts w:ascii="Times New Roman" w:hAnsi="Times New Roman"/>
                <w:sz w:val="20"/>
                <w:szCs w:val="20"/>
              </w:rPr>
              <w:t xml:space="preserve">: </w:t>
            </w:r>
            <w:r w:rsidRPr="00E87453">
              <w:rPr>
                <w:rFonts w:ascii="Times New Roman" w:hAnsi="Times New Roman"/>
                <w:b/>
                <w:sz w:val="20"/>
                <w:szCs w:val="20"/>
              </w:rPr>
              <w:t>Graphic O: Genre Study</w:t>
            </w:r>
            <w:r w:rsidRPr="00E87453">
              <w:rPr>
                <w:rFonts w:ascii="Times New Roman" w:hAnsi="Times New Roman"/>
                <w:sz w:val="20"/>
                <w:szCs w:val="20"/>
              </w:rPr>
              <w:t xml:space="preserve"> – Post in TigerNet</w:t>
            </w:r>
          </w:p>
          <w:p w:rsidR="001A223C" w:rsidRPr="00E87453" w:rsidRDefault="001A223C" w:rsidP="00E07FA4">
            <w:pPr>
              <w:ind w:left="49" w:firstLine="23"/>
              <w:rPr>
                <w:rFonts w:ascii="Times New Roman" w:hAnsi="Times New Roman"/>
                <w:sz w:val="20"/>
                <w:szCs w:val="20"/>
              </w:rPr>
            </w:pPr>
            <w:r w:rsidRPr="00E87453">
              <w:rPr>
                <w:rFonts w:ascii="Times New Roman" w:hAnsi="Times New Roman"/>
                <w:b/>
                <w:color w:val="FF0000"/>
                <w:sz w:val="20"/>
                <w:szCs w:val="20"/>
              </w:rPr>
              <w:t>Post in TigerNet prior to class.</w:t>
            </w:r>
          </w:p>
          <w:p w:rsidR="001A223C" w:rsidRPr="00E87453" w:rsidRDefault="001A223C" w:rsidP="00E07FA4">
            <w:pPr>
              <w:ind w:left="49" w:firstLine="23"/>
              <w:rPr>
                <w:rFonts w:ascii="Times New Roman" w:hAnsi="Times New Roman"/>
                <w:sz w:val="20"/>
                <w:szCs w:val="20"/>
              </w:rPr>
            </w:pPr>
          </w:p>
        </w:tc>
      </w:tr>
      <w:tr w:rsidR="001A223C" w:rsidRPr="00636B92" w:rsidTr="00E07FA4">
        <w:tc>
          <w:tcPr>
            <w:tcW w:w="1008" w:type="dxa"/>
            <w:shd w:val="clear" w:color="auto" w:fill="C2D69B"/>
          </w:tcPr>
          <w:p w:rsidR="001A223C" w:rsidRPr="00E87453" w:rsidRDefault="001A223C" w:rsidP="00E07FA4">
            <w:pPr>
              <w:rPr>
                <w:rFonts w:ascii="Times New Roman" w:hAnsi="Times New Roman"/>
                <w:b/>
                <w:sz w:val="20"/>
                <w:szCs w:val="20"/>
              </w:rPr>
            </w:pPr>
          </w:p>
          <w:p w:rsidR="001A223C" w:rsidRPr="00E87453" w:rsidRDefault="001A223C" w:rsidP="00E07FA4">
            <w:pPr>
              <w:rPr>
                <w:rFonts w:ascii="Times New Roman" w:hAnsi="Times New Roman"/>
                <w:b/>
                <w:sz w:val="20"/>
                <w:szCs w:val="20"/>
              </w:rPr>
            </w:pPr>
            <w:r w:rsidRPr="00E87453">
              <w:rPr>
                <w:rFonts w:ascii="Times New Roman" w:hAnsi="Times New Roman"/>
                <w:b/>
                <w:sz w:val="20"/>
                <w:szCs w:val="20"/>
              </w:rPr>
              <w:t>Week 1</w:t>
            </w:r>
            <w:r>
              <w:rPr>
                <w:rFonts w:ascii="Times New Roman" w:hAnsi="Times New Roman"/>
                <w:b/>
                <w:sz w:val="20"/>
                <w:szCs w:val="20"/>
              </w:rPr>
              <w:t>7</w:t>
            </w:r>
          </w:p>
        </w:tc>
        <w:tc>
          <w:tcPr>
            <w:tcW w:w="4140" w:type="dxa"/>
            <w:shd w:val="clear" w:color="auto" w:fill="C2D69B"/>
          </w:tcPr>
          <w:p w:rsidR="001A223C" w:rsidRPr="00E87453" w:rsidRDefault="001A223C" w:rsidP="00E07FA4">
            <w:pPr>
              <w:rPr>
                <w:rFonts w:ascii="Times New Roman" w:hAnsi="Times New Roman"/>
                <w:sz w:val="20"/>
                <w:szCs w:val="20"/>
              </w:rPr>
            </w:pPr>
          </w:p>
        </w:tc>
        <w:tc>
          <w:tcPr>
            <w:tcW w:w="5220" w:type="dxa"/>
            <w:shd w:val="clear" w:color="auto" w:fill="C2D69B"/>
          </w:tcPr>
          <w:p w:rsidR="001A223C" w:rsidRPr="00E87453" w:rsidRDefault="001A223C" w:rsidP="00E07FA4">
            <w:pPr>
              <w:ind w:left="49"/>
              <w:rPr>
                <w:rFonts w:ascii="Times New Roman" w:hAnsi="Times New Roman"/>
                <w:sz w:val="20"/>
                <w:szCs w:val="20"/>
              </w:rPr>
            </w:pPr>
          </w:p>
        </w:tc>
      </w:tr>
      <w:tr w:rsidR="001A223C" w:rsidRPr="00636B92" w:rsidTr="00E07FA4">
        <w:tc>
          <w:tcPr>
            <w:tcW w:w="1008" w:type="dxa"/>
            <w:shd w:val="clear" w:color="auto" w:fill="auto"/>
          </w:tcPr>
          <w:p w:rsidR="001A223C" w:rsidRPr="00E87453" w:rsidRDefault="001A223C" w:rsidP="00E07FA4">
            <w:pPr>
              <w:rPr>
                <w:rFonts w:ascii="Times New Roman" w:hAnsi="Times New Roman"/>
                <w:sz w:val="20"/>
                <w:szCs w:val="20"/>
              </w:rPr>
            </w:pPr>
          </w:p>
          <w:p w:rsidR="001A223C" w:rsidRPr="00E87453" w:rsidRDefault="001A223C" w:rsidP="0082118B">
            <w:pPr>
              <w:rPr>
                <w:rFonts w:ascii="Times New Roman" w:hAnsi="Times New Roman"/>
                <w:sz w:val="20"/>
                <w:szCs w:val="20"/>
              </w:rPr>
            </w:pPr>
            <w:r>
              <w:rPr>
                <w:rFonts w:ascii="Times New Roman" w:hAnsi="Times New Roman"/>
                <w:sz w:val="20"/>
                <w:szCs w:val="20"/>
              </w:rPr>
              <w:t xml:space="preserve">May </w:t>
            </w:r>
            <w:r w:rsidR="0082118B">
              <w:rPr>
                <w:rFonts w:ascii="Times New Roman" w:hAnsi="Times New Roman"/>
                <w:sz w:val="20"/>
                <w:szCs w:val="20"/>
              </w:rPr>
              <w:t>9</w:t>
            </w:r>
          </w:p>
        </w:tc>
        <w:tc>
          <w:tcPr>
            <w:tcW w:w="4140" w:type="dxa"/>
            <w:shd w:val="clear" w:color="auto" w:fill="auto"/>
          </w:tcPr>
          <w:p w:rsidR="001A223C" w:rsidRPr="00E87453" w:rsidRDefault="001A223C" w:rsidP="00E07FA4">
            <w:pPr>
              <w:rPr>
                <w:rFonts w:ascii="Times New Roman" w:hAnsi="Times New Roman"/>
                <w:sz w:val="20"/>
                <w:szCs w:val="20"/>
              </w:rPr>
            </w:pPr>
          </w:p>
          <w:p w:rsidR="001A223C" w:rsidRPr="0082118B" w:rsidRDefault="001A223C" w:rsidP="00E07FA4">
            <w:pPr>
              <w:rPr>
                <w:rFonts w:ascii="Times New Roman" w:hAnsi="Times New Roman"/>
                <w:b/>
                <w:sz w:val="20"/>
                <w:szCs w:val="20"/>
                <w:highlight w:val="green"/>
              </w:rPr>
            </w:pPr>
            <w:r w:rsidRPr="0082118B">
              <w:rPr>
                <w:rFonts w:ascii="Times New Roman" w:hAnsi="Times New Roman"/>
                <w:b/>
                <w:sz w:val="20"/>
                <w:szCs w:val="20"/>
                <w:highlight w:val="green"/>
              </w:rPr>
              <w:t>FINAL EXAM – T</w:t>
            </w:r>
            <w:r w:rsidR="0082118B" w:rsidRPr="0082118B">
              <w:rPr>
                <w:rFonts w:ascii="Times New Roman" w:hAnsi="Times New Roman"/>
                <w:b/>
                <w:sz w:val="20"/>
                <w:szCs w:val="20"/>
                <w:highlight w:val="green"/>
              </w:rPr>
              <w:t>ues</w:t>
            </w:r>
            <w:r w:rsidRPr="0082118B">
              <w:rPr>
                <w:rFonts w:ascii="Times New Roman" w:hAnsi="Times New Roman"/>
                <w:b/>
                <w:sz w:val="20"/>
                <w:szCs w:val="20"/>
                <w:highlight w:val="green"/>
              </w:rPr>
              <w:t xml:space="preserve">, May </w:t>
            </w:r>
            <w:r w:rsidR="0082118B" w:rsidRPr="0082118B">
              <w:rPr>
                <w:rFonts w:ascii="Times New Roman" w:hAnsi="Times New Roman"/>
                <w:b/>
                <w:sz w:val="20"/>
                <w:szCs w:val="20"/>
                <w:highlight w:val="green"/>
              </w:rPr>
              <w:t>9</w:t>
            </w:r>
          </w:p>
          <w:p w:rsidR="001A223C" w:rsidRPr="00E87453" w:rsidRDefault="001A223C" w:rsidP="00E07FA4">
            <w:pPr>
              <w:rPr>
                <w:rFonts w:ascii="Times New Roman" w:hAnsi="Times New Roman"/>
                <w:sz w:val="20"/>
                <w:szCs w:val="20"/>
              </w:rPr>
            </w:pPr>
            <w:r w:rsidRPr="0082118B">
              <w:rPr>
                <w:rFonts w:ascii="Times New Roman" w:hAnsi="Times New Roman"/>
                <w:b/>
                <w:sz w:val="20"/>
                <w:szCs w:val="20"/>
                <w:highlight w:val="green"/>
              </w:rPr>
              <w:t>11:00-12:30</w:t>
            </w:r>
          </w:p>
        </w:tc>
        <w:tc>
          <w:tcPr>
            <w:tcW w:w="5220" w:type="dxa"/>
            <w:shd w:val="clear" w:color="auto" w:fill="auto"/>
          </w:tcPr>
          <w:p w:rsidR="001A223C" w:rsidRPr="00E87453" w:rsidRDefault="001A223C" w:rsidP="00E07FA4">
            <w:pPr>
              <w:ind w:left="49"/>
              <w:rPr>
                <w:rFonts w:ascii="Times New Roman" w:hAnsi="Times New Roman"/>
                <w:b/>
                <w:sz w:val="20"/>
                <w:szCs w:val="20"/>
              </w:rPr>
            </w:pPr>
          </w:p>
          <w:p w:rsidR="001A223C" w:rsidRPr="00D931C7" w:rsidRDefault="001A223C" w:rsidP="00E07FA4">
            <w:pPr>
              <w:ind w:left="49"/>
              <w:rPr>
                <w:rFonts w:ascii="Times New Roman" w:hAnsi="Times New Roman"/>
                <w:sz w:val="20"/>
                <w:szCs w:val="20"/>
              </w:rPr>
            </w:pPr>
            <w:r w:rsidRPr="00D931C7">
              <w:rPr>
                <w:rFonts w:ascii="Times New Roman" w:hAnsi="Times New Roman"/>
                <w:sz w:val="20"/>
                <w:szCs w:val="20"/>
              </w:rPr>
              <w:t>Author/Illustrator PowerPoint</w:t>
            </w:r>
          </w:p>
          <w:p w:rsidR="001A223C" w:rsidRPr="00E87453" w:rsidRDefault="001A223C" w:rsidP="00D931C7">
            <w:pPr>
              <w:ind w:left="49"/>
              <w:rPr>
                <w:rFonts w:ascii="Times New Roman" w:hAnsi="Times New Roman"/>
                <w:sz w:val="20"/>
                <w:szCs w:val="20"/>
              </w:rPr>
            </w:pPr>
            <w:r w:rsidRPr="00D931C7">
              <w:rPr>
                <w:rFonts w:ascii="Times New Roman" w:hAnsi="Times New Roman"/>
                <w:sz w:val="20"/>
                <w:szCs w:val="20"/>
              </w:rPr>
              <w:t>DUE:  Post b</w:t>
            </w:r>
            <w:r w:rsidR="00D931C7">
              <w:rPr>
                <w:rFonts w:ascii="Times New Roman" w:hAnsi="Times New Roman"/>
                <w:sz w:val="20"/>
                <w:szCs w:val="20"/>
              </w:rPr>
              <w:t xml:space="preserve">efore class today. </w:t>
            </w:r>
          </w:p>
        </w:tc>
      </w:tr>
      <w:tr w:rsidR="001A223C" w:rsidRPr="00636B92" w:rsidTr="00E07FA4">
        <w:trPr>
          <w:trHeight w:val="107"/>
        </w:trPr>
        <w:tc>
          <w:tcPr>
            <w:tcW w:w="1008" w:type="dxa"/>
            <w:shd w:val="clear" w:color="auto" w:fill="C2D69B"/>
          </w:tcPr>
          <w:p w:rsidR="001A223C" w:rsidRPr="00E87453" w:rsidRDefault="001A223C" w:rsidP="00E07FA4">
            <w:pPr>
              <w:rPr>
                <w:rFonts w:ascii="Times New Roman" w:hAnsi="Times New Roman"/>
                <w:b/>
                <w:color w:val="FF0000"/>
                <w:sz w:val="20"/>
                <w:szCs w:val="20"/>
              </w:rPr>
            </w:pPr>
          </w:p>
          <w:p w:rsidR="001A223C" w:rsidRPr="00E87453" w:rsidRDefault="001A223C" w:rsidP="00E07FA4">
            <w:pPr>
              <w:rPr>
                <w:rFonts w:ascii="Times New Roman" w:hAnsi="Times New Roman"/>
                <w:b/>
                <w:color w:val="FF0000"/>
                <w:sz w:val="20"/>
                <w:szCs w:val="20"/>
              </w:rPr>
            </w:pPr>
          </w:p>
        </w:tc>
        <w:tc>
          <w:tcPr>
            <w:tcW w:w="4140" w:type="dxa"/>
            <w:shd w:val="clear" w:color="auto" w:fill="C2D69B"/>
          </w:tcPr>
          <w:p w:rsidR="001A223C" w:rsidRPr="00E87453" w:rsidRDefault="001A223C" w:rsidP="00E07FA4">
            <w:pPr>
              <w:rPr>
                <w:rFonts w:ascii="Times New Roman" w:hAnsi="Times New Roman"/>
                <w:b/>
                <w:color w:val="FF0000"/>
                <w:sz w:val="20"/>
                <w:szCs w:val="20"/>
              </w:rPr>
            </w:pPr>
          </w:p>
          <w:p w:rsidR="001A223C" w:rsidRPr="00E87453" w:rsidRDefault="001A223C" w:rsidP="00E07FA4">
            <w:pPr>
              <w:rPr>
                <w:rFonts w:ascii="Times New Roman" w:hAnsi="Times New Roman"/>
                <w:b/>
                <w:color w:val="FF0000"/>
                <w:sz w:val="20"/>
                <w:szCs w:val="20"/>
              </w:rPr>
            </w:pPr>
            <w:r w:rsidRPr="00E87453">
              <w:rPr>
                <w:rFonts w:ascii="Times New Roman" w:hAnsi="Times New Roman"/>
                <w:b/>
                <w:color w:val="FF0000"/>
                <w:sz w:val="20"/>
                <w:szCs w:val="20"/>
              </w:rPr>
              <w:t xml:space="preserve"> </w:t>
            </w:r>
          </w:p>
        </w:tc>
        <w:tc>
          <w:tcPr>
            <w:tcW w:w="5220" w:type="dxa"/>
            <w:shd w:val="clear" w:color="auto" w:fill="C2D69B"/>
          </w:tcPr>
          <w:p w:rsidR="001A223C" w:rsidRPr="00E87453" w:rsidRDefault="001A223C" w:rsidP="00E07FA4">
            <w:pPr>
              <w:ind w:left="49"/>
              <w:rPr>
                <w:rFonts w:ascii="Times New Roman" w:hAnsi="Times New Roman"/>
                <w:b/>
                <w:color w:val="FF0000"/>
                <w:sz w:val="20"/>
                <w:szCs w:val="20"/>
              </w:rPr>
            </w:pPr>
          </w:p>
          <w:p w:rsidR="001A223C" w:rsidRPr="00E87453" w:rsidRDefault="001A223C" w:rsidP="00E07FA4">
            <w:pPr>
              <w:ind w:left="49"/>
              <w:rPr>
                <w:rFonts w:ascii="Times New Roman" w:hAnsi="Times New Roman"/>
                <w:b/>
                <w:color w:val="FF0000"/>
                <w:sz w:val="20"/>
                <w:szCs w:val="20"/>
              </w:rPr>
            </w:pPr>
          </w:p>
        </w:tc>
      </w:tr>
    </w:tbl>
    <w:p w:rsidR="001A223C" w:rsidRPr="00E87453" w:rsidRDefault="001A223C" w:rsidP="001A223C">
      <w:pPr>
        <w:pStyle w:val="Header"/>
        <w:tabs>
          <w:tab w:val="clear" w:pos="4320"/>
          <w:tab w:val="clear" w:pos="8640"/>
        </w:tabs>
        <w:rPr>
          <w:b/>
          <w:bCs/>
        </w:rPr>
      </w:pPr>
    </w:p>
    <w:p w:rsidR="001A223C" w:rsidRPr="00E87453" w:rsidRDefault="001A223C" w:rsidP="001A223C">
      <w:pPr>
        <w:rPr>
          <w:rFonts w:ascii="Times New Roman" w:hAnsi="Times New Roman"/>
          <w:sz w:val="20"/>
          <w:szCs w:val="20"/>
        </w:rPr>
      </w:pPr>
      <w:r w:rsidRPr="00E87453">
        <w:rPr>
          <w:rFonts w:ascii="Times New Roman" w:hAnsi="Times New Roman"/>
          <w:b/>
          <w:bCs/>
          <w:sz w:val="20"/>
          <w:szCs w:val="20"/>
        </w:rPr>
        <w:t xml:space="preserve">NOTE: </w:t>
      </w:r>
      <w:r>
        <w:rPr>
          <w:rFonts w:ascii="Times New Roman" w:hAnsi="Times New Roman"/>
          <w:b/>
          <w:bCs/>
          <w:sz w:val="20"/>
          <w:szCs w:val="20"/>
        </w:rPr>
        <w:t>T</w:t>
      </w:r>
      <w:r w:rsidRPr="00E87453">
        <w:rPr>
          <w:rFonts w:ascii="Times New Roman" w:hAnsi="Times New Roman"/>
          <w:b/>
          <w:bCs/>
          <w:sz w:val="20"/>
          <w:szCs w:val="20"/>
        </w:rPr>
        <w:t xml:space="preserve">he professor retains the right to alter this syllabus at any time deemed appropriate for the attainment of course and School of Education objectives. </w:t>
      </w:r>
      <w:r w:rsidRPr="00E87453">
        <w:rPr>
          <w:rFonts w:ascii="Times New Roman" w:hAnsi="Times New Roman"/>
          <w:b/>
          <w:sz w:val="20"/>
          <w:szCs w:val="20"/>
        </w:rPr>
        <w:t xml:space="preserve"> </w:t>
      </w:r>
    </w:p>
    <w:p w:rsidR="001A223C" w:rsidRPr="00E87453" w:rsidRDefault="001A223C" w:rsidP="001A223C">
      <w:pPr>
        <w:rPr>
          <w:rFonts w:ascii="Times New Roman" w:hAnsi="Times New Roman"/>
          <w:b/>
          <w:bCs/>
          <w:i/>
          <w:iCs/>
          <w:sz w:val="20"/>
          <w:szCs w:val="20"/>
        </w:rPr>
      </w:pPr>
    </w:p>
    <w:p w:rsidR="001A223C" w:rsidRPr="00E87453" w:rsidRDefault="001A223C" w:rsidP="001A223C">
      <w:pPr>
        <w:jc w:val="center"/>
        <w:rPr>
          <w:rFonts w:ascii="Times New Roman" w:hAnsi="Times New Roman"/>
          <w:b/>
          <w:bCs/>
          <w:sz w:val="20"/>
          <w:szCs w:val="20"/>
        </w:rPr>
      </w:pPr>
      <w:r w:rsidRPr="00E87453">
        <w:rPr>
          <w:rFonts w:ascii="Times New Roman" w:hAnsi="Times New Roman"/>
          <w:b/>
          <w:bCs/>
          <w:sz w:val="20"/>
          <w:szCs w:val="20"/>
        </w:rPr>
        <w:t>DISABILITY STATEMENT:</w:t>
      </w:r>
    </w:p>
    <w:p w:rsidR="001A223C" w:rsidRPr="00E87453" w:rsidRDefault="001A223C" w:rsidP="001A223C">
      <w:pPr>
        <w:jc w:val="both"/>
        <w:rPr>
          <w:rFonts w:ascii="Times New Roman" w:hAnsi="Times New Roman"/>
          <w:sz w:val="20"/>
          <w:szCs w:val="20"/>
        </w:rPr>
      </w:pPr>
      <w:r w:rsidRPr="00E87453">
        <w:rPr>
          <w:rFonts w:ascii="Times New Roman" w:hAnsi="Times New Roman"/>
          <w:sz w:val="20"/>
          <w:szCs w:val="20"/>
        </w:rPr>
        <w:t>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Director of Disability Services at 270-789-5192 to inquire about services.</w:t>
      </w:r>
    </w:p>
    <w:p w:rsidR="001A223C" w:rsidRPr="00E87453" w:rsidRDefault="001A223C" w:rsidP="001A223C">
      <w:pPr>
        <w:rPr>
          <w:rFonts w:ascii="Times New Roman" w:hAnsi="Times New Roman"/>
          <w:b/>
          <w:bCs/>
          <w:i/>
          <w:iCs/>
          <w:sz w:val="20"/>
          <w:szCs w:val="20"/>
        </w:rPr>
      </w:pPr>
    </w:p>
    <w:p w:rsidR="001A223C" w:rsidRPr="00E87453" w:rsidRDefault="001A223C" w:rsidP="001A223C">
      <w:pPr>
        <w:rPr>
          <w:rFonts w:ascii="Times New Roman" w:hAnsi="Times New Roman"/>
          <w:b/>
          <w:bCs/>
          <w:i/>
          <w:iCs/>
          <w:sz w:val="20"/>
          <w:szCs w:val="20"/>
          <w:u w:val="single"/>
        </w:rPr>
      </w:pPr>
    </w:p>
    <w:p w:rsidR="001A223C" w:rsidRPr="00E87453" w:rsidRDefault="001A223C" w:rsidP="001A223C">
      <w:pPr>
        <w:pStyle w:val="Title"/>
      </w:pPr>
      <w:r w:rsidRPr="00E87453">
        <w:rPr>
          <w:i/>
        </w:rPr>
        <w:t>PLAGAIRISM POLICY:</w:t>
      </w:r>
    </w:p>
    <w:p w:rsidR="001A223C" w:rsidRPr="00E87453" w:rsidRDefault="001A223C" w:rsidP="001A223C">
      <w:pPr>
        <w:rPr>
          <w:rFonts w:ascii="Times New Roman" w:hAnsi="Times New Roman"/>
          <w:sz w:val="20"/>
          <w:szCs w:val="20"/>
        </w:rPr>
      </w:pPr>
      <w:r w:rsidRPr="00E87453">
        <w:rPr>
          <w:rFonts w:ascii="Times New Roman" w:hAnsi="Times New Roman"/>
          <w:sz w:val="20"/>
          <w:szCs w:val="20"/>
        </w:rP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E87453">
        <w:rPr>
          <w:rFonts w:ascii="Times New Roman" w:hAnsi="Times New Roman"/>
          <w:sz w:val="20"/>
          <w:szCs w:val="20"/>
          <w:u w:val="single"/>
        </w:rPr>
        <w:t>2015-17 Bulletin Catalog</w:t>
      </w:r>
      <w:r w:rsidRPr="00E87453">
        <w:rPr>
          <w:rFonts w:ascii="Times New Roman" w:hAnsi="Times New Roman"/>
          <w:sz w:val="20"/>
          <w:szCs w:val="20"/>
        </w:rPr>
        <w:t xml:space="preserve">).Plagiarism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If a student commits plagiarism or cheats in this course, the professor will decide on one of two penalties: (a) an </w:t>
      </w:r>
      <w:r w:rsidRPr="00E87453">
        <w:rPr>
          <w:rFonts w:ascii="Times New Roman" w:hAnsi="Times New Roman"/>
          <w:sz w:val="20"/>
          <w:szCs w:val="20"/>
          <w:u w:val="single"/>
        </w:rPr>
        <w:t>F</w:t>
      </w:r>
      <w:r w:rsidRPr="00E87453">
        <w:rPr>
          <w:rFonts w:ascii="Times New Roman" w:hAnsi="Times New Roman"/>
          <w:sz w:val="20"/>
          <w:szCs w:val="20"/>
        </w:rPr>
        <w:t xml:space="preserve"> on that assignment or (b) an </w:t>
      </w:r>
      <w:r w:rsidRPr="00E87453">
        <w:rPr>
          <w:rFonts w:ascii="Times New Roman" w:hAnsi="Times New Roman"/>
          <w:sz w:val="20"/>
          <w:szCs w:val="20"/>
          <w:u w:val="single"/>
        </w:rPr>
        <w:t>F</w:t>
      </w:r>
      <w:r w:rsidRPr="00E87453">
        <w:rPr>
          <w:rFonts w:ascii="Times New Roman" w:hAnsi="Times New Roman"/>
          <w:sz w:val="20"/>
          <w:szCs w:val="20"/>
        </w:rPr>
        <w:t xml:space="preserve"> in the course. The student’s Dean and the Vice-President for Academic Affairs will be notified of either consequence.  </w:t>
      </w:r>
    </w:p>
    <w:p w:rsidR="001A223C" w:rsidRPr="00E87453" w:rsidRDefault="001A223C" w:rsidP="001A223C">
      <w:pPr>
        <w:jc w:val="both"/>
        <w:rPr>
          <w:rFonts w:ascii="Times New Roman" w:hAnsi="Times New Roman"/>
          <w:b/>
          <w:bCs/>
          <w:sz w:val="20"/>
          <w:szCs w:val="20"/>
        </w:rPr>
      </w:pPr>
    </w:p>
    <w:p w:rsidR="001A223C" w:rsidRPr="00E87453" w:rsidRDefault="001A223C" w:rsidP="001A223C">
      <w:pPr>
        <w:rPr>
          <w:rFonts w:ascii="Times New Roman" w:hAnsi="Times New Roman"/>
          <w:b/>
          <w:bCs/>
          <w:i/>
          <w:iCs/>
          <w:sz w:val="20"/>
          <w:szCs w:val="20"/>
          <w:u w:val="single"/>
        </w:rPr>
      </w:pPr>
    </w:p>
    <w:p w:rsidR="001A223C" w:rsidRPr="00E87453" w:rsidRDefault="001A223C" w:rsidP="001A223C">
      <w:pPr>
        <w:suppressAutoHyphens/>
        <w:jc w:val="center"/>
        <w:rPr>
          <w:rFonts w:ascii="Times New Roman" w:hAnsi="Times New Roman"/>
          <w:b/>
          <w:i/>
          <w:sz w:val="20"/>
          <w:szCs w:val="20"/>
          <w:u w:val="single"/>
        </w:rPr>
      </w:pPr>
      <w:r w:rsidRPr="00E87453">
        <w:rPr>
          <w:rFonts w:ascii="Times New Roman" w:hAnsi="Times New Roman"/>
          <w:b/>
          <w:i/>
          <w:sz w:val="20"/>
          <w:szCs w:val="20"/>
          <w:u w:val="single"/>
        </w:rPr>
        <w:t>***SCHOOL OF EDUCATION ATTENDANCE POLICY:***</w:t>
      </w:r>
    </w:p>
    <w:p w:rsidR="001A223C" w:rsidRPr="00E87453" w:rsidRDefault="001A223C" w:rsidP="001A223C">
      <w:pPr>
        <w:rPr>
          <w:rFonts w:ascii="Times New Roman" w:hAnsi="Times New Roman"/>
          <w:sz w:val="20"/>
          <w:szCs w:val="20"/>
        </w:rPr>
      </w:pPr>
      <w:r w:rsidRPr="00E87453">
        <w:rPr>
          <w:rFonts w:ascii="Times New Roman" w:hAnsi="Times New Roman"/>
          <w:bCs/>
          <w:sz w:val="20"/>
          <w:szCs w:val="20"/>
        </w:rPr>
        <w:t xml:space="preserve">Regular attendance in professional education courses is expected of all students.  It is a professional responsibility that is a part of the disposition assessment of teacher candidates.  No more than </w:t>
      </w:r>
      <w:r w:rsidRPr="00E87453">
        <w:rPr>
          <w:rFonts w:ascii="Times New Roman" w:hAnsi="Times New Roman"/>
          <w:bCs/>
          <w:sz w:val="20"/>
          <w:szCs w:val="20"/>
          <w:u w:val="single"/>
        </w:rPr>
        <w:t xml:space="preserve">six (6) absences for Monday/Wednesday/Friday courses </w:t>
      </w:r>
      <w:r w:rsidRPr="00E87453">
        <w:rPr>
          <w:rFonts w:ascii="Times New Roman" w:hAnsi="Times New Roman"/>
          <w:bCs/>
          <w:sz w:val="20"/>
          <w:szCs w:val="20"/>
        </w:rPr>
        <w:t>and No more than</w:t>
      </w:r>
      <w:r w:rsidRPr="00E87453">
        <w:rPr>
          <w:rFonts w:ascii="Times New Roman" w:hAnsi="Times New Roman"/>
          <w:bCs/>
          <w:sz w:val="20"/>
          <w:szCs w:val="20"/>
          <w:u w:val="single"/>
        </w:rPr>
        <w:t xml:space="preserve"> four (4) absences for Tuesday/Thursday courses</w:t>
      </w:r>
      <w:r w:rsidRPr="00E87453">
        <w:rPr>
          <w:rFonts w:ascii="Times New Roman" w:hAnsi="Times New Roman"/>
          <w:bCs/>
          <w:sz w:val="20"/>
          <w:szCs w:val="20"/>
        </w:rPr>
        <w:t xml:space="preserve">.  Absences in excess of these numbers of days will result in an </w:t>
      </w:r>
      <w:r w:rsidRPr="00E87453">
        <w:rPr>
          <w:rFonts w:ascii="Times New Roman" w:hAnsi="Times New Roman"/>
          <w:b/>
          <w:bCs/>
          <w:sz w:val="20"/>
          <w:szCs w:val="20"/>
          <w:u w:val="single"/>
        </w:rPr>
        <w:t>F</w:t>
      </w:r>
      <w:r w:rsidRPr="00E87453">
        <w:rPr>
          <w:rFonts w:ascii="Times New Roman" w:hAnsi="Times New Roman"/>
          <w:bCs/>
          <w:sz w:val="20"/>
          <w:szCs w:val="20"/>
        </w:rPr>
        <w:t xml:space="preserve"> for the course. </w:t>
      </w:r>
      <w:r w:rsidRPr="00E87453">
        <w:rPr>
          <w:rFonts w:ascii="Times New Roman" w:hAnsi="Times New Roman"/>
          <w:sz w:val="20"/>
          <w:szCs w:val="20"/>
        </w:rPr>
        <w:t xml:space="preserve">Tardy is defined as </w:t>
      </w:r>
      <w:r w:rsidRPr="00E87453">
        <w:rPr>
          <w:rFonts w:ascii="Times New Roman" w:hAnsi="Times New Roman"/>
          <w:sz w:val="20"/>
          <w:szCs w:val="20"/>
          <w:u w:val="single"/>
        </w:rPr>
        <w:t>missing</w:t>
      </w:r>
      <w:r w:rsidRPr="00E87453">
        <w:rPr>
          <w:rFonts w:ascii="Times New Roman" w:hAnsi="Times New Roman"/>
          <w:sz w:val="20"/>
          <w:szCs w:val="20"/>
        </w:rPr>
        <w:t xml:space="preserve"> 10 minutes or less of class time due to late arrival or early departure.  An accumulation of two tardy instances will equate to one day of absence to be applied to the course attendance policy.  Anything more than 10 minutes and less than 30 minutes of missed class time will result in a half day absence.  More than 30 minutes of missed class time will be considered a full day. Your arrival and departure time are as important as your presence regularly.  This is essential for a smooth classroom experience for you and your classmates now as well as the expectation you will face as a classroom teacher when employed later. </w:t>
      </w:r>
      <w:r w:rsidRPr="00E87453">
        <w:rPr>
          <w:rFonts w:ascii="Times New Roman" w:hAnsi="Times New Roman"/>
          <w:bCs/>
          <w:i/>
          <w:sz w:val="20"/>
          <w:szCs w:val="20"/>
        </w:rPr>
        <w:t>Note: students will not be penalized for absences excused by Campbellsville University; however, it is the student’s responsibility to notify the professor in advance of the excused absence.</w:t>
      </w:r>
      <w:r w:rsidRPr="00E87453">
        <w:rPr>
          <w:rFonts w:ascii="Times New Roman" w:hAnsi="Times New Roman"/>
          <w:bCs/>
          <w:sz w:val="20"/>
          <w:szCs w:val="20"/>
        </w:rPr>
        <w:t xml:space="preserve"> It is also the student’s responsibility to insure that all assignments are submitted on due dates, regardless of date</w:t>
      </w:r>
      <w:r w:rsidRPr="00E87453">
        <w:rPr>
          <w:rFonts w:ascii="Times New Roman" w:hAnsi="Times New Roman"/>
          <w:sz w:val="20"/>
          <w:szCs w:val="20"/>
        </w:rPr>
        <w:t xml:space="preserve">(s) of absences.  </w:t>
      </w:r>
    </w:p>
    <w:p w:rsidR="001A223C" w:rsidRPr="00E87453" w:rsidRDefault="001A223C" w:rsidP="001A223C">
      <w:pPr>
        <w:rPr>
          <w:rFonts w:ascii="Times New Roman" w:hAnsi="Times New Roman"/>
          <w:b/>
          <w:sz w:val="20"/>
          <w:szCs w:val="20"/>
          <w:u w:val="single"/>
        </w:rPr>
      </w:pPr>
    </w:p>
    <w:p w:rsidR="001A223C" w:rsidRPr="00E87453" w:rsidRDefault="001A223C" w:rsidP="001A223C">
      <w:pPr>
        <w:jc w:val="center"/>
        <w:rPr>
          <w:rFonts w:ascii="Times New Roman" w:hAnsi="Times New Roman"/>
          <w:b/>
          <w:color w:val="333333"/>
          <w:sz w:val="20"/>
          <w:szCs w:val="20"/>
        </w:rPr>
      </w:pPr>
      <w:r w:rsidRPr="00E87453">
        <w:rPr>
          <w:rFonts w:ascii="Times New Roman" w:hAnsi="Times New Roman"/>
          <w:b/>
          <w:color w:val="333333"/>
          <w:sz w:val="20"/>
          <w:szCs w:val="20"/>
        </w:rPr>
        <w:t>INCOMPLETE STATEMENT</w:t>
      </w:r>
    </w:p>
    <w:p w:rsidR="001A223C" w:rsidRPr="00E87453" w:rsidRDefault="001A223C" w:rsidP="001A223C">
      <w:pPr>
        <w:rPr>
          <w:rFonts w:ascii="Times New Roman" w:hAnsi="Times New Roman"/>
          <w:sz w:val="20"/>
          <w:szCs w:val="20"/>
        </w:rPr>
      </w:pPr>
      <w:r w:rsidRPr="00E87453">
        <w:rPr>
          <w:rFonts w:ascii="Times New Roman" w:hAnsi="Times New Roman"/>
          <w:sz w:val="20"/>
          <w:szCs w:val="20"/>
        </w:rPr>
        <w:t xml:space="preserve">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12 month period.  It is the professor’s responsibility to change the grade by filling out the proper forms in the </w:t>
      </w:r>
      <w:r w:rsidRPr="00E87453">
        <w:rPr>
          <w:rFonts w:ascii="Times New Roman" w:hAnsi="Times New Roman"/>
          <w:sz w:val="20"/>
          <w:szCs w:val="20"/>
        </w:rPr>
        <w:lastRenderedPageBreak/>
        <w:t>Office of Student Records.</w:t>
      </w:r>
    </w:p>
    <w:p w:rsidR="001A223C" w:rsidRPr="00E87453" w:rsidRDefault="001A223C" w:rsidP="001A223C">
      <w:pPr>
        <w:rPr>
          <w:rFonts w:ascii="Times New Roman" w:hAnsi="Times New Roman"/>
          <w:sz w:val="20"/>
          <w:szCs w:val="20"/>
        </w:rPr>
      </w:pPr>
    </w:p>
    <w:p w:rsidR="001A223C" w:rsidRPr="00E87453" w:rsidRDefault="001A223C" w:rsidP="001A223C">
      <w:pPr>
        <w:rPr>
          <w:rFonts w:ascii="Times New Roman" w:hAnsi="Times New Roman"/>
          <w:sz w:val="20"/>
          <w:szCs w:val="20"/>
        </w:rPr>
      </w:pPr>
    </w:p>
    <w:p w:rsidR="001A223C" w:rsidRPr="00E87453" w:rsidRDefault="001A223C" w:rsidP="001A223C">
      <w:pPr>
        <w:jc w:val="center"/>
        <w:rPr>
          <w:rFonts w:ascii="Times New Roman" w:hAnsi="Times New Roman"/>
          <w:b/>
          <w:sz w:val="20"/>
          <w:szCs w:val="20"/>
        </w:rPr>
      </w:pPr>
      <w:r w:rsidRPr="00E87453">
        <w:rPr>
          <w:rFonts w:ascii="Times New Roman" w:hAnsi="Times New Roman"/>
          <w:b/>
          <w:sz w:val="20"/>
          <w:szCs w:val="20"/>
        </w:rPr>
        <w:t>TITLE IX STATTEMENT</w:t>
      </w:r>
    </w:p>
    <w:p w:rsidR="001A223C" w:rsidRPr="00E87453" w:rsidRDefault="001A223C" w:rsidP="001A223C">
      <w:pPr>
        <w:autoSpaceDE w:val="0"/>
        <w:autoSpaceDN w:val="0"/>
        <w:rPr>
          <w:rFonts w:ascii="Times New Roman" w:hAnsi="Times New Roman"/>
          <w:iCs/>
          <w:color w:val="3F3F3F"/>
          <w:sz w:val="20"/>
          <w:szCs w:val="20"/>
        </w:rPr>
      </w:pPr>
      <w:r w:rsidRPr="00E87453">
        <w:rPr>
          <w:rFonts w:ascii="Times New Roman" w:hAnsi="Times New Roman"/>
          <w:iCs/>
          <w:color w:val="000000"/>
          <w:sz w:val="20"/>
          <w:szCs w:val="20"/>
        </w:rPr>
        <w:t>Campbellsville</w:t>
      </w:r>
      <w:r w:rsidRPr="00E87453">
        <w:rPr>
          <w:rFonts w:ascii="Times New Roman" w:hAnsi="Times New Roman"/>
          <w:iCs/>
          <w:color w:val="3F3F3F"/>
          <w:sz w:val="20"/>
          <w:szCs w:val="20"/>
        </w:rPr>
        <w:t xml:space="preserv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1A223C" w:rsidRPr="00E87453" w:rsidRDefault="001A223C" w:rsidP="001A223C">
      <w:pPr>
        <w:autoSpaceDE w:val="0"/>
        <w:autoSpaceDN w:val="0"/>
        <w:rPr>
          <w:rFonts w:ascii="Times New Roman" w:hAnsi="Times New Roman"/>
          <w:iCs/>
          <w:color w:val="3F3F3F"/>
          <w:sz w:val="20"/>
          <w:szCs w:val="20"/>
        </w:rPr>
      </w:pPr>
      <w:r w:rsidRPr="00E87453">
        <w:rPr>
          <w:rFonts w:ascii="Times New Roman" w:hAnsi="Times New Roman"/>
          <w:iCs/>
          <w:color w:val="3F3F3F"/>
          <w:sz w:val="20"/>
          <w:szCs w:val="20"/>
        </w:rPr>
        <w:t xml:space="preserve">Title IX Coordinator: Terry VanMeter; 1 University Drive; UPO Box 944; Administration Office 8A; Phone – 270-789-5016; Email – </w:t>
      </w:r>
      <w:hyperlink r:id="rId18" w:history="1">
        <w:r w:rsidRPr="00E87453">
          <w:rPr>
            <w:rFonts w:ascii="Times New Roman" w:hAnsi="Times New Roman"/>
            <w:iCs/>
            <w:color w:val="0000FF"/>
            <w:sz w:val="20"/>
            <w:szCs w:val="20"/>
            <w:u w:val="single"/>
          </w:rPr>
          <w:t>twvanmeter@campbellsville.edu</w:t>
        </w:r>
      </w:hyperlink>
    </w:p>
    <w:p w:rsidR="001A223C" w:rsidRPr="00E87453" w:rsidRDefault="001A223C" w:rsidP="001A223C">
      <w:pPr>
        <w:rPr>
          <w:rFonts w:ascii="Times New Roman" w:hAnsi="Times New Roman"/>
          <w:iCs/>
          <w:color w:val="0000FF"/>
          <w:sz w:val="20"/>
          <w:szCs w:val="20"/>
          <w:u w:val="single"/>
        </w:rPr>
      </w:pPr>
      <w:r w:rsidRPr="00E87453">
        <w:rPr>
          <w:rFonts w:ascii="Times New Roman" w:hAnsi="Times New Roman"/>
          <w:iCs/>
          <w:color w:val="3F3F3F"/>
          <w:sz w:val="20"/>
          <w:szCs w:val="20"/>
        </w:rPr>
        <w:t xml:space="preserve">Information regarding the reporting of sexual violence and the resources that are available to victims of sexual violence is set forth at: </w:t>
      </w:r>
      <w:hyperlink r:id="rId19" w:history="1">
        <w:r w:rsidRPr="00E87453">
          <w:rPr>
            <w:rFonts w:ascii="Times New Roman" w:hAnsi="Times New Roman"/>
            <w:iCs/>
            <w:color w:val="0000FF"/>
            <w:sz w:val="20"/>
            <w:szCs w:val="20"/>
            <w:u w:val="single"/>
          </w:rPr>
          <w:t>www.campbellsville.edu/titleIX</w:t>
        </w:r>
      </w:hyperlink>
    </w:p>
    <w:p w:rsidR="001A223C" w:rsidRPr="00E87453" w:rsidRDefault="001A223C" w:rsidP="001A223C">
      <w:pPr>
        <w:rPr>
          <w:rFonts w:ascii="Times New Roman" w:hAnsi="Times New Roman"/>
          <w:iCs/>
          <w:color w:val="0000FF"/>
          <w:sz w:val="20"/>
          <w:szCs w:val="20"/>
          <w:u w:val="single"/>
        </w:rPr>
      </w:pPr>
    </w:p>
    <w:p w:rsidR="001A223C" w:rsidRPr="00E87453" w:rsidRDefault="001A223C" w:rsidP="001A223C">
      <w:pPr>
        <w:jc w:val="center"/>
        <w:rPr>
          <w:rFonts w:ascii="Times New Roman" w:hAnsi="Times New Roman"/>
          <w:b/>
          <w:iCs/>
          <w:sz w:val="20"/>
          <w:szCs w:val="20"/>
          <w:u w:val="single"/>
        </w:rPr>
      </w:pPr>
      <w:r w:rsidRPr="00E87453">
        <w:rPr>
          <w:rFonts w:ascii="Times New Roman" w:hAnsi="Times New Roman"/>
          <w:b/>
          <w:iCs/>
          <w:sz w:val="20"/>
          <w:szCs w:val="20"/>
          <w:u w:val="single"/>
        </w:rPr>
        <w:t>STUDENT ACADEMIC PROGRESS (SAP)</w:t>
      </w:r>
    </w:p>
    <w:p w:rsidR="001A223C" w:rsidRPr="00E87453" w:rsidRDefault="001A223C" w:rsidP="001A223C">
      <w:pPr>
        <w:rPr>
          <w:rFonts w:ascii="Times New Roman" w:hAnsi="Times New Roman"/>
          <w:color w:val="333333"/>
          <w:sz w:val="20"/>
          <w:szCs w:val="20"/>
        </w:rPr>
      </w:pPr>
      <w:r w:rsidRPr="00E87453">
        <w:rPr>
          <w:rFonts w:ascii="Times New Roman" w:hAnsi="Times New Roman"/>
          <w:color w:val="333333"/>
          <w:sz w:val="20"/>
          <w:szCs w:val="20"/>
        </w:rPr>
        <w:t>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including summer.   See your Student Handbook for specific details and/or discuss with your advisor.</w:t>
      </w:r>
    </w:p>
    <w:p w:rsidR="001A223C" w:rsidRDefault="001A223C" w:rsidP="001A223C">
      <w:pPr>
        <w:rPr>
          <w:rFonts w:ascii="Times New Roman" w:hAnsi="Times New Roman"/>
          <w:b/>
          <w:i/>
          <w:sz w:val="20"/>
          <w:szCs w:val="20"/>
          <w:u w:val="single"/>
        </w:rPr>
      </w:pPr>
    </w:p>
    <w:p w:rsidR="001A223C" w:rsidRPr="00E87453" w:rsidRDefault="001A223C" w:rsidP="001A223C">
      <w:pPr>
        <w:rPr>
          <w:rFonts w:ascii="Times New Roman" w:hAnsi="Times New Roman"/>
          <w:b/>
          <w:i/>
          <w:sz w:val="20"/>
          <w:szCs w:val="20"/>
          <w:u w:val="single"/>
        </w:rPr>
      </w:pPr>
    </w:p>
    <w:p w:rsidR="001A223C" w:rsidRPr="00E87453" w:rsidRDefault="001A223C" w:rsidP="001A223C">
      <w:pPr>
        <w:jc w:val="center"/>
        <w:rPr>
          <w:rFonts w:ascii="Times New Roman" w:hAnsi="Times New Roman"/>
          <w:b/>
          <w:color w:val="333333"/>
          <w:sz w:val="20"/>
          <w:szCs w:val="20"/>
          <w:u w:val="single"/>
        </w:rPr>
      </w:pPr>
      <w:r w:rsidRPr="00E87453">
        <w:rPr>
          <w:rFonts w:ascii="Times New Roman" w:hAnsi="Times New Roman"/>
          <w:b/>
          <w:color w:val="333333"/>
          <w:sz w:val="20"/>
          <w:szCs w:val="20"/>
          <w:u w:val="single"/>
        </w:rPr>
        <w:t>COMMUNICATION REQUIREMENT</w:t>
      </w:r>
    </w:p>
    <w:p w:rsidR="001A223C" w:rsidRPr="00E87453" w:rsidRDefault="001A223C" w:rsidP="001A223C">
      <w:pPr>
        <w:rPr>
          <w:rFonts w:ascii="Times New Roman" w:hAnsi="Times New Roman"/>
          <w:sz w:val="20"/>
          <w:szCs w:val="20"/>
        </w:rPr>
      </w:pPr>
      <w:r w:rsidRPr="00E87453">
        <w:rPr>
          <w:rFonts w:ascii="Times New Roman" w:hAnsi="Times New Roman"/>
          <w:color w:val="333333"/>
          <w:sz w:val="20"/>
          <w:szCs w:val="20"/>
        </w:rPr>
        <w:t>Students are expected to activate and regularly use the university provided email domain (studentname@stu.campbellsville.edu) for all email communication for this class.</w:t>
      </w:r>
    </w:p>
    <w:p w:rsidR="001A223C" w:rsidRPr="00E87453" w:rsidRDefault="001A223C" w:rsidP="001A223C">
      <w:pPr>
        <w:rPr>
          <w:rFonts w:ascii="Times New Roman" w:hAnsi="Times New Roman"/>
          <w:b/>
          <w:i/>
          <w:sz w:val="20"/>
          <w:szCs w:val="20"/>
          <w:u w:val="single"/>
        </w:rPr>
      </w:pPr>
    </w:p>
    <w:p w:rsidR="001A223C" w:rsidRPr="00E87453" w:rsidRDefault="001A223C" w:rsidP="001A223C">
      <w:pPr>
        <w:rPr>
          <w:rFonts w:ascii="Times New Roman" w:hAnsi="Times New Roman"/>
          <w:b/>
          <w:i/>
          <w:sz w:val="20"/>
          <w:szCs w:val="20"/>
          <w:u w:val="single"/>
        </w:rPr>
      </w:pPr>
    </w:p>
    <w:p w:rsidR="001A223C" w:rsidRPr="00E87453" w:rsidRDefault="001A223C" w:rsidP="001A223C">
      <w:pPr>
        <w:jc w:val="center"/>
        <w:rPr>
          <w:rFonts w:ascii="Times New Roman" w:hAnsi="Times New Roman"/>
          <w:sz w:val="20"/>
          <w:szCs w:val="20"/>
        </w:rPr>
      </w:pPr>
      <w:r w:rsidRPr="00E87453">
        <w:rPr>
          <w:rFonts w:ascii="Times New Roman" w:hAnsi="Times New Roman"/>
          <w:b/>
          <w:i/>
          <w:sz w:val="20"/>
          <w:szCs w:val="20"/>
          <w:u w:val="single"/>
        </w:rPr>
        <w:t>INCLEMENT WEATHER PLICY</w:t>
      </w:r>
      <w:r w:rsidRPr="00E87453">
        <w:rPr>
          <w:rFonts w:ascii="Times New Roman" w:hAnsi="Times New Roman"/>
          <w:b/>
          <w:sz w:val="20"/>
          <w:szCs w:val="20"/>
          <w:u w:val="single"/>
        </w:rPr>
        <w:t>:</w:t>
      </w:r>
    </w:p>
    <w:p w:rsidR="001A223C" w:rsidRPr="00E87453" w:rsidRDefault="001A223C" w:rsidP="001A223C">
      <w:pPr>
        <w:ind w:right="-234"/>
        <w:rPr>
          <w:rFonts w:ascii="Times New Roman" w:hAnsi="Times New Roman"/>
          <w:sz w:val="20"/>
          <w:szCs w:val="20"/>
        </w:rPr>
      </w:pPr>
      <w:r w:rsidRPr="00E87453">
        <w:rPr>
          <w:rFonts w:ascii="Times New Roman" w:hAnsi="Times New Roman"/>
          <w:sz w:val="20"/>
          <w:szCs w:val="20"/>
        </w:rPr>
        <w:t xml:space="preserve">In case of inclement weather inclement weather, you may go to CU’s Web site at </w:t>
      </w:r>
      <w:hyperlink r:id="rId20" w:history="1">
        <w:r w:rsidRPr="00E87453">
          <w:rPr>
            <w:rStyle w:val="Hyperlink"/>
            <w:rFonts w:ascii="Times New Roman" w:hAnsi="Times New Roman"/>
            <w:sz w:val="20"/>
            <w:szCs w:val="20"/>
          </w:rPr>
          <w:t>www.campbellsville.edu</w:t>
        </w:r>
      </w:hyperlink>
      <w:r w:rsidRPr="00E87453">
        <w:rPr>
          <w:rFonts w:ascii="Times New Roman" w:hAnsi="Times New Roman"/>
          <w:sz w:val="20"/>
          <w:szCs w:val="20"/>
        </w:rPr>
        <w:t xml:space="preserve">. </w:t>
      </w:r>
    </w:p>
    <w:p w:rsidR="001A223C" w:rsidRPr="00E87453" w:rsidRDefault="001A223C" w:rsidP="001A223C">
      <w:pPr>
        <w:rPr>
          <w:rFonts w:ascii="Times New Roman" w:hAnsi="Times New Roman"/>
          <w:b/>
          <w:bCs/>
          <w:i/>
          <w:iCs/>
          <w:sz w:val="20"/>
          <w:szCs w:val="20"/>
          <w:u w:val="single"/>
        </w:rPr>
      </w:pPr>
    </w:p>
    <w:p w:rsidR="001A223C" w:rsidRDefault="001A223C" w:rsidP="001A223C">
      <w:pPr>
        <w:ind w:firstLine="360"/>
        <w:jc w:val="both"/>
        <w:rPr>
          <w:rFonts w:ascii="Times New Roman" w:hAnsi="Times New Roman"/>
          <w:b/>
          <w:sz w:val="20"/>
          <w:szCs w:val="20"/>
        </w:rPr>
      </w:pPr>
    </w:p>
    <w:p w:rsidR="00E33F29" w:rsidRPr="00E87453" w:rsidRDefault="00E33F29" w:rsidP="001A223C">
      <w:pPr>
        <w:ind w:firstLine="360"/>
        <w:jc w:val="both"/>
        <w:rPr>
          <w:rFonts w:ascii="Times New Roman" w:hAnsi="Times New Roman"/>
          <w:b/>
          <w:sz w:val="20"/>
          <w:szCs w:val="20"/>
        </w:rPr>
      </w:pPr>
    </w:p>
    <w:p w:rsidR="001A223C" w:rsidRPr="00754349" w:rsidRDefault="001A223C" w:rsidP="001A223C">
      <w:pPr>
        <w:pStyle w:val="BodyText3"/>
        <w:spacing w:line="360" w:lineRule="auto"/>
        <w:jc w:val="center"/>
        <w:rPr>
          <w:rFonts w:ascii="Times New Roman" w:hAnsi="Times New Roman"/>
          <w:b/>
          <w:sz w:val="20"/>
          <w:szCs w:val="20"/>
          <w:u w:val="single"/>
        </w:rPr>
      </w:pPr>
      <w:r w:rsidRPr="00754349">
        <w:rPr>
          <w:rFonts w:ascii="Times New Roman" w:hAnsi="Times New Roman"/>
          <w:b/>
          <w:sz w:val="20"/>
          <w:szCs w:val="20"/>
          <w:u w:val="single"/>
        </w:rPr>
        <w:t>RECOMMENDED READING:</w:t>
      </w:r>
    </w:p>
    <w:p w:rsidR="001A223C" w:rsidRPr="00E87453" w:rsidRDefault="001A223C" w:rsidP="001A223C">
      <w:pPr>
        <w:pStyle w:val="Header"/>
        <w:tabs>
          <w:tab w:val="clear" w:pos="4320"/>
          <w:tab w:val="clear" w:pos="8640"/>
        </w:tabs>
        <w:spacing w:line="360" w:lineRule="auto"/>
        <w:ind w:left="360" w:hanging="360"/>
      </w:pPr>
      <w:r w:rsidRPr="00E87453">
        <w:t xml:space="preserve">Booth, D. (1996). Literacy techniques for building successful readers and writers. York, MA:  Stenhouse Publishers.  </w:t>
      </w:r>
    </w:p>
    <w:p w:rsidR="001A223C" w:rsidRPr="00E87453" w:rsidRDefault="001A223C" w:rsidP="001A223C">
      <w:pPr>
        <w:spacing w:line="360" w:lineRule="auto"/>
        <w:ind w:left="450" w:hanging="450"/>
        <w:rPr>
          <w:rFonts w:ascii="Times New Roman" w:hAnsi="Times New Roman"/>
          <w:bCs/>
          <w:sz w:val="20"/>
          <w:szCs w:val="20"/>
        </w:rPr>
      </w:pPr>
      <w:r w:rsidRPr="00E87453">
        <w:rPr>
          <w:rFonts w:ascii="Times New Roman" w:hAnsi="Times New Roman"/>
          <w:bCs/>
          <w:sz w:val="20"/>
          <w:szCs w:val="20"/>
        </w:rPr>
        <w:t xml:space="preserve">Covey, S. ( 2008). The leader in me. How schools and parents around the world are inspiring greatness, one child at a time. New York, NY: Free Press Simon &amp; Schuster </w:t>
      </w:r>
    </w:p>
    <w:p w:rsidR="001A223C" w:rsidRPr="00E87453" w:rsidRDefault="001A223C" w:rsidP="001A223C">
      <w:pPr>
        <w:pStyle w:val="Header"/>
        <w:tabs>
          <w:tab w:val="clear" w:pos="4320"/>
          <w:tab w:val="clear" w:pos="8640"/>
        </w:tabs>
        <w:spacing w:line="360" w:lineRule="auto"/>
        <w:ind w:left="360" w:hanging="360"/>
      </w:pPr>
      <w:r w:rsidRPr="00E87453">
        <w:t xml:space="preserve">Cullinan, B.E. (1992). </w:t>
      </w:r>
      <w:r w:rsidRPr="00E87453">
        <w:rPr>
          <w:i/>
          <w:iCs/>
        </w:rPr>
        <w:t>Invitation to read: More children’s literature in the reading program</w:t>
      </w:r>
      <w:r w:rsidRPr="00E87453">
        <w:t xml:space="preserve">.  Newark, DE:  IRA. </w:t>
      </w:r>
    </w:p>
    <w:p w:rsidR="001A223C" w:rsidRPr="00E87453" w:rsidRDefault="001A223C" w:rsidP="001A223C">
      <w:pPr>
        <w:pStyle w:val="Header"/>
        <w:tabs>
          <w:tab w:val="clear" w:pos="4320"/>
          <w:tab w:val="clear" w:pos="8640"/>
        </w:tabs>
        <w:spacing w:line="360" w:lineRule="auto"/>
      </w:pPr>
      <w:r w:rsidRPr="00E87453">
        <w:t xml:space="preserve">Glazer, J.I. &amp; Giorgis, C. (2005). </w:t>
      </w:r>
      <w:r w:rsidRPr="00E87453">
        <w:rPr>
          <w:i/>
          <w:iCs/>
        </w:rPr>
        <w:t>Literature for young childre</w:t>
      </w:r>
      <w:r w:rsidRPr="006C47E7">
        <w:rPr>
          <w:i/>
          <w:iCs/>
        </w:rPr>
        <w:t>n</w:t>
      </w:r>
      <w:r w:rsidRPr="006C47E7">
        <w:t>. U</w:t>
      </w:r>
      <w:r w:rsidRPr="00E87453">
        <w:t>pper Saddle River, NJ: Merrill Prentice Hall.</w:t>
      </w:r>
    </w:p>
    <w:p w:rsidR="001A223C" w:rsidRPr="00E87453" w:rsidRDefault="001A223C" w:rsidP="001A223C">
      <w:pPr>
        <w:pStyle w:val="Header"/>
        <w:tabs>
          <w:tab w:val="clear" w:pos="4320"/>
          <w:tab w:val="clear" w:pos="8640"/>
        </w:tabs>
        <w:spacing w:line="360" w:lineRule="auto"/>
      </w:pPr>
      <w:r w:rsidRPr="00E87453">
        <w:t xml:space="preserve">Graves, D.H. (1991). </w:t>
      </w:r>
      <w:r w:rsidRPr="00E87453">
        <w:rPr>
          <w:i/>
          <w:iCs/>
        </w:rPr>
        <w:t>Build a literate classroom</w:t>
      </w:r>
      <w:r w:rsidRPr="00E87453">
        <w:t>. Portsmouth, NH: Heinemann.</w:t>
      </w:r>
    </w:p>
    <w:p w:rsidR="001A223C" w:rsidRPr="00E87453" w:rsidRDefault="001A223C" w:rsidP="001A223C">
      <w:pPr>
        <w:pStyle w:val="Header"/>
        <w:tabs>
          <w:tab w:val="clear" w:pos="4320"/>
          <w:tab w:val="clear" w:pos="8640"/>
        </w:tabs>
        <w:spacing w:line="360" w:lineRule="auto"/>
      </w:pPr>
      <w:r w:rsidRPr="00E87453">
        <w:t xml:space="preserve">Hancock, M. R. (2004). </w:t>
      </w:r>
      <w:r w:rsidRPr="00E87453">
        <w:rPr>
          <w:i/>
          <w:iCs/>
        </w:rPr>
        <w:t>A celebration of literature and response</w:t>
      </w:r>
      <w:r w:rsidRPr="00E87453">
        <w:t xml:space="preserve">.  New Jersey: Merrill Prentice Hall. </w:t>
      </w:r>
    </w:p>
    <w:p w:rsidR="001A223C" w:rsidRPr="00E87453" w:rsidRDefault="001A223C" w:rsidP="001A223C">
      <w:pPr>
        <w:pStyle w:val="Header"/>
        <w:tabs>
          <w:tab w:val="clear" w:pos="4320"/>
          <w:tab w:val="clear" w:pos="8640"/>
        </w:tabs>
        <w:spacing w:line="360" w:lineRule="auto"/>
        <w:ind w:left="360" w:hanging="360"/>
      </w:pPr>
      <w:r w:rsidRPr="00E87453">
        <w:t xml:space="preserve">Holliman, L. (1996). </w:t>
      </w:r>
      <w:r w:rsidRPr="00E87453">
        <w:rPr>
          <w:i/>
          <w:iCs/>
        </w:rPr>
        <w:t>The complete guide to classroom centers</w:t>
      </w:r>
      <w:r w:rsidRPr="00E87453">
        <w:t xml:space="preserve">. Cypress, CA:  Creative Teaching Press, Inc. </w:t>
      </w:r>
    </w:p>
    <w:p w:rsidR="001A223C" w:rsidRPr="00E87453" w:rsidRDefault="001A223C" w:rsidP="001A223C">
      <w:pPr>
        <w:pStyle w:val="Header"/>
        <w:tabs>
          <w:tab w:val="clear" w:pos="4320"/>
          <w:tab w:val="clear" w:pos="8640"/>
        </w:tabs>
        <w:spacing w:line="360" w:lineRule="auto"/>
        <w:ind w:left="360" w:hanging="360"/>
      </w:pPr>
      <w:r w:rsidRPr="00E87453">
        <w:t xml:space="preserve">Kasten, W.C., Kristo, J.V., &amp; McClure, A.A. (2005).  </w:t>
      </w:r>
      <w:r w:rsidRPr="00E87453">
        <w:rPr>
          <w:i/>
          <w:iCs/>
        </w:rPr>
        <w:t>Living literature: Using children’s literature to support reading and language arts</w:t>
      </w:r>
      <w:r w:rsidRPr="00E87453">
        <w:t xml:space="preserve">. Upper Saddle River, NJ:  Merrill Prentice Hall. </w:t>
      </w:r>
    </w:p>
    <w:p w:rsidR="001A223C" w:rsidRPr="00E87453" w:rsidRDefault="001A223C" w:rsidP="001A223C">
      <w:pPr>
        <w:pStyle w:val="Header"/>
        <w:tabs>
          <w:tab w:val="clear" w:pos="4320"/>
          <w:tab w:val="clear" w:pos="8640"/>
        </w:tabs>
        <w:spacing w:line="360" w:lineRule="auto"/>
      </w:pPr>
      <w:r w:rsidRPr="00E87453">
        <w:t xml:space="preserve">Norton, D.E. (2003). </w:t>
      </w:r>
      <w:r w:rsidRPr="00E87453">
        <w:rPr>
          <w:i/>
          <w:iCs/>
        </w:rPr>
        <w:t>Through the eyes of a child</w:t>
      </w:r>
      <w:r w:rsidRPr="00E87453">
        <w:t>. Upper Saddle River, NJ: Merrill Prentice Hall.</w:t>
      </w:r>
    </w:p>
    <w:p w:rsidR="001A223C" w:rsidRPr="00E87453" w:rsidRDefault="001A223C" w:rsidP="001A223C">
      <w:pPr>
        <w:pStyle w:val="Header"/>
        <w:tabs>
          <w:tab w:val="clear" w:pos="4320"/>
          <w:tab w:val="clear" w:pos="8640"/>
        </w:tabs>
        <w:ind w:left="360" w:hanging="360"/>
      </w:pPr>
      <w:r w:rsidRPr="00E87453">
        <w:t xml:space="preserve">Norton, D.E. (2001) </w:t>
      </w:r>
      <w:r w:rsidRPr="00E87453">
        <w:rPr>
          <w:i/>
          <w:iCs/>
        </w:rPr>
        <w:t>Multicultural children’s literature: Through the eyes of many children</w:t>
      </w:r>
      <w:r w:rsidRPr="00E87453">
        <w:t>. Upper Saddle River, NJ: Merrill Prentice Hall.</w:t>
      </w:r>
    </w:p>
    <w:p w:rsidR="001A223C" w:rsidRPr="00E87453" w:rsidRDefault="001A223C" w:rsidP="001A223C">
      <w:pPr>
        <w:pStyle w:val="Header"/>
        <w:tabs>
          <w:tab w:val="clear" w:pos="4320"/>
          <w:tab w:val="clear" w:pos="8640"/>
        </w:tabs>
        <w:ind w:left="360" w:hanging="360"/>
      </w:pPr>
    </w:p>
    <w:p w:rsidR="001A223C" w:rsidRPr="00E87453" w:rsidRDefault="001A223C" w:rsidP="001A223C">
      <w:pPr>
        <w:pStyle w:val="Header"/>
        <w:tabs>
          <w:tab w:val="clear" w:pos="4320"/>
          <w:tab w:val="clear" w:pos="8640"/>
        </w:tabs>
        <w:ind w:left="360" w:hanging="360"/>
      </w:pPr>
      <w:r w:rsidRPr="00E87453">
        <w:t xml:space="preserve">Stoodt-Hill, B. D. &amp; Amspaugh-Carson, L.B. (2005). </w:t>
      </w:r>
      <w:r w:rsidRPr="00E87453">
        <w:rPr>
          <w:i/>
          <w:iCs/>
        </w:rPr>
        <w:t>Children’s literature: Discovery for a lifetime</w:t>
      </w:r>
      <w:r w:rsidRPr="00E87453">
        <w:t xml:space="preserve">. Upper Saddle River, NJ: Merrill Prentice Hall.  </w:t>
      </w:r>
    </w:p>
    <w:p w:rsidR="001A223C" w:rsidRPr="00E87453" w:rsidRDefault="001A223C" w:rsidP="001A223C">
      <w:pPr>
        <w:pStyle w:val="Header"/>
        <w:tabs>
          <w:tab w:val="clear" w:pos="4320"/>
          <w:tab w:val="clear" w:pos="8640"/>
        </w:tabs>
        <w:ind w:left="360" w:hanging="360"/>
        <w:rPr>
          <w:b/>
          <w:bCs/>
        </w:rPr>
      </w:pPr>
    </w:p>
    <w:p w:rsidR="001A223C" w:rsidRPr="00E87453" w:rsidRDefault="001A223C" w:rsidP="001A223C">
      <w:pPr>
        <w:pStyle w:val="Header"/>
        <w:tabs>
          <w:tab w:val="clear" w:pos="4320"/>
          <w:tab w:val="clear" w:pos="8640"/>
        </w:tabs>
        <w:ind w:left="360" w:hanging="360"/>
        <w:rPr>
          <w:b/>
          <w:bCs/>
        </w:rPr>
      </w:pPr>
      <w:r w:rsidRPr="00E87453">
        <w:rPr>
          <w:b/>
          <w:bCs/>
        </w:rPr>
        <w:t xml:space="preserve">RECOMMENDED WEBSITES: </w:t>
      </w:r>
    </w:p>
    <w:p w:rsidR="001A223C" w:rsidRPr="00E87453" w:rsidRDefault="001A223C" w:rsidP="001A223C">
      <w:pPr>
        <w:pStyle w:val="Header"/>
        <w:tabs>
          <w:tab w:val="clear" w:pos="4320"/>
          <w:tab w:val="clear" w:pos="8640"/>
        </w:tabs>
        <w:ind w:left="360" w:hanging="360"/>
        <w:rPr>
          <w:b/>
          <w:bCs/>
        </w:rPr>
      </w:pPr>
      <w:r w:rsidRPr="00E87453">
        <w:rPr>
          <w:b/>
          <w:bCs/>
        </w:rPr>
        <w:t xml:space="preserve">Common Core Standards:  </w:t>
      </w:r>
      <w:hyperlink r:id="rId21" w:history="1">
        <w:r w:rsidRPr="00E87453">
          <w:rPr>
            <w:rStyle w:val="Hyperlink"/>
            <w:b/>
            <w:bCs/>
          </w:rPr>
          <w:t>www.corestandards.org</w:t>
        </w:r>
      </w:hyperlink>
    </w:p>
    <w:p w:rsidR="001A223C" w:rsidRPr="00E87453" w:rsidRDefault="001A223C" w:rsidP="001A223C">
      <w:pPr>
        <w:pStyle w:val="Header"/>
        <w:tabs>
          <w:tab w:val="clear" w:pos="4320"/>
          <w:tab w:val="clear" w:pos="8640"/>
        </w:tabs>
        <w:rPr>
          <w:highlight w:val="yellow"/>
        </w:rPr>
      </w:pPr>
      <w:r w:rsidRPr="00E87453">
        <w:t>International Reading Association  (</w:t>
      </w:r>
      <w:hyperlink r:id="rId22" w:history="1">
        <w:r w:rsidRPr="00E87453">
          <w:rPr>
            <w:rStyle w:val="Hyperlink"/>
          </w:rPr>
          <w:t>http://www.reading.org</w:t>
        </w:r>
      </w:hyperlink>
      <w:r w:rsidRPr="00E87453">
        <w:t>)</w:t>
      </w:r>
    </w:p>
    <w:p w:rsidR="001A223C" w:rsidRPr="00E87453" w:rsidRDefault="001A223C" w:rsidP="001A223C">
      <w:pPr>
        <w:rPr>
          <w:rFonts w:ascii="Times New Roman" w:hAnsi="Times New Roman"/>
          <w:sz w:val="20"/>
          <w:szCs w:val="20"/>
        </w:rPr>
      </w:pPr>
      <w:r w:rsidRPr="00E87453">
        <w:rPr>
          <w:rFonts w:ascii="Times New Roman" w:hAnsi="Times New Roman"/>
          <w:sz w:val="20"/>
          <w:szCs w:val="20"/>
        </w:rPr>
        <w:t>National Council of Teachers of English (</w:t>
      </w:r>
      <w:hyperlink r:id="rId23" w:history="1">
        <w:r w:rsidRPr="00E87453">
          <w:rPr>
            <w:rStyle w:val="Hyperlink"/>
            <w:rFonts w:ascii="Times New Roman" w:hAnsi="Times New Roman"/>
            <w:sz w:val="20"/>
            <w:szCs w:val="20"/>
          </w:rPr>
          <w:t>http://www.ncte.org</w:t>
        </w:r>
      </w:hyperlink>
      <w:r w:rsidRPr="00E87453">
        <w:rPr>
          <w:rFonts w:ascii="Times New Roman" w:hAnsi="Times New Roman"/>
          <w:sz w:val="20"/>
          <w:szCs w:val="20"/>
        </w:rPr>
        <w:t xml:space="preserve">). </w:t>
      </w:r>
    </w:p>
    <w:p w:rsidR="001A223C" w:rsidRPr="00E87453" w:rsidRDefault="001A223C" w:rsidP="001A223C">
      <w:pPr>
        <w:pStyle w:val="NormalWeb"/>
        <w:spacing w:before="0" w:beforeAutospacing="0" w:after="0" w:afterAutospacing="0"/>
        <w:rPr>
          <w:rFonts w:ascii="Times New Roman" w:hAnsi="Times New Roman" w:cs="Times New Roman"/>
          <w:color w:val="000000"/>
          <w:sz w:val="20"/>
          <w:szCs w:val="20"/>
        </w:rPr>
      </w:pPr>
      <w:r w:rsidRPr="00E87453">
        <w:rPr>
          <w:rFonts w:ascii="Times New Roman" w:hAnsi="Times New Roman" w:cs="Times New Roman"/>
          <w:color w:val="000000"/>
          <w:sz w:val="20"/>
          <w:szCs w:val="20"/>
        </w:rPr>
        <w:lastRenderedPageBreak/>
        <w:t>Association for Childhood Education International   (</w:t>
      </w:r>
      <w:hyperlink r:id="rId24" w:history="1">
        <w:r w:rsidRPr="00E87453">
          <w:rPr>
            <w:rStyle w:val="Hyperlink"/>
            <w:rFonts w:ascii="Times New Roman" w:hAnsi="Times New Roman" w:cs="Times New Roman"/>
            <w:sz w:val="20"/>
            <w:szCs w:val="20"/>
          </w:rPr>
          <w:t>www.acei.org</w:t>
        </w:r>
      </w:hyperlink>
      <w:r w:rsidRPr="00E87453">
        <w:rPr>
          <w:rFonts w:ascii="Times New Roman" w:hAnsi="Times New Roman" w:cs="Times New Roman"/>
          <w:color w:val="000000"/>
          <w:sz w:val="20"/>
          <w:szCs w:val="20"/>
        </w:rPr>
        <w:t>)</w:t>
      </w:r>
    </w:p>
    <w:p w:rsidR="001A223C" w:rsidRPr="00E87453" w:rsidRDefault="001A223C" w:rsidP="001A223C">
      <w:pPr>
        <w:pStyle w:val="Header"/>
        <w:tabs>
          <w:tab w:val="clear" w:pos="4320"/>
          <w:tab w:val="clear" w:pos="8640"/>
        </w:tabs>
      </w:pPr>
      <w:r w:rsidRPr="00E87453">
        <w:t>LikeToRead.com   (</w:t>
      </w:r>
      <w:hyperlink r:id="rId25" w:history="1">
        <w:r w:rsidRPr="00E87453">
          <w:rPr>
            <w:rStyle w:val="Hyperlink"/>
          </w:rPr>
          <w:t>www.liketoread.com</w:t>
        </w:r>
      </w:hyperlink>
      <w:r w:rsidRPr="00E87453">
        <w:t xml:space="preserve">)  </w:t>
      </w:r>
    </w:p>
    <w:p w:rsidR="001A223C" w:rsidRPr="00E87453" w:rsidRDefault="001A223C" w:rsidP="001A223C">
      <w:pPr>
        <w:pStyle w:val="Header"/>
        <w:tabs>
          <w:tab w:val="clear" w:pos="4320"/>
          <w:tab w:val="clear" w:pos="8640"/>
        </w:tabs>
      </w:pPr>
      <w:r w:rsidRPr="00E87453">
        <w:t>Like to Write. Com   (</w:t>
      </w:r>
      <w:hyperlink r:id="rId26" w:history="1">
        <w:r w:rsidRPr="00E87453">
          <w:rPr>
            <w:rStyle w:val="Hyperlink"/>
          </w:rPr>
          <w:t>www.liketowrite.com</w:t>
        </w:r>
      </w:hyperlink>
      <w:r w:rsidRPr="00E87453">
        <w:t>)</w:t>
      </w:r>
    </w:p>
    <w:p w:rsidR="001A223C" w:rsidRPr="00E87453" w:rsidRDefault="001A223C" w:rsidP="001A223C">
      <w:pPr>
        <w:rPr>
          <w:rFonts w:ascii="Times New Roman" w:hAnsi="Times New Roman"/>
          <w:sz w:val="20"/>
          <w:szCs w:val="20"/>
        </w:rPr>
      </w:pPr>
      <w:r w:rsidRPr="00E87453">
        <w:rPr>
          <w:rFonts w:ascii="Times New Roman" w:hAnsi="Times New Roman"/>
          <w:sz w:val="20"/>
          <w:szCs w:val="20"/>
        </w:rPr>
        <w:t>American Library Association (</w:t>
      </w:r>
      <w:hyperlink r:id="rId27" w:history="1">
        <w:r w:rsidRPr="00E87453">
          <w:rPr>
            <w:rStyle w:val="Hyperlink"/>
            <w:rFonts w:ascii="Times New Roman" w:hAnsi="Times New Roman"/>
            <w:sz w:val="20"/>
            <w:szCs w:val="20"/>
          </w:rPr>
          <w:t>www.ala.org</w:t>
        </w:r>
      </w:hyperlink>
      <w:r w:rsidRPr="00E87453">
        <w:rPr>
          <w:rFonts w:ascii="Times New Roman" w:hAnsi="Times New Roman"/>
          <w:sz w:val="20"/>
          <w:szCs w:val="20"/>
        </w:rPr>
        <w:t>)</w:t>
      </w:r>
    </w:p>
    <w:p w:rsidR="001A223C" w:rsidRPr="00E87453" w:rsidRDefault="001A223C" w:rsidP="001A223C">
      <w:pPr>
        <w:rPr>
          <w:rFonts w:ascii="Times New Roman" w:hAnsi="Times New Roman"/>
          <w:sz w:val="20"/>
          <w:szCs w:val="20"/>
        </w:rPr>
      </w:pPr>
      <w:r w:rsidRPr="00E87453">
        <w:rPr>
          <w:rFonts w:ascii="Times New Roman" w:hAnsi="Times New Roman"/>
          <w:sz w:val="20"/>
          <w:szCs w:val="20"/>
        </w:rPr>
        <w:t>Scholastic  (</w:t>
      </w:r>
      <w:hyperlink r:id="rId28" w:history="1">
        <w:r w:rsidRPr="00E87453">
          <w:rPr>
            <w:rStyle w:val="Hyperlink"/>
            <w:rFonts w:ascii="Times New Roman" w:hAnsi="Times New Roman"/>
            <w:sz w:val="20"/>
            <w:szCs w:val="20"/>
          </w:rPr>
          <w:t>www.scholastic.com</w:t>
        </w:r>
      </w:hyperlink>
      <w:r w:rsidRPr="00E87453">
        <w:rPr>
          <w:rFonts w:ascii="Times New Roman" w:hAnsi="Times New Roman"/>
          <w:sz w:val="20"/>
          <w:szCs w:val="20"/>
        </w:rPr>
        <w:t>)</w:t>
      </w:r>
    </w:p>
    <w:p w:rsidR="001A223C" w:rsidRPr="00E87453" w:rsidRDefault="001A223C" w:rsidP="001A223C">
      <w:pPr>
        <w:rPr>
          <w:rFonts w:ascii="Times New Roman" w:hAnsi="Times New Roman"/>
          <w:sz w:val="20"/>
          <w:szCs w:val="20"/>
        </w:rPr>
      </w:pPr>
      <w:r w:rsidRPr="00E87453">
        <w:rPr>
          <w:rFonts w:ascii="Times New Roman" w:hAnsi="Times New Roman"/>
          <w:sz w:val="20"/>
          <w:szCs w:val="20"/>
        </w:rPr>
        <w:t xml:space="preserve">PRAXIS II and PLT Tests  ( </w:t>
      </w:r>
      <w:hyperlink r:id="rId29" w:history="1">
        <w:r w:rsidRPr="00E87453">
          <w:rPr>
            <w:rStyle w:val="Hyperlink"/>
            <w:rFonts w:ascii="Times New Roman" w:hAnsi="Times New Roman"/>
            <w:sz w:val="20"/>
            <w:szCs w:val="20"/>
          </w:rPr>
          <w:t>http://www.ets.org./</w:t>
        </w:r>
      </w:hyperlink>
      <w:r w:rsidRPr="00E87453">
        <w:rPr>
          <w:rFonts w:ascii="Times New Roman" w:hAnsi="Times New Roman"/>
          <w:sz w:val="20"/>
          <w:szCs w:val="20"/>
        </w:rPr>
        <w:t>)</w:t>
      </w:r>
    </w:p>
    <w:p w:rsidR="009012A7" w:rsidRDefault="001A223C" w:rsidP="001A223C">
      <w:pPr>
        <w:rPr>
          <w:rFonts w:ascii="Times New Roman" w:hAnsi="Times New Roman"/>
          <w:sz w:val="20"/>
          <w:szCs w:val="20"/>
        </w:rPr>
      </w:pPr>
      <w:r w:rsidRPr="00E87453">
        <w:rPr>
          <w:rFonts w:ascii="Times New Roman" w:hAnsi="Times New Roman"/>
          <w:sz w:val="20"/>
          <w:szCs w:val="20"/>
        </w:rPr>
        <w:t>K</w:t>
      </w:r>
      <w:r w:rsidR="009012A7">
        <w:rPr>
          <w:rFonts w:ascii="Times New Roman" w:hAnsi="Times New Roman"/>
          <w:sz w:val="20"/>
          <w:szCs w:val="20"/>
        </w:rPr>
        <w:t xml:space="preserve">y </w:t>
      </w:r>
      <w:r w:rsidRPr="00E87453">
        <w:rPr>
          <w:rFonts w:ascii="Times New Roman" w:hAnsi="Times New Roman"/>
          <w:sz w:val="20"/>
          <w:szCs w:val="20"/>
        </w:rPr>
        <w:t>D</w:t>
      </w:r>
      <w:r w:rsidR="009012A7">
        <w:rPr>
          <w:rFonts w:ascii="Times New Roman" w:hAnsi="Times New Roman"/>
          <w:sz w:val="20"/>
          <w:szCs w:val="20"/>
        </w:rPr>
        <w:t>epartment of Education</w:t>
      </w:r>
      <w:r w:rsidRPr="00E87453">
        <w:rPr>
          <w:rFonts w:ascii="Times New Roman" w:hAnsi="Times New Roman"/>
          <w:sz w:val="20"/>
          <w:szCs w:val="20"/>
        </w:rPr>
        <w:t xml:space="preserve">  (</w:t>
      </w:r>
      <w:hyperlink r:id="rId30" w:history="1">
        <w:r w:rsidRPr="00E87453">
          <w:rPr>
            <w:rStyle w:val="Hyperlink"/>
            <w:rFonts w:ascii="Times New Roman" w:hAnsi="Times New Roman"/>
            <w:sz w:val="20"/>
            <w:szCs w:val="20"/>
          </w:rPr>
          <w:t>http://www.education.ky.gov/KDE</w:t>
        </w:r>
      </w:hyperlink>
      <w:r w:rsidRPr="00E87453">
        <w:rPr>
          <w:rFonts w:ascii="Times New Roman" w:hAnsi="Times New Roman"/>
          <w:sz w:val="20"/>
          <w:szCs w:val="20"/>
        </w:rPr>
        <w:t>)</w:t>
      </w:r>
      <w:r w:rsidRPr="00E87453">
        <w:rPr>
          <w:rFonts w:ascii="Times New Roman" w:hAnsi="Times New Roman"/>
          <w:sz w:val="20"/>
          <w:szCs w:val="20"/>
        </w:rPr>
        <w:tab/>
      </w:r>
    </w:p>
    <w:p w:rsidR="001A223C" w:rsidRDefault="00D25848" w:rsidP="001A223C">
      <w:pPr>
        <w:rPr>
          <w:rFonts w:ascii="Times New Roman" w:hAnsi="Times New Roman"/>
          <w:sz w:val="20"/>
          <w:szCs w:val="20"/>
        </w:rPr>
      </w:pPr>
      <w:r>
        <w:rPr>
          <w:rFonts w:ascii="Times New Roman" w:hAnsi="Times New Roman"/>
          <w:sz w:val="20"/>
          <w:szCs w:val="20"/>
        </w:rPr>
        <w:t>Ky Academic Standards (</w:t>
      </w:r>
      <w:hyperlink r:id="rId31" w:history="1">
        <w:r w:rsidRPr="00C5242F">
          <w:rPr>
            <w:rStyle w:val="Hyperlink"/>
            <w:rFonts w:ascii="Times New Roman" w:hAnsi="Times New Roman"/>
            <w:sz w:val="20"/>
            <w:szCs w:val="20"/>
          </w:rPr>
          <w:t>www.corestandards.org</w:t>
        </w:r>
      </w:hyperlink>
      <w:r>
        <w:rPr>
          <w:rFonts w:ascii="Times New Roman" w:hAnsi="Times New Roman"/>
          <w:sz w:val="20"/>
          <w:szCs w:val="20"/>
        </w:rPr>
        <w:t>)</w:t>
      </w:r>
    </w:p>
    <w:p w:rsidR="00D25848" w:rsidRPr="00E87453" w:rsidRDefault="00D25848" w:rsidP="001A223C">
      <w:pPr>
        <w:rPr>
          <w:rFonts w:ascii="Times New Roman" w:hAnsi="Times New Roman"/>
          <w:sz w:val="20"/>
          <w:szCs w:val="20"/>
        </w:rPr>
      </w:pPr>
    </w:p>
    <w:p w:rsidR="001A223C" w:rsidRPr="00E87453" w:rsidRDefault="001A223C" w:rsidP="001A223C">
      <w:pPr>
        <w:rPr>
          <w:rFonts w:ascii="Times New Roman" w:hAnsi="Times New Roman"/>
          <w:sz w:val="20"/>
          <w:szCs w:val="20"/>
        </w:rPr>
      </w:pPr>
    </w:p>
    <w:p w:rsidR="00493E4E" w:rsidRDefault="00493E4E" w:rsidP="004258C6">
      <w:pPr>
        <w:jc w:val="center"/>
        <w:rPr>
          <w:rFonts w:ascii="Times New Roman" w:eastAsia="Times New Roman" w:hAnsi="Times New Roman" w:cs="Times New Roman"/>
          <w:i/>
          <w:iCs/>
          <w:sz w:val="24"/>
          <w:szCs w:val="24"/>
        </w:rPr>
      </w:pPr>
    </w:p>
    <w:sectPr w:rsidR="00493E4E" w:rsidSect="00C70BA5">
      <w:headerReference w:type="even" r:id="rId32"/>
      <w:headerReference w:type="default" r:id="rId33"/>
      <w:footerReference w:type="even" r:id="rId34"/>
      <w:footerReference w:type="default" r:id="rId35"/>
      <w:headerReference w:type="first" r:id="rId36"/>
      <w:footerReference w:type="first" r:id="rId37"/>
      <w:type w:val="continuous"/>
      <w:pgSz w:w="12240" w:h="15840"/>
      <w:pgMar w:top="980" w:right="120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5C1" w:rsidRDefault="00AA35C1" w:rsidP="00CB35A0">
      <w:r>
        <w:separator/>
      </w:r>
    </w:p>
  </w:endnote>
  <w:endnote w:type="continuationSeparator" w:id="0">
    <w:p w:rsidR="00AA35C1" w:rsidRDefault="00AA35C1" w:rsidP="00CB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0ED" w:rsidRDefault="00C00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0ED" w:rsidRDefault="00C000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0ED" w:rsidRDefault="00C00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5C1" w:rsidRDefault="00AA35C1" w:rsidP="00CB35A0">
      <w:r>
        <w:separator/>
      </w:r>
    </w:p>
  </w:footnote>
  <w:footnote w:type="continuationSeparator" w:id="0">
    <w:p w:rsidR="00AA35C1" w:rsidRDefault="00AA35C1" w:rsidP="00CB3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0ED" w:rsidRDefault="00C00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0ED" w:rsidRPr="00CB35A0" w:rsidRDefault="00C000ED">
    <w:pPr>
      <w:pStyle w:val="Header"/>
      <w:jc w:val="right"/>
      <w:rPr>
        <w:sz w:val="16"/>
        <w:szCs w:val="16"/>
      </w:rPr>
    </w:pPr>
    <w:r w:rsidRPr="00CB5E99">
      <w:rPr>
        <w:sz w:val="16"/>
        <w:szCs w:val="16"/>
        <w:highlight w:val="green"/>
      </w:rPr>
      <w:t xml:space="preserve">ED 371, Spring 2017, page </w:t>
    </w:r>
    <w:sdt>
      <w:sdtPr>
        <w:rPr>
          <w:sz w:val="16"/>
          <w:szCs w:val="16"/>
          <w:highlight w:val="green"/>
        </w:rPr>
        <w:id w:val="1570536646"/>
        <w:docPartObj>
          <w:docPartGallery w:val="Page Numbers (Top of Page)"/>
          <w:docPartUnique/>
        </w:docPartObj>
      </w:sdtPr>
      <w:sdtEndPr>
        <w:rPr>
          <w:noProof/>
          <w:highlight w:val="none"/>
        </w:rPr>
      </w:sdtEndPr>
      <w:sdtContent>
        <w:r w:rsidR="00210FF8" w:rsidRPr="00CB35A0">
          <w:rPr>
            <w:sz w:val="16"/>
            <w:szCs w:val="16"/>
          </w:rPr>
          <w:fldChar w:fldCharType="begin"/>
        </w:r>
        <w:r w:rsidRPr="00CB35A0">
          <w:rPr>
            <w:sz w:val="16"/>
            <w:szCs w:val="16"/>
          </w:rPr>
          <w:instrText xml:space="preserve"> PAGE   \* MERGEFORMAT </w:instrText>
        </w:r>
        <w:r w:rsidR="00210FF8" w:rsidRPr="00CB35A0">
          <w:rPr>
            <w:sz w:val="16"/>
            <w:szCs w:val="16"/>
          </w:rPr>
          <w:fldChar w:fldCharType="separate"/>
        </w:r>
        <w:r w:rsidR="00112805">
          <w:rPr>
            <w:noProof/>
            <w:sz w:val="16"/>
            <w:szCs w:val="16"/>
          </w:rPr>
          <w:t>2</w:t>
        </w:r>
        <w:r w:rsidR="00210FF8" w:rsidRPr="00CB35A0">
          <w:rPr>
            <w:noProof/>
            <w:sz w:val="16"/>
            <w:szCs w:val="16"/>
          </w:rPr>
          <w:fldChar w:fldCharType="end"/>
        </w:r>
      </w:sdtContent>
    </w:sdt>
  </w:p>
  <w:p w:rsidR="00C000ED" w:rsidRDefault="00C000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0ED" w:rsidRDefault="00C00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0706"/>
    <w:multiLevelType w:val="multilevel"/>
    <w:tmpl w:val="55CCF34A"/>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810"/>
        </w:tabs>
        <w:ind w:left="810" w:hanging="45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AA92089"/>
    <w:multiLevelType w:val="hybridMultilevel"/>
    <w:tmpl w:val="F88802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EC4066"/>
    <w:multiLevelType w:val="hybridMultilevel"/>
    <w:tmpl w:val="9088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57E17"/>
    <w:multiLevelType w:val="multilevel"/>
    <w:tmpl w:val="10247CA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2790"/>
        </w:tabs>
        <w:ind w:left="2790" w:hanging="360"/>
      </w:pPr>
      <w:rPr>
        <w:rFonts w:hint="default"/>
      </w:rPr>
    </w:lvl>
    <w:lvl w:ilvl="2">
      <w:start w:val="1"/>
      <w:numFmt w:val="decimal"/>
      <w:lvlText w:val="%1.%2.%3"/>
      <w:lvlJc w:val="left"/>
      <w:pPr>
        <w:tabs>
          <w:tab w:val="num" w:pos="5580"/>
        </w:tabs>
        <w:ind w:left="5580" w:hanging="720"/>
      </w:pPr>
      <w:rPr>
        <w:rFonts w:hint="default"/>
      </w:rPr>
    </w:lvl>
    <w:lvl w:ilvl="3">
      <w:start w:val="1"/>
      <w:numFmt w:val="decimal"/>
      <w:lvlText w:val="%1.%2.%3.%4"/>
      <w:lvlJc w:val="left"/>
      <w:pPr>
        <w:tabs>
          <w:tab w:val="num" w:pos="8010"/>
        </w:tabs>
        <w:ind w:left="8010" w:hanging="720"/>
      </w:pPr>
      <w:rPr>
        <w:rFonts w:hint="default"/>
      </w:rPr>
    </w:lvl>
    <w:lvl w:ilvl="4">
      <w:start w:val="1"/>
      <w:numFmt w:val="decimal"/>
      <w:lvlText w:val="%1.%2.%3.%4.%5"/>
      <w:lvlJc w:val="left"/>
      <w:pPr>
        <w:tabs>
          <w:tab w:val="num" w:pos="10440"/>
        </w:tabs>
        <w:ind w:left="10440" w:hanging="720"/>
      </w:pPr>
      <w:rPr>
        <w:rFonts w:hint="default"/>
      </w:rPr>
    </w:lvl>
    <w:lvl w:ilvl="5">
      <w:start w:val="1"/>
      <w:numFmt w:val="decimal"/>
      <w:lvlText w:val="%1.%2.%3.%4.%5.%6"/>
      <w:lvlJc w:val="left"/>
      <w:pPr>
        <w:tabs>
          <w:tab w:val="num" w:pos="13230"/>
        </w:tabs>
        <w:ind w:left="13230" w:hanging="1080"/>
      </w:pPr>
      <w:rPr>
        <w:rFonts w:hint="default"/>
      </w:rPr>
    </w:lvl>
    <w:lvl w:ilvl="6">
      <w:start w:val="1"/>
      <w:numFmt w:val="decimal"/>
      <w:lvlText w:val="%1.%2.%3.%4.%5.%6.%7"/>
      <w:lvlJc w:val="left"/>
      <w:pPr>
        <w:tabs>
          <w:tab w:val="num" w:pos="15660"/>
        </w:tabs>
        <w:ind w:left="15660" w:hanging="1080"/>
      </w:pPr>
      <w:rPr>
        <w:rFonts w:hint="default"/>
      </w:rPr>
    </w:lvl>
    <w:lvl w:ilvl="7">
      <w:start w:val="1"/>
      <w:numFmt w:val="decimal"/>
      <w:lvlText w:val="%1.%2.%3.%4.%5.%6.%7.%8"/>
      <w:lvlJc w:val="left"/>
      <w:pPr>
        <w:tabs>
          <w:tab w:val="num" w:pos="18450"/>
        </w:tabs>
        <w:ind w:left="18450" w:hanging="1440"/>
      </w:pPr>
      <w:rPr>
        <w:rFonts w:hint="default"/>
      </w:rPr>
    </w:lvl>
    <w:lvl w:ilvl="8">
      <w:start w:val="1"/>
      <w:numFmt w:val="decimal"/>
      <w:lvlText w:val="%1.%2.%3.%4.%5.%6.%7.%8.%9"/>
      <w:lvlJc w:val="left"/>
      <w:pPr>
        <w:tabs>
          <w:tab w:val="num" w:pos="20880"/>
        </w:tabs>
        <w:ind w:left="20880" w:hanging="1440"/>
      </w:pPr>
      <w:rPr>
        <w:rFonts w:hint="default"/>
      </w:rPr>
    </w:lvl>
  </w:abstractNum>
  <w:abstractNum w:abstractNumId="4" w15:restartNumberingAfterBreak="0">
    <w:nsid w:val="1314205C"/>
    <w:multiLevelType w:val="multilevel"/>
    <w:tmpl w:val="3DBA906C"/>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67718DD"/>
    <w:multiLevelType w:val="multilevel"/>
    <w:tmpl w:val="1B2231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E05A92"/>
    <w:multiLevelType w:val="hybridMultilevel"/>
    <w:tmpl w:val="BE9A8C3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DB364D0"/>
    <w:multiLevelType w:val="hybridMultilevel"/>
    <w:tmpl w:val="B8900C7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5613F9"/>
    <w:multiLevelType w:val="multilevel"/>
    <w:tmpl w:val="BBA2EA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2C62132"/>
    <w:multiLevelType w:val="hybridMultilevel"/>
    <w:tmpl w:val="064867CC"/>
    <w:lvl w:ilvl="0" w:tplc="904E8BB4">
      <w:start w:val="1"/>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3688322B"/>
    <w:multiLevelType w:val="hybridMultilevel"/>
    <w:tmpl w:val="5E462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AF0CF8"/>
    <w:multiLevelType w:val="hybridMultilevel"/>
    <w:tmpl w:val="5D0CE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A913F0"/>
    <w:multiLevelType w:val="hybridMultilevel"/>
    <w:tmpl w:val="3D4AB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DD724F"/>
    <w:multiLevelType w:val="hybridMultilevel"/>
    <w:tmpl w:val="44C6F59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6A4FF3"/>
    <w:multiLevelType w:val="multilevel"/>
    <w:tmpl w:val="CB122A44"/>
    <w:lvl w:ilvl="0">
      <w:start w:val="4"/>
      <w:numFmt w:val="decimal"/>
      <w:lvlText w:val="%1"/>
      <w:lvlJc w:val="left"/>
      <w:pPr>
        <w:tabs>
          <w:tab w:val="num" w:pos="360"/>
        </w:tabs>
        <w:ind w:left="360" w:hanging="360"/>
      </w:pPr>
      <w:rPr>
        <w:rFonts w:hint="default"/>
        <w:i w:val="0"/>
      </w:rPr>
    </w:lvl>
    <w:lvl w:ilvl="1">
      <w:start w:val="2"/>
      <w:numFmt w:val="decimal"/>
      <w:lvlText w:val="%1.%2"/>
      <w:lvlJc w:val="left"/>
      <w:pPr>
        <w:tabs>
          <w:tab w:val="num" w:pos="1800"/>
        </w:tabs>
        <w:ind w:left="1800" w:hanging="360"/>
      </w:pPr>
      <w:rPr>
        <w:rFonts w:hint="default"/>
        <w:i w:val="0"/>
      </w:rPr>
    </w:lvl>
    <w:lvl w:ilvl="2">
      <w:start w:val="1"/>
      <w:numFmt w:val="decimal"/>
      <w:lvlText w:val="%1.%2.%3"/>
      <w:lvlJc w:val="left"/>
      <w:pPr>
        <w:tabs>
          <w:tab w:val="num" w:pos="3600"/>
        </w:tabs>
        <w:ind w:left="3600" w:hanging="720"/>
      </w:pPr>
      <w:rPr>
        <w:rFonts w:hint="default"/>
        <w:i w:val="0"/>
      </w:rPr>
    </w:lvl>
    <w:lvl w:ilvl="3">
      <w:start w:val="1"/>
      <w:numFmt w:val="decimal"/>
      <w:lvlText w:val="%1.%2.%3.%4"/>
      <w:lvlJc w:val="left"/>
      <w:pPr>
        <w:tabs>
          <w:tab w:val="num" w:pos="5040"/>
        </w:tabs>
        <w:ind w:left="5040" w:hanging="720"/>
      </w:pPr>
      <w:rPr>
        <w:rFonts w:hint="default"/>
        <w:i w:val="0"/>
      </w:rPr>
    </w:lvl>
    <w:lvl w:ilvl="4">
      <w:start w:val="1"/>
      <w:numFmt w:val="decimal"/>
      <w:lvlText w:val="%1.%2.%3.%4.%5"/>
      <w:lvlJc w:val="left"/>
      <w:pPr>
        <w:tabs>
          <w:tab w:val="num" w:pos="6480"/>
        </w:tabs>
        <w:ind w:left="6480" w:hanging="720"/>
      </w:pPr>
      <w:rPr>
        <w:rFonts w:hint="default"/>
        <w:i w:val="0"/>
      </w:rPr>
    </w:lvl>
    <w:lvl w:ilvl="5">
      <w:start w:val="1"/>
      <w:numFmt w:val="decimal"/>
      <w:lvlText w:val="%1.%2.%3.%4.%5.%6"/>
      <w:lvlJc w:val="left"/>
      <w:pPr>
        <w:tabs>
          <w:tab w:val="num" w:pos="8280"/>
        </w:tabs>
        <w:ind w:left="8280" w:hanging="1080"/>
      </w:pPr>
      <w:rPr>
        <w:rFonts w:hint="default"/>
        <w:i w:val="0"/>
      </w:rPr>
    </w:lvl>
    <w:lvl w:ilvl="6">
      <w:start w:val="1"/>
      <w:numFmt w:val="decimal"/>
      <w:lvlText w:val="%1.%2.%3.%4.%5.%6.%7"/>
      <w:lvlJc w:val="left"/>
      <w:pPr>
        <w:tabs>
          <w:tab w:val="num" w:pos="9720"/>
        </w:tabs>
        <w:ind w:left="9720" w:hanging="1080"/>
      </w:pPr>
      <w:rPr>
        <w:rFonts w:hint="default"/>
        <w:i w:val="0"/>
      </w:rPr>
    </w:lvl>
    <w:lvl w:ilvl="7">
      <w:start w:val="1"/>
      <w:numFmt w:val="decimal"/>
      <w:lvlText w:val="%1.%2.%3.%4.%5.%6.%7.%8"/>
      <w:lvlJc w:val="left"/>
      <w:pPr>
        <w:tabs>
          <w:tab w:val="num" w:pos="11520"/>
        </w:tabs>
        <w:ind w:left="11520" w:hanging="1440"/>
      </w:pPr>
      <w:rPr>
        <w:rFonts w:hint="default"/>
        <w:i w:val="0"/>
      </w:rPr>
    </w:lvl>
    <w:lvl w:ilvl="8">
      <w:start w:val="1"/>
      <w:numFmt w:val="decimal"/>
      <w:lvlText w:val="%1.%2.%3.%4.%5.%6.%7.%8.%9"/>
      <w:lvlJc w:val="left"/>
      <w:pPr>
        <w:tabs>
          <w:tab w:val="num" w:pos="12960"/>
        </w:tabs>
        <w:ind w:left="12960" w:hanging="1440"/>
      </w:pPr>
      <w:rPr>
        <w:rFonts w:hint="default"/>
        <w:i w:val="0"/>
      </w:rPr>
    </w:lvl>
  </w:abstractNum>
  <w:abstractNum w:abstractNumId="15" w15:restartNumberingAfterBreak="0">
    <w:nsid w:val="57134F52"/>
    <w:multiLevelType w:val="hybridMultilevel"/>
    <w:tmpl w:val="8FF2D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9C4DC9"/>
    <w:multiLevelType w:val="hybridMultilevel"/>
    <w:tmpl w:val="B9C2FB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AD73CB3"/>
    <w:multiLevelType w:val="multilevel"/>
    <w:tmpl w:val="DF4CF4F2"/>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61E0293B"/>
    <w:multiLevelType w:val="hybridMultilevel"/>
    <w:tmpl w:val="065078A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9520D4"/>
    <w:multiLevelType w:val="hybridMultilevel"/>
    <w:tmpl w:val="530A18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5EC496B"/>
    <w:multiLevelType w:val="hybridMultilevel"/>
    <w:tmpl w:val="DF3475A2"/>
    <w:lvl w:ilvl="0" w:tplc="CC78C86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580ABF"/>
    <w:multiLevelType w:val="hybridMultilevel"/>
    <w:tmpl w:val="DC72852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040128"/>
    <w:multiLevelType w:val="hybridMultilevel"/>
    <w:tmpl w:val="F0767ADA"/>
    <w:lvl w:ilvl="0" w:tplc="A2985018">
      <w:start w:val="1"/>
      <w:numFmt w:val="decimal"/>
      <w:lvlText w:val="%1."/>
      <w:lvlJc w:val="left"/>
      <w:pPr>
        <w:ind w:left="960" w:hanging="360"/>
      </w:pPr>
      <w:rPr>
        <w:rFonts w:ascii="Times New Roman" w:eastAsia="Times New Roman" w:hAnsi="Times New Roman" w:hint="default"/>
        <w:spacing w:val="1"/>
        <w:w w:val="100"/>
        <w:sz w:val="18"/>
        <w:szCs w:val="18"/>
      </w:rPr>
    </w:lvl>
    <w:lvl w:ilvl="1" w:tplc="FAF2BAC0">
      <w:start w:val="1"/>
      <w:numFmt w:val="lowerLetter"/>
      <w:lvlText w:val="%2."/>
      <w:lvlJc w:val="left"/>
      <w:pPr>
        <w:ind w:left="1680" w:hanging="360"/>
      </w:pPr>
      <w:rPr>
        <w:rFonts w:ascii="Times New Roman" w:eastAsia="Times New Roman" w:hAnsi="Times New Roman" w:hint="default"/>
        <w:spacing w:val="-1"/>
        <w:w w:val="100"/>
        <w:sz w:val="18"/>
        <w:szCs w:val="18"/>
      </w:rPr>
    </w:lvl>
    <w:lvl w:ilvl="2" w:tplc="F0B4D30E">
      <w:start w:val="1"/>
      <w:numFmt w:val="bullet"/>
      <w:lvlText w:val="•"/>
      <w:lvlJc w:val="left"/>
      <w:pPr>
        <w:ind w:left="2586" w:hanging="360"/>
      </w:pPr>
      <w:rPr>
        <w:rFonts w:hint="default"/>
      </w:rPr>
    </w:lvl>
    <w:lvl w:ilvl="3" w:tplc="68D42200">
      <w:start w:val="1"/>
      <w:numFmt w:val="bullet"/>
      <w:lvlText w:val="•"/>
      <w:lvlJc w:val="left"/>
      <w:pPr>
        <w:ind w:left="3493" w:hanging="360"/>
      </w:pPr>
      <w:rPr>
        <w:rFonts w:hint="default"/>
      </w:rPr>
    </w:lvl>
    <w:lvl w:ilvl="4" w:tplc="A1384884">
      <w:start w:val="1"/>
      <w:numFmt w:val="bullet"/>
      <w:lvlText w:val="•"/>
      <w:lvlJc w:val="left"/>
      <w:pPr>
        <w:ind w:left="4400" w:hanging="360"/>
      </w:pPr>
      <w:rPr>
        <w:rFonts w:hint="default"/>
      </w:rPr>
    </w:lvl>
    <w:lvl w:ilvl="5" w:tplc="54549B0C">
      <w:start w:val="1"/>
      <w:numFmt w:val="bullet"/>
      <w:lvlText w:val="•"/>
      <w:lvlJc w:val="left"/>
      <w:pPr>
        <w:ind w:left="5306" w:hanging="360"/>
      </w:pPr>
      <w:rPr>
        <w:rFonts w:hint="default"/>
      </w:rPr>
    </w:lvl>
    <w:lvl w:ilvl="6" w:tplc="BA6C3630">
      <w:start w:val="1"/>
      <w:numFmt w:val="bullet"/>
      <w:lvlText w:val="•"/>
      <w:lvlJc w:val="left"/>
      <w:pPr>
        <w:ind w:left="6213" w:hanging="360"/>
      </w:pPr>
      <w:rPr>
        <w:rFonts w:hint="default"/>
      </w:rPr>
    </w:lvl>
    <w:lvl w:ilvl="7" w:tplc="3B628620">
      <w:start w:val="1"/>
      <w:numFmt w:val="bullet"/>
      <w:lvlText w:val="•"/>
      <w:lvlJc w:val="left"/>
      <w:pPr>
        <w:ind w:left="7120" w:hanging="360"/>
      </w:pPr>
      <w:rPr>
        <w:rFonts w:hint="default"/>
      </w:rPr>
    </w:lvl>
    <w:lvl w:ilvl="8" w:tplc="F7EE327A">
      <w:start w:val="1"/>
      <w:numFmt w:val="bullet"/>
      <w:lvlText w:val="•"/>
      <w:lvlJc w:val="left"/>
      <w:pPr>
        <w:ind w:left="8026" w:hanging="360"/>
      </w:pPr>
      <w:rPr>
        <w:rFonts w:hint="default"/>
      </w:rPr>
    </w:lvl>
  </w:abstractNum>
  <w:abstractNum w:abstractNumId="23" w15:restartNumberingAfterBreak="0">
    <w:nsid w:val="70717A4D"/>
    <w:multiLevelType w:val="hybridMultilevel"/>
    <w:tmpl w:val="9460C78A"/>
    <w:lvl w:ilvl="0" w:tplc="70109E5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515C8B"/>
    <w:multiLevelType w:val="hybridMultilevel"/>
    <w:tmpl w:val="04B880D4"/>
    <w:lvl w:ilvl="0" w:tplc="B5DEA09C">
      <w:start w:val="7"/>
      <w:numFmt w:val="decimal"/>
      <w:lvlText w:val="%1."/>
      <w:lvlJc w:val="left"/>
      <w:pPr>
        <w:tabs>
          <w:tab w:val="num" w:pos="345"/>
        </w:tabs>
        <w:ind w:left="345" w:hanging="360"/>
      </w:pPr>
      <w:rPr>
        <w:rFonts w:hint="default"/>
      </w:rPr>
    </w:lvl>
    <w:lvl w:ilvl="1" w:tplc="04090019" w:tentative="1">
      <w:start w:val="1"/>
      <w:numFmt w:val="lowerLetter"/>
      <w:lvlText w:val="%2."/>
      <w:lvlJc w:val="left"/>
      <w:pPr>
        <w:tabs>
          <w:tab w:val="num" w:pos="1065"/>
        </w:tabs>
        <w:ind w:left="1065" w:hanging="360"/>
      </w:pPr>
    </w:lvl>
    <w:lvl w:ilvl="2" w:tplc="0409001B" w:tentative="1">
      <w:start w:val="1"/>
      <w:numFmt w:val="lowerRoman"/>
      <w:lvlText w:val="%3."/>
      <w:lvlJc w:val="right"/>
      <w:pPr>
        <w:tabs>
          <w:tab w:val="num" w:pos="1785"/>
        </w:tabs>
        <w:ind w:left="1785" w:hanging="180"/>
      </w:pPr>
    </w:lvl>
    <w:lvl w:ilvl="3" w:tplc="0409000F" w:tentative="1">
      <w:start w:val="1"/>
      <w:numFmt w:val="decimal"/>
      <w:lvlText w:val="%4."/>
      <w:lvlJc w:val="left"/>
      <w:pPr>
        <w:tabs>
          <w:tab w:val="num" w:pos="2505"/>
        </w:tabs>
        <w:ind w:left="2505" w:hanging="360"/>
      </w:pPr>
    </w:lvl>
    <w:lvl w:ilvl="4" w:tplc="04090019" w:tentative="1">
      <w:start w:val="1"/>
      <w:numFmt w:val="lowerLetter"/>
      <w:lvlText w:val="%5."/>
      <w:lvlJc w:val="left"/>
      <w:pPr>
        <w:tabs>
          <w:tab w:val="num" w:pos="3225"/>
        </w:tabs>
        <w:ind w:left="3225" w:hanging="360"/>
      </w:pPr>
    </w:lvl>
    <w:lvl w:ilvl="5" w:tplc="0409001B" w:tentative="1">
      <w:start w:val="1"/>
      <w:numFmt w:val="lowerRoman"/>
      <w:lvlText w:val="%6."/>
      <w:lvlJc w:val="right"/>
      <w:pPr>
        <w:tabs>
          <w:tab w:val="num" w:pos="3945"/>
        </w:tabs>
        <w:ind w:left="3945" w:hanging="180"/>
      </w:pPr>
    </w:lvl>
    <w:lvl w:ilvl="6" w:tplc="0409000F" w:tentative="1">
      <w:start w:val="1"/>
      <w:numFmt w:val="decimal"/>
      <w:lvlText w:val="%7."/>
      <w:lvlJc w:val="left"/>
      <w:pPr>
        <w:tabs>
          <w:tab w:val="num" w:pos="4665"/>
        </w:tabs>
        <w:ind w:left="4665" w:hanging="360"/>
      </w:pPr>
    </w:lvl>
    <w:lvl w:ilvl="7" w:tplc="04090019" w:tentative="1">
      <w:start w:val="1"/>
      <w:numFmt w:val="lowerLetter"/>
      <w:lvlText w:val="%8."/>
      <w:lvlJc w:val="left"/>
      <w:pPr>
        <w:tabs>
          <w:tab w:val="num" w:pos="5385"/>
        </w:tabs>
        <w:ind w:left="5385" w:hanging="360"/>
      </w:pPr>
    </w:lvl>
    <w:lvl w:ilvl="8" w:tplc="0409001B" w:tentative="1">
      <w:start w:val="1"/>
      <w:numFmt w:val="lowerRoman"/>
      <w:lvlText w:val="%9."/>
      <w:lvlJc w:val="right"/>
      <w:pPr>
        <w:tabs>
          <w:tab w:val="num" w:pos="6105"/>
        </w:tabs>
        <w:ind w:left="6105" w:hanging="180"/>
      </w:pPr>
    </w:lvl>
  </w:abstractNum>
  <w:num w:numId="1">
    <w:abstractNumId w:val="22"/>
  </w:num>
  <w:num w:numId="2">
    <w:abstractNumId w:val="3"/>
  </w:num>
  <w:num w:numId="3">
    <w:abstractNumId w:val="14"/>
  </w:num>
  <w:num w:numId="4">
    <w:abstractNumId w:val="4"/>
  </w:num>
  <w:num w:numId="5">
    <w:abstractNumId w:val="0"/>
  </w:num>
  <w:num w:numId="6">
    <w:abstractNumId w:val="21"/>
  </w:num>
  <w:num w:numId="7">
    <w:abstractNumId w:val="24"/>
  </w:num>
  <w:num w:numId="8">
    <w:abstractNumId w:val="18"/>
  </w:num>
  <w:num w:numId="9">
    <w:abstractNumId w:val="5"/>
  </w:num>
  <w:num w:numId="10">
    <w:abstractNumId w:val="8"/>
  </w:num>
  <w:num w:numId="11">
    <w:abstractNumId w:val="9"/>
  </w:num>
  <w:num w:numId="12">
    <w:abstractNumId w:val="1"/>
  </w:num>
  <w:num w:numId="13">
    <w:abstractNumId w:val="20"/>
  </w:num>
  <w:num w:numId="14">
    <w:abstractNumId w:val="13"/>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
  </w:num>
  <w:num w:numId="19">
    <w:abstractNumId w:val="15"/>
  </w:num>
  <w:num w:numId="20">
    <w:abstractNumId w:val="11"/>
  </w:num>
  <w:num w:numId="21">
    <w:abstractNumId w:val="16"/>
  </w:num>
  <w:num w:numId="22">
    <w:abstractNumId w:val="10"/>
  </w:num>
  <w:num w:numId="23">
    <w:abstractNumId w:val="23"/>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US" w:vendorID="64" w:dllVersion="131078" w:nlCheck="1" w:checkStyle="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56"/>
    <w:rsid w:val="00021E5C"/>
    <w:rsid w:val="000375C5"/>
    <w:rsid w:val="000A19F4"/>
    <w:rsid w:val="000B1349"/>
    <w:rsid w:val="00101307"/>
    <w:rsid w:val="00112805"/>
    <w:rsid w:val="001130BD"/>
    <w:rsid w:val="001615D4"/>
    <w:rsid w:val="00182B28"/>
    <w:rsid w:val="001A223C"/>
    <w:rsid w:val="001A5F2C"/>
    <w:rsid w:val="00202A3A"/>
    <w:rsid w:val="00210FF8"/>
    <w:rsid w:val="00215B2D"/>
    <w:rsid w:val="00232348"/>
    <w:rsid w:val="00274BA9"/>
    <w:rsid w:val="00276701"/>
    <w:rsid w:val="002905E4"/>
    <w:rsid w:val="002A388B"/>
    <w:rsid w:val="002C0BF1"/>
    <w:rsid w:val="002C21DB"/>
    <w:rsid w:val="002D7E72"/>
    <w:rsid w:val="00317D0B"/>
    <w:rsid w:val="00330249"/>
    <w:rsid w:val="0039749B"/>
    <w:rsid w:val="004104A2"/>
    <w:rsid w:val="004258C6"/>
    <w:rsid w:val="00436A9B"/>
    <w:rsid w:val="00446E23"/>
    <w:rsid w:val="00452201"/>
    <w:rsid w:val="004526F1"/>
    <w:rsid w:val="00491F14"/>
    <w:rsid w:val="00493E4E"/>
    <w:rsid w:val="00496129"/>
    <w:rsid w:val="004B2634"/>
    <w:rsid w:val="004E6F71"/>
    <w:rsid w:val="004F042D"/>
    <w:rsid w:val="00544E04"/>
    <w:rsid w:val="00553297"/>
    <w:rsid w:val="005B0E4A"/>
    <w:rsid w:val="005D6946"/>
    <w:rsid w:val="005F2EC8"/>
    <w:rsid w:val="006300BB"/>
    <w:rsid w:val="00632386"/>
    <w:rsid w:val="006552DE"/>
    <w:rsid w:val="00685918"/>
    <w:rsid w:val="006B47D3"/>
    <w:rsid w:val="006C47E7"/>
    <w:rsid w:val="006E14CC"/>
    <w:rsid w:val="00724C7A"/>
    <w:rsid w:val="00733C11"/>
    <w:rsid w:val="00735271"/>
    <w:rsid w:val="00741256"/>
    <w:rsid w:val="00754349"/>
    <w:rsid w:val="00777CA2"/>
    <w:rsid w:val="007A0E3D"/>
    <w:rsid w:val="007C4D22"/>
    <w:rsid w:val="0082118B"/>
    <w:rsid w:val="008C4F35"/>
    <w:rsid w:val="008D2FF7"/>
    <w:rsid w:val="008E7820"/>
    <w:rsid w:val="009012A7"/>
    <w:rsid w:val="00946393"/>
    <w:rsid w:val="00952113"/>
    <w:rsid w:val="009715E4"/>
    <w:rsid w:val="00980879"/>
    <w:rsid w:val="00995AC7"/>
    <w:rsid w:val="009B3A02"/>
    <w:rsid w:val="00A070EF"/>
    <w:rsid w:val="00A6439E"/>
    <w:rsid w:val="00AA35C1"/>
    <w:rsid w:val="00AF048D"/>
    <w:rsid w:val="00AF1C45"/>
    <w:rsid w:val="00B14D94"/>
    <w:rsid w:val="00B3310B"/>
    <w:rsid w:val="00B40D76"/>
    <w:rsid w:val="00B432B3"/>
    <w:rsid w:val="00BC41EF"/>
    <w:rsid w:val="00BE1C87"/>
    <w:rsid w:val="00C000ED"/>
    <w:rsid w:val="00C06179"/>
    <w:rsid w:val="00C3557E"/>
    <w:rsid w:val="00C423F7"/>
    <w:rsid w:val="00C6285E"/>
    <w:rsid w:val="00C70BA5"/>
    <w:rsid w:val="00C86FE4"/>
    <w:rsid w:val="00CB0347"/>
    <w:rsid w:val="00CB35A0"/>
    <w:rsid w:val="00CB5E99"/>
    <w:rsid w:val="00CC59B2"/>
    <w:rsid w:val="00CE6C98"/>
    <w:rsid w:val="00D25848"/>
    <w:rsid w:val="00D30265"/>
    <w:rsid w:val="00D43D13"/>
    <w:rsid w:val="00D56C75"/>
    <w:rsid w:val="00D72C6E"/>
    <w:rsid w:val="00D931C7"/>
    <w:rsid w:val="00DA4D79"/>
    <w:rsid w:val="00DE0D66"/>
    <w:rsid w:val="00DF1285"/>
    <w:rsid w:val="00E008C9"/>
    <w:rsid w:val="00E07FA4"/>
    <w:rsid w:val="00E33F29"/>
    <w:rsid w:val="00E87453"/>
    <w:rsid w:val="00EA4C27"/>
    <w:rsid w:val="00EC43E5"/>
    <w:rsid w:val="00F30CCB"/>
    <w:rsid w:val="00F42745"/>
    <w:rsid w:val="00F54E7B"/>
    <w:rsid w:val="00F672E8"/>
    <w:rsid w:val="00F73E0D"/>
    <w:rsid w:val="00F7590D"/>
    <w:rsid w:val="00F80F90"/>
    <w:rsid w:val="00FD5D50"/>
    <w:rsid w:val="00FE47E4"/>
    <w:rsid w:val="00FF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3C53A4-40AA-4852-8C72-3DA3EA38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96129"/>
  </w:style>
  <w:style w:type="paragraph" w:styleId="Heading1">
    <w:name w:val="heading 1"/>
    <w:basedOn w:val="Normal"/>
    <w:qFormat/>
    <w:rsid w:val="00496129"/>
    <w:pPr>
      <w:spacing w:before="73"/>
      <w:ind w:left="240"/>
      <w:outlineLvl w:val="0"/>
    </w:pPr>
    <w:rPr>
      <w:rFonts w:ascii="Times New Roman" w:eastAsia="Times New Roman" w:hAnsi="Times New Roman"/>
      <w:sz w:val="20"/>
      <w:szCs w:val="20"/>
    </w:rPr>
  </w:style>
  <w:style w:type="paragraph" w:styleId="Heading2">
    <w:name w:val="heading 2"/>
    <w:basedOn w:val="Normal"/>
    <w:next w:val="Normal"/>
    <w:link w:val="Heading2Char"/>
    <w:qFormat/>
    <w:rsid w:val="00E87453"/>
    <w:pPr>
      <w:keepNext/>
      <w:widowControl/>
      <w:ind w:left="720"/>
      <w:outlineLvl w:val="1"/>
    </w:pPr>
    <w:rPr>
      <w:rFonts w:ascii="Times New Roman" w:eastAsia="Times New Roman" w:hAnsi="Times New Roman" w:cs="Times New Roman"/>
      <w:b/>
      <w:sz w:val="20"/>
      <w:szCs w:val="20"/>
      <w:u w:val="single"/>
    </w:rPr>
  </w:style>
  <w:style w:type="paragraph" w:styleId="Heading3">
    <w:name w:val="heading 3"/>
    <w:basedOn w:val="Normal"/>
    <w:next w:val="Normal"/>
    <w:link w:val="Heading3Char"/>
    <w:unhideWhenUsed/>
    <w:qFormat/>
    <w:rsid w:val="00E874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87453"/>
    <w:pPr>
      <w:keepNext/>
      <w:widowControl/>
      <w:ind w:left="1080"/>
      <w:outlineLvl w:val="3"/>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E87453"/>
    <w:pPr>
      <w:keepNext/>
      <w:widowControl/>
      <w:ind w:left="720"/>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nhideWhenUsed/>
    <w:qFormat/>
    <w:rsid w:val="004258C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4258C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4258C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4258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496129"/>
    <w:pPr>
      <w:ind w:left="960" w:hanging="360"/>
    </w:pPr>
    <w:rPr>
      <w:rFonts w:ascii="Times New Roman" w:eastAsia="Times New Roman" w:hAnsi="Times New Roman"/>
      <w:sz w:val="18"/>
      <w:szCs w:val="18"/>
    </w:rPr>
  </w:style>
  <w:style w:type="paragraph" w:styleId="ListParagraph">
    <w:name w:val="List Paragraph"/>
    <w:basedOn w:val="Normal"/>
    <w:uiPriority w:val="1"/>
    <w:qFormat/>
    <w:rsid w:val="00496129"/>
  </w:style>
  <w:style w:type="paragraph" w:customStyle="1" w:styleId="TableParagraph">
    <w:name w:val="Table Paragraph"/>
    <w:basedOn w:val="Normal"/>
    <w:uiPriority w:val="1"/>
    <w:qFormat/>
    <w:rsid w:val="00496129"/>
  </w:style>
  <w:style w:type="character" w:customStyle="1" w:styleId="Heading6Char">
    <w:name w:val="Heading 6 Char"/>
    <w:basedOn w:val="DefaultParagraphFont"/>
    <w:link w:val="Heading6"/>
    <w:uiPriority w:val="9"/>
    <w:semiHidden/>
    <w:rsid w:val="004258C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258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58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58C6"/>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nhideWhenUsed/>
    <w:rsid w:val="004258C6"/>
    <w:pPr>
      <w:spacing w:after="120"/>
    </w:pPr>
    <w:rPr>
      <w:sz w:val="16"/>
      <w:szCs w:val="16"/>
    </w:rPr>
  </w:style>
  <w:style w:type="character" w:customStyle="1" w:styleId="BodyText3Char">
    <w:name w:val="Body Text 3 Char"/>
    <w:basedOn w:val="DefaultParagraphFont"/>
    <w:link w:val="BodyText3"/>
    <w:uiPriority w:val="99"/>
    <w:semiHidden/>
    <w:rsid w:val="004258C6"/>
    <w:rPr>
      <w:sz w:val="16"/>
      <w:szCs w:val="16"/>
    </w:rPr>
  </w:style>
  <w:style w:type="paragraph" w:styleId="BodyTextIndent2">
    <w:name w:val="Body Text Indent 2"/>
    <w:basedOn w:val="Normal"/>
    <w:link w:val="BodyTextIndent2Char"/>
    <w:unhideWhenUsed/>
    <w:rsid w:val="004258C6"/>
    <w:pPr>
      <w:spacing w:after="120" w:line="480" w:lineRule="auto"/>
      <w:ind w:left="360"/>
    </w:pPr>
  </w:style>
  <w:style w:type="character" w:customStyle="1" w:styleId="BodyTextIndent2Char">
    <w:name w:val="Body Text Indent 2 Char"/>
    <w:basedOn w:val="DefaultParagraphFont"/>
    <w:link w:val="BodyTextIndent2"/>
    <w:uiPriority w:val="99"/>
    <w:semiHidden/>
    <w:rsid w:val="004258C6"/>
  </w:style>
  <w:style w:type="paragraph" w:styleId="BalloonText">
    <w:name w:val="Balloon Text"/>
    <w:basedOn w:val="Normal"/>
    <w:link w:val="BalloonTextChar"/>
    <w:unhideWhenUsed/>
    <w:rsid w:val="004258C6"/>
    <w:rPr>
      <w:rFonts w:ascii="Tahoma" w:hAnsi="Tahoma" w:cs="Tahoma"/>
      <w:sz w:val="16"/>
      <w:szCs w:val="16"/>
    </w:rPr>
  </w:style>
  <w:style w:type="character" w:customStyle="1" w:styleId="BalloonTextChar">
    <w:name w:val="Balloon Text Char"/>
    <w:basedOn w:val="DefaultParagraphFont"/>
    <w:link w:val="BalloonText"/>
    <w:rsid w:val="004258C6"/>
    <w:rPr>
      <w:rFonts w:ascii="Tahoma" w:hAnsi="Tahoma" w:cs="Tahoma"/>
      <w:sz w:val="16"/>
      <w:szCs w:val="16"/>
    </w:rPr>
  </w:style>
  <w:style w:type="character" w:customStyle="1" w:styleId="Heading3Char">
    <w:name w:val="Heading 3 Char"/>
    <w:basedOn w:val="DefaultParagraphFont"/>
    <w:link w:val="Heading3"/>
    <w:uiPriority w:val="9"/>
    <w:semiHidden/>
    <w:rsid w:val="00E87453"/>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rsid w:val="00E87453"/>
    <w:rPr>
      <w:rFonts w:ascii="Times New Roman" w:eastAsia="Times New Roman" w:hAnsi="Times New Roman" w:cs="Times New Roman"/>
      <w:b/>
      <w:sz w:val="20"/>
      <w:szCs w:val="20"/>
      <w:u w:val="single"/>
    </w:rPr>
  </w:style>
  <w:style w:type="character" w:customStyle="1" w:styleId="Heading4Char">
    <w:name w:val="Heading 4 Char"/>
    <w:basedOn w:val="DefaultParagraphFont"/>
    <w:link w:val="Heading4"/>
    <w:rsid w:val="00E87453"/>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E87453"/>
    <w:rPr>
      <w:rFonts w:ascii="Times New Roman" w:eastAsia="Times New Roman" w:hAnsi="Times New Roman" w:cs="Times New Roman"/>
      <w:b/>
      <w:bCs/>
      <w:sz w:val="20"/>
      <w:szCs w:val="20"/>
    </w:rPr>
  </w:style>
  <w:style w:type="paragraph" w:styleId="Header">
    <w:name w:val="header"/>
    <w:basedOn w:val="Normal"/>
    <w:link w:val="HeaderChar"/>
    <w:uiPriority w:val="99"/>
    <w:rsid w:val="00E87453"/>
    <w:pPr>
      <w:widowControl/>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87453"/>
    <w:rPr>
      <w:rFonts w:ascii="Times New Roman" w:eastAsia="Times New Roman" w:hAnsi="Times New Roman" w:cs="Times New Roman"/>
      <w:sz w:val="20"/>
      <w:szCs w:val="20"/>
    </w:rPr>
  </w:style>
  <w:style w:type="character" w:styleId="Hyperlink">
    <w:name w:val="Hyperlink"/>
    <w:rsid w:val="00E87453"/>
    <w:rPr>
      <w:color w:val="0000FF"/>
      <w:u w:val="single"/>
    </w:rPr>
  </w:style>
  <w:style w:type="paragraph" w:styleId="BodyText2">
    <w:name w:val="Body Text 2"/>
    <w:basedOn w:val="Normal"/>
    <w:link w:val="BodyText2Char"/>
    <w:rsid w:val="00E87453"/>
    <w:pPr>
      <w:widowControl/>
      <w:jc w:val="both"/>
    </w:pPr>
    <w:rPr>
      <w:rFonts w:ascii="Arial" w:eastAsia="Times New Roman" w:hAnsi="Arial" w:cs="Times New Roman"/>
      <w:i/>
      <w:iCs/>
      <w:sz w:val="20"/>
      <w:szCs w:val="20"/>
    </w:rPr>
  </w:style>
  <w:style w:type="character" w:customStyle="1" w:styleId="BodyText2Char">
    <w:name w:val="Body Text 2 Char"/>
    <w:basedOn w:val="DefaultParagraphFont"/>
    <w:link w:val="BodyText2"/>
    <w:rsid w:val="00E87453"/>
    <w:rPr>
      <w:rFonts w:ascii="Arial" w:eastAsia="Times New Roman" w:hAnsi="Arial" w:cs="Times New Roman"/>
      <w:i/>
      <w:iCs/>
      <w:sz w:val="20"/>
      <w:szCs w:val="20"/>
    </w:rPr>
  </w:style>
  <w:style w:type="paragraph" w:styleId="BodyTextIndent">
    <w:name w:val="Body Text Indent"/>
    <w:basedOn w:val="Normal"/>
    <w:link w:val="BodyTextIndentChar"/>
    <w:rsid w:val="00E87453"/>
    <w:pPr>
      <w:widowControl/>
      <w:ind w:left="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E87453"/>
    <w:rPr>
      <w:rFonts w:ascii="Times New Roman" w:eastAsia="Times New Roman" w:hAnsi="Times New Roman" w:cs="Times New Roman"/>
      <w:szCs w:val="20"/>
    </w:rPr>
  </w:style>
  <w:style w:type="paragraph" w:styleId="BodyTextIndent3">
    <w:name w:val="Body Text Indent 3"/>
    <w:basedOn w:val="Normal"/>
    <w:link w:val="BodyTextIndent3Char"/>
    <w:rsid w:val="00E87453"/>
    <w:pPr>
      <w:widowControl/>
      <w:ind w:left="720" w:hanging="72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E87453"/>
    <w:rPr>
      <w:rFonts w:ascii="Times New Roman" w:eastAsia="Times New Roman" w:hAnsi="Times New Roman" w:cs="Times New Roman"/>
      <w:sz w:val="20"/>
      <w:szCs w:val="20"/>
    </w:rPr>
  </w:style>
  <w:style w:type="character" w:styleId="PageNumber">
    <w:name w:val="page number"/>
    <w:basedOn w:val="DefaultParagraphFont"/>
    <w:rsid w:val="00E87453"/>
  </w:style>
  <w:style w:type="paragraph" w:styleId="Title">
    <w:name w:val="Title"/>
    <w:basedOn w:val="Normal"/>
    <w:link w:val="TitleChar"/>
    <w:qFormat/>
    <w:rsid w:val="00E87453"/>
    <w:pPr>
      <w:widowControl/>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E87453"/>
    <w:rPr>
      <w:rFonts w:ascii="Times New Roman" w:eastAsia="Times New Roman" w:hAnsi="Times New Roman" w:cs="Times New Roman"/>
      <w:b/>
      <w:sz w:val="20"/>
      <w:szCs w:val="20"/>
    </w:rPr>
  </w:style>
  <w:style w:type="paragraph" w:styleId="Footer">
    <w:name w:val="footer"/>
    <w:basedOn w:val="Normal"/>
    <w:link w:val="FooterChar"/>
    <w:rsid w:val="00E87453"/>
    <w:pPr>
      <w:widowControl/>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E87453"/>
    <w:rPr>
      <w:rFonts w:ascii="Times New Roman" w:eastAsia="Times New Roman" w:hAnsi="Times New Roman" w:cs="Times New Roman"/>
      <w:sz w:val="20"/>
      <w:szCs w:val="20"/>
    </w:rPr>
  </w:style>
  <w:style w:type="character" w:styleId="FollowedHyperlink">
    <w:name w:val="FollowedHyperlink"/>
    <w:rsid w:val="00E87453"/>
    <w:rPr>
      <w:color w:val="800080"/>
      <w:u w:val="single"/>
    </w:rPr>
  </w:style>
  <w:style w:type="paragraph" w:styleId="List">
    <w:name w:val="List"/>
    <w:basedOn w:val="Normal"/>
    <w:rsid w:val="00E87453"/>
    <w:pPr>
      <w:widowControl/>
      <w:ind w:hanging="210"/>
    </w:pPr>
    <w:rPr>
      <w:rFonts w:ascii="Verdana" w:eastAsia="Arial Unicode MS" w:hAnsi="Verdana" w:cs="Arial Unicode MS"/>
      <w:sz w:val="17"/>
      <w:szCs w:val="17"/>
    </w:rPr>
  </w:style>
  <w:style w:type="paragraph" w:customStyle="1" w:styleId="list-push">
    <w:name w:val="list-push"/>
    <w:basedOn w:val="Normal"/>
    <w:rsid w:val="00E87453"/>
    <w:pPr>
      <w:widowControl/>
      <w:ind w:hanging="210"/>
    </w:pPr>
    <w:rPr>
      <w:rFonts w:ascii="Verdana" w:eastAsia="Arial Unicode MS" w:hAnsi="Verdana" w:cs="Arial Unicode MS"/>
      <w:sz w:val="17"/>
      <w:szCs w:val="17"/>
    </w:rPr>
  </w:style>
  <w:style w:type="paragraph" w:styleId="NormalWeb">
    <w:name w:val="Normal (Web)"/>
    <w:basedOn w:val="Normal"/>
    <w:rsid w:val="00E87453"/>
    <w:pPr>
      <w:widowControl/>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E87453"/>
    <w:rPr>
      <w:b/>
      <w:bCs/>
    </w:rPr>
  </w:style>
  <w:style w:type="table" w:styleId="TableGrid">
    <w:name w:val="Table Grid"/>
    <w:basedOn w:val="TableNormal"/>
    <w:uiPriority w:val="59"/>
    <w:rsid w:val="00E87453"/>
    <w:pPr>
      <w:widowControl/>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corestandards.org" TargetMode="External"/><Relationship Id="rId18" Type="http://schemas.openxmlformats.org/officeDocument/2006/relationships/hyperlink" Target="mailto:twvanmeter@campbellsville.edu" TargetMode="External"/><Relationship Id="rId26" Type="http://schemas.openxmlformats.org/officeDocument/2006/relationships/hyperlink" Target="http://www.liketowrite.com" TargetMode="External"/><Relationship Id="rId39" Type="http://schemas.openxmlformats.org/officeDocument/2006/relationships/theme" Target="theme/theme1.xml"/><Relationship Id="rId21" Type="http://schemas.openxmlformats.org/officeDocument/2006/relationships/hyperlink" Target="http://www.corestandards.org" TargetMode="External"/><Relationship Id="rId34" Type="http://schemas.openxmlformats.org/officeDocument/2006/relationships/footer" Target="footer1.xml"/><Relationship Id="rId7" Type="http://schemas.openxmlformats.org/officeDocument/2006/relationships/hyperlink" Target="mailto:dldavis@campbellsville.edu" TargetMode="External"/><Relationship Id="rId12" Type="http://schemas.openxmlformats.org/officeDocument/2006/relationships/hyperlink" Target="http://www.acei.org" TargetMode="External"/><Relationship Id="rId17" Type="http://schemas.openxmlformats.org/officeDocument/2006/relationships/hyperlink" Target="http://www.ala.edu" TargetMode="External"/><Relationship Id="rId25" Type="http://schemas.openxmlformats.org/officeDocument/2006/relationships/hyperlink" Target="http://www.liketoread.com"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restandards.org" TargetMode="External"/><Relationship Id="rId20" Type="http://schemas.openxmlformats.org/officeDocument/2006/relationships/hyperlink" Target="http://www.campbellsville.edu" TargetMode="External"/><Relationship Id="rId29" Type="http://schemas.openxmlformats.org/officeDocument/2006/relationships/hyperlink" Target="http://www.et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ading.org" TargetMode="External"/><Relationship Id="rId24" Type="http://schemas.openxmlformats.org/officeDocument/2006/relationships/hyperlink" Target="http://www.acei.org"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ala.org" TargetMode="External"/><Relationship Id="rId23" Type="http://schemas.openxmlformats.org/officeDocument/2006/relationships/hyperlink" Target="http://www.ncte.org" TargetMode="External"/><Relationship Id="rId28" Type="http://schemas.openxmlformats.org/officeDocument/2006/relationships/hyperlink" Target="http://www.scholastic.com" TargetMode="External"/><Relationship Id="rId36" Type="http://schemas.openxmlformats.org/officeDocument/2006/relationships/header" Target="header3.xml"/><Relationship Id="rId10" Type="http://schemas.openxmlformats.org/officeDocument/2006/relationships/hyperlink" Target="http://www.ncte.org" TargetMode="External"/><Relationship Id="rId19" Type="http://schemas.openxmlformats.org/officeDocument/2006/relationships/hyperlink" Target="http://www.campbellsville.edu/titleIX" TargetMode="External"/><Relationship Id="rId31" Type="http://schemas.openxmlformats.org/officeDocument/2006/relationships/hyperlink" Target="http://www.corestandards.org" TargetMode="External"/><Relationship Id="rId4" Type="http://schemas.openxmlformats.org/officeDocument/2006/relationships/webSettings" Target="webSettings.xml"/><Relationship Id="rId9" Type="http://schemas.openxmlformats.org/officeDocument/2006/relationships/image" Target="cid:image001.png@01D1FC6D.A52623B0" TargetMode="External"/><Relationship Id="rId14" Type="http://schemas.openxmlformats.org/officeDocument/2006/relationships/hyperlink" Target="http://www.reading.org" TargetMode="External"/><Relationship Id="rId22" Type="http://schemas.openxmlformats.org/officeDocument/2006/relationships/hyperlink" Target="http://www.reading.org" TargetMode="External"/><Relationship Id="rId27" Type="http://schemas.openxmlformats.org/officeDocument/2006/relationships/hyperlink" Target="http://www.ala.org" TargetMode="External"/><Relationship Id="rId30" Type="http://schemas.openxmlformats.org/officeDocument/2006/relationships/hyperlink" Target="http://www.education.ky.gov/KDE"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5813</Words>
  <Characters>33136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edlab</dc:creator>
  <cp:lastModifiedBy>Allen,  Lisa</cp:lastModifiedBy>
  <cp:revision>2</cp:revision>
  <cp:lastPrinted>2016-01-15T18:05:00Z</cp:lastPrinted>
  <dcterms:created xsi:type="dcterms:W3CDTF">2017-09-02T14:18:00Z</dcterms:created>
  <dcterms:modified xsi:type="dcterms:W3CDTF">2017-09-02T14:18:00Z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2011-08-12T00:00:00Z</vt:filetime>
  </property>
  <property fmtid="{D5CDD505-2E9C-101B-9397-08002B2CF9AE}" pid="3" name="Creator">
    <vt:lpwstr>Acrobat PDFMaker 9.0 for Word</vt:lpwstr>
  </property>
  <property fmtid="{D5CDD505-2E9C-101B-9397-08002B2CF9AE}" pid="4" name="LastSaved">
    <vt:filetime>2015-08-10T00:00:00Z</vt:filetime>
  </property>
</Properties>
</file>