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3D0" w:rsidRDefault="00FE63D0" w:rsidP="00FE63D0">
      <w:pPr>
        <w:spacing w:before="43"/>
        <w:rPr>
          <w:b/>
          <w:sz w:val="32"/>
        </w:rPr>
      </w:pPr>
      <w:bookmarkStart w:id="0" w:name="_GoBack"/>
      <w:bookmarkEnd w:id="0"/>
      <w:r>
        <w:rPr>
          <w:noProof/>
        </w:rPr>
        <w:drawing>
          <wp:anchor distT="0" distB="0" distL="0" distR="0" simplePos="0" relativeHeight="251664896" behindDoc="1" locked="0" layoutInCell="1" allowOverlap="1" wp14:anchorId="697EDB10" wp14:editId="42A6D219">
            <wp:simplePos x="0" y="0"/>
            <wp:positionH relativeFrom="page">
              <wp:posOffset>457200</wp:posOffset>
            </wp:positionH>
            <wp:positionV relativeFrom="paragraph">
              <wp:posOffset>-635</wp:posOffset>
            </wp:positionV>
            <wp:extent cx="791210" cy="7727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91210" cy="772795"/>
                    </a:xfrm>
                    <a:prstGeom prst="rect">
                      <a:avLst/>
                    </a:prstGeom>
                  </pic:spPr>
                </pic:pic>
              </a:graphicData>
            </a:graphic>
          </wp:anchor>
        </w:drawing>
      </w:r>
      <w:r>
        <w:rPr>
          <w:b/>
          <w:sz w:val="32"/>
        </w:rPr>
        <w:t xml:space="preserve">                CAMPBELLSVILLE UNIVERSITY</w:t>
      </w:r>
    </w:p>
    <w:p w:rsidR="00FE63D0" w:rsidRDefault="00FE63D0" w:rsidP="00FE63D0">
      <w:pPr>
        <w:pStyle w:val="Heading4"/>
        <w:tabs>
          <w:tab w:val="left" w:pos="7473"/>
        </w:tabs>
        <w:spacing w:before="270"/>
        <w:rPr>
          <w:rFonts w:cstheme="minorBidi"/>
          <w:b w:val="0"/>
          <w:i/>
          <w:iCs/>
          <w:sz w:val="32"/>
          <w:szCs w:val="18"/>
        </w:rPr>
      </w:pPr>
    </w:p>
    <w:p w:rsidR="00FE63D0" w:rsidRDefault="00FE63D0" w:rsidP="00FE63D0">
      <w:pPr>
        <w:pStyle w:val="Heading4"/>
        <w:tabs>
          <w:tab w:val="left" w:pos="7473"/>
        </w:tabs>
        <w:spacing w:before="270"/>
      </w:pPr>
      <w:r>
        <w:rPr>
          <w:u w:val="thick"/>
        </w:rPr>
        <w:t xml:space="preserve"> </w:t>
      </w:r>
      <w:r>
        <w:rPr>
          <w:u w:val="thick"/>
        </w:rPr>
        <w:tab/>
        <w:t>COURSE</w:t>
      </w:r>
      <w:r>
        <w:rPr>
          <w:spacing w:val="-20"/>
          <w:u w:val="thick"/>
        </w:rPr>
        <w:t xml:space="preserve"> </w:t>
      </w:r>
      <w:r>
        <w:rPr>
          <w:u w:val="thick"/>
        </w:rPr>
        <w:t>SYLLABUS______________</w:t>
      </w:r>
    </w:p>
    <w:p w:rsidR="00FE63D0" w:rsidRDefault="00FE63D0" w:rsidP="00FE63D0">
      <w:pPr>
        <w:rPr>
          <w:sz w:val="20"/>
        </w:rPr>
      </w:pPr>
    </w:p>
    <w:p w:rsidR="00FE63D0" w:rsidRPr="00FA7A74" w:rsidRDefault="00FE63D0" w:rsidP="00FE63D0">
      <w:pPr>
        <w:rPr>
          <w:rFonts w:ascii="Times New Roman" w:hAnsi="Times New Roman"/>
          <w:sz w:val="20"/>
        </w:rPr>
      </w:pPr>
      <w:r w:rsidRPr="00FA7A74">
        <w:rPr>
          <w:rFonts w:ascii="Times New Roman" w:hAnsi="Times New Roman"/>
          <w:sz w:val="20"/>
        </w:rPr>
        <w:t xml:space="preserve">PLEASE TYPE                                                                                                                           </w:t>
      </w:r>
      <w:r w:rsidRPr="00FA7A74">
        <w:rPr>
          <w:rFonts w:ascii="Times New Roman" w:hAnsi="Times New Roman"/>
          <w:b/>
          <w:sz w:val="20"/>
        </w:rPr>
        <w:t>DATE</w:t>
      </w:r>
      <w:r w:rsidRPr="00FA7A74">
        <w:rPr>
          <w:rFonts w:ascii="Times New Roman" w:hAnsi="Times New Roman"/>
          <w:sz w:val="20"/>
        </w:rPr>
        <w:t xml:space="preserve"> 1/19/17</w:t>
      </w:r>
    </w:p>
    <w:p w:rsidR="00FE63D0" w:rsidRPr="00FA7A74" w:rsidRDefault="00FE63D0" w:rsidP="00FE63D0">
      <w:pPr>
        <w:rPr>
          <w:rFonts w:ascii="Times New Roman" w:hAnsi="Times New Roman"/>
          <w:sz w:val="20"/>
        </w:rPr>
      </w:pPr>
      <w:r w:rsidRPr="00FA7A74">
        <w:rPr>
          <w:rFonts w:ascii="Times New Roman" w:hAnsi="Times New Roman"/>
          <w:b/>
          <w:sz w:val="20"/>
        </w:rPr>
        <w:t>ACADEMIC UNIT</w:t>
      </w:r>
      <w:r w:rsidRPr="00FA7A74">
        <w:rPr>
          <w:rFonts w:ascii="Times New Roman" w:hAnsi="Times New Roman"/>
          <w:sz w:val="20"/>
        </w:rPr>
        <w:t>: SCHOOL OF EDUCATION</w:t>
      </w:r>
      <w:r w:rsidRPr="00FA7A74">
        <w:rPr>
          <w:rFonts w:ascii="Times New Roman" w:hAnsi="Times New Roman"/>
          <w:sz w:val="20"/>
        </w:rPr>
        <w:tab/>
      </w:r>
      <w:r w:rsidRPr="00FA7A74">
        <w:rPr>
          <w:rFonts w:ascii="Times New Roman" w:hAnsi="Times New Roman"/>
          <w:sz w:val="20"/>
        </w:rPr>
        <w:tab/>
      </w:r>
      <w:r w:rsidRPr="00FA7A74">
        <w:rPr>
          <w:rFonts w:ascii="Times New Roman" w:hAnsi="Times New Roman"/>
          <w:sz w:val="20"/>
        </w:rPr>
        <w:tab/>
      </w:r>
      <w:r w:rsidRPr="00FA7A74">
        <w:rPr>
          <w:rFonts w:ascii="Times New Roman" w:hAnsi="Times New Roman"/>
          <w:sz w:val="20"/>
        </w:rPr>
        <w:tab/>
      </w:r>
      <w:r w:rsidRPr="00FA7A74">
        <w:rPr>
          <w:rFonts w:ascii="Times New Roman" w:hAnsi="Times New Roman"/>
          <w:sz w:val="20"/>
        </w:rPr>
        <w:tab/>
        <w:t xml:space="preserve">     </w:t>
      </w:r>
      <w:r w:rsidRPr="00FA7A74">
        <w:rPr>
          <w:rFonts w:ascii="Times New Roman" w:hAnsi="Times New Roman"/>
          <w:b/>
          <w:sz w:val="20"/>
        </w:rPr>
        <w:t>FACULTY:</w:t>
      </w:r>
      <w:r w:rsidRPr="00FA7A74">
        <w:rPr>
          <w:rFonts w:ascii="Times New Roman" w:hAnsi="Times New Roman"/>
          <w:sz w:val="20"/>
        </w:rPr>
        <w:t xml:space="preserve"> Dr. Carol Garrison</w:t>
      </w:r>
    </w:p>
    <w:p w:rsidR="00FE63D0" w:rsidRPr="00FA7A74" w:rsidRDefault="00FE63D0" w:rsidP="00FE63D0">
      <w:pPr>
        <w:pBdr>
          <w:bottom w:val="single" w:sz="12" w:space="1" w:color="auto"/>
        </w:pBdr>
        <w:rPr>
          <w:rFonts w:ascii="Times New Roman" w:hAnsi="Times New Roman"/>
          <w:sz w:val="20"/>
        </w:rPr>
      </w:pPr>
      <w:r w:rsidRPr="00FA7A74">
        <w:rPr>
          <w:rFonts w:ascii="Times New Roman" w:hAnsi="Times New Roman"/>
          <w:sz w:val="20"/>
        </w:rPr>
        <w:t>Please check to indicate this course has a service learning component.</w:t>
      </w:r>
    </w:p>
    <w:p w:rsidR="00FE63D0" w:rsidRDefault="00FE63D0" w:rsidP="00FE63D0">
      <w:pPr>
        <w:pBdr>
          <w:bottom w:val="single" w:sz="12" w:space="1" w:color="auto"/>
        </w:pBdr>
        <w:rPr>
          <w:sz w:val="20"/>
        </w:rPr>
      </w:pPr>
    </w:p>
    <w:p w:rsidR="00FE63D0" w:rsidRPr="00FA7A74" w:rsidRDefault="00FE63D0" w:rsidP="00FE63D0">
      <w:pPr>
        <w:rPr>
          <w:rFonts w:ascii="Times New Roman" w:hAnsi="Times New Roman"/>
          <w:sz w:val="20"/>
        </w:rPr>
      </w:pPr>
      <w:r w:rsidRPr="00FA7A74">
        <w:rPr>
          <w:rFonts w:ascii="Times New Roman" w:hAnsi="Times New Roman"/>
          <w:sz w:val="20"/>
        </w:rPr>
        <w:t xml:space="preserve">Discipline                  Course # Section                               Title of Course                     Credit Hours              Cross Reference </w:t>
      </w:r>
    </w:p>
    <w:p w:rsidR="00FE63D0" w:rsidRPr="00FA7A74" w:rsidRDefault="00FE63D0" w:rsidP="00FE63D0">
      <w:pPr>
        <w:pBdr>
          <w:bottom w:val="single" w:sz="12" w:space="1" w:color="auto"/>
        </w:pBdr>
        <w:rPr>
          <w:rFonts w:ascii="Times New Roman" w:hAnsi="Times New Roman"/>
          <w:sz w:val="20"/>
        </w:rPr>
      </w:pPr>
      <w:r w:rsidRPr="00FA7A74">
        <w:rPr>
          <w:rFonts w:ascii="Times New Roman" w:hAnsi="Times New Roman"/>
          <w:sz w:val="20"/>
        </w:rPr>
        <w:t>ED</w:t>
      </w:r>
      <w:r>
        <w:rPr>
          <w:rFonts w:ascii="Times New Roman" w:hAnsi="Times New Roman"/>
          <w:sz w:val="20"/>
        </w:rPr>
        <w:t xml:space="preserve">                               602</w:t>
      </w:r>
      <w:r w:rsidRPr="00FA7A74">
        <w:rPr>
          <w:rFonts w:ascii="Times New Roman" w:hAnsi="Times New Roman"/>
          <w:sz w:val="20"/>
        </w:rPr>
        <w:t xml:space="preserve">-01                                        </w:t>
      </w:r>
      <w:r>
        <w:rPr>
          <w:rFonts w:ascii="Times New Roman" w:hAnsi="Times New Roman"/>
          <w:sz w:val="20"/>
        </w:rPr>
        <w:t xml:space="preserve">     </w:t>
      </w:r>
      <w:r w:rsidRPr="00FA7A74">
        <w:rPr>
          <w:rFonts w:ascii="Times New Roman" w:hAnsi="Times New Roman"/>
          <w:sz w:val="20"/>
        </w:rPr>
        <w:t xml:space="preserve"> </w:t>
      </w:r>
      <w:r>
        <w:rPr>
          <w:rFonts w:ascii="Times New Roman" w:hAnsi="Times New Roman"/>
          <w:sz w:val="20"/>
        </w:rPr>
        <w:t>Diagnosis of Reading</w:t>
      </w:r>
      <w:r w:rsidRPr="00FA7A74">
        <w:rPr>
          <w:rFonts w:ascii="Times New Roman" w:hAnsi="Times New Roman"/>
          <w:sz w:val="20"/>
        </w:rPr>
        <w:t xml:space="preserve">                    3 </w:t>
      </w:r>
    </w:p>
    <w:p w:rsidR="00FE63D0" w:rsidRDefault="00FE63D0" w:rsidP="00FE63D0">
      <w:pPr>
        <w:rPr>
          <w:sz w:val="20"/>
        </w:rPr>
      </w:pPr>
    </w:p>
    <w:p w:rsidR="00FE63D0" w:rsidRPr="00FA7A74" w:rsidRDefault="00FE63D0" w:rsidP="00FE63D0">
      <w:pPr>
        <w:rPr>
          <w:rFonts w:ascii="Times New Roman" w:hAnsi="Times New Roman"/>
          <w:b/>
          <w:sz w:val="20"/>
        </w:rPr>
      </w:pPr>
      <w:r w:rsidRPr="00FA7A74">
        <w:rPr>
          <w:rFonts w:ascii="Times New Roman" w:hAnsi="Times New Roman"/>
          <w:b/>
          <w:sz w:val="20"/>
        </w:rPr>
        <w:t>TEXTBOOK                        Required X                               Not Required</w:t>
      </w:r>
    </w:p>
    <w:p w:rsidR="003C28EE" w:rsidRDefault="00FE63D0" w:rsidP="00FE63D0">
      <w:pPr>
        <w:rPr>
          <w:rFonts w:ascii="Times New Roman" w:hAnsi="Times New Roman"/>
          <w:sz w:val="20"/>
        </w:rPr>
      </w:pPr>
      <w:r w:rsidRPr="00FA7A74">
        <w:rPr>
          <w:rFonts w:ascii="Times New Roman" w:hAnsi="Times New Roman"/>
          <w:b/>
          <w:sz w:val="20"/>
        </w:rPr>
        <w:t>Author</w:t>
      </w:r>
      <w:r w:rsidRPr="00FA7A74">
        <w:rPr>
          <w:rFonts w:ascii="Times New Roman" w:hAnsi="Times New Roman"/>
          <w:sz w:val="20"/>
        </w:rPr>
        <w:t xml:space="preserve"> </w:t>
      </w:r>
      <w:r w:rsidR="003C28EE">
        <w:rPr>
          <w:rFonts w:ascii="Times New Roman" w:hAnsi="Times New Roman"/>
          <w:sz w:val="20"/>
        </w:rPr>
        <w:t>Reutzel, D. R. &amp; Cooter, R. B</w:t>
      </w:r>
      <w:r w:rsidR="003C28EE" w:rsidRPr="00FA7A74">
        <w:rPr>
          <w:rFonts w:ascii="Times New Roman" w:hAnsi="Times New Roman"/>
          <w:b/>
          <w:sz w:val="20"/>
        </w:rPr>
        <w:t xml:space="preserve"> </w:t>
      </w:r>
      <w:r w:rsidR="003C28EE">
        <w:rPr>
          <w:rFonts w:ascii="Times New Roman" w:hAnsi="Times New Roman"/>
          <w:b/>
          <w:sz w:val="20"/>
        </w:rPr>
        <w:t xml:space="preserve">                                  </w:t>
      </w:r>
      <w:r w:rsidRPr="00FA7A74">
        <w:rPr>
          <w:rFonts w:ascii="Times New Roman" w:hAnsi="Times New Roman"/>
          <w:b/>
          <w:sz w:val="20"/>
        </w:rPr>
        <w:t>Title</w:t>
      </w:r>
      <w:r w:rsidRPr="00FA7A74">
        <w:rPr>
          <w:rFonts w:ascii="Times New Roman" w:hAnsi="Times New Roman"/>
          <w:sz w:val="20"/>
        </w:rPr>
        <w:t xml:space="preserve"> </w:t>
      </w:r>
      <w:r w:rsidR="003C28EE">
        <w:rPr>
          <w:rFonts w:ascii="Times New Roman" w:hAnsi="Times New Roman"/>
          <w:sz w:val="20"/>
        </w:rPr>
        <w:t xml:space="preserve">Strategies for Reading Assessment and Instruction: Helping Every </w:t>
      </w:r>
    </w:p>
    <w:p w:rsidR="00FE63D0" w:rsidRPr="00FA7A74" w:rsidRDefault="003C28EE" w:rsidP="00FE63D0">
      <w:pPr>
        <w:rPr>
          <w:rFonts w:ascii="Times New Roman" w:hAnsi="Times New Roman"/>
          <w:sz w:val="20"/>
        </w:rPr>
      </w:pPr>
      <w:r>
        <w:rPr>
          <w:rFonts w:ascii="Times New Roman" w:hAnsi="Times New Roman"/>
          <w:sz w:val="20"/>
        </w:rPr>
        <w:t xml:space="preserve">                                                                                                          Child Succeed  5</w:t>
      </w:r>
      <w:r w:rsidRPr="001E5D82">
        <w:rPr>
          <w:rFonts w:ascii="Times New Roman" w:hAnsi="Times New Roman"/>
          <w:sz w:val="20"/>
          <w:vertAlign w:val="superscript"/>
        </w:rPr>
        <w:t>th</w:t>
      </w:r>
      <w:r>
        <w:rPr>
          <w:rFonts w:ascii="Times New Roman" w:hAnsi="Times New Roman"/>
          <w:sz w:val="20"/>
        </w:rPr>
        <w:t xml:space="preserve"> Edition</w:t>
      </w:r>
    </w:p>
    <w:p w:rsidR="00FE63D0" w:rsidRPr="00FA7A74" w:rsidRDefault="00FE63D0" w:rsidP="003C28EE">
      <w:pPr>
        <w:tabs>
          <w:tab w:val="left" w:pos="-720"/>
        </w:tabs>
        <w:suppressAutoHyphens/>
        <w:rPr>
          <w:rFonts w:ascii="Times New Roman" w:hAnsi="Times New Roman"/>
          <w:sz w:val="20"/>
        </w:rPr>
      </w:pPr>
      <w:r w:rsidRPr="00FA7A74">
        <w:rPr>
          <w:rFonts w:ascii="Times New Roman" w:hAnsi="Times New Roman"/>
          <w:b/>
          <w:sz w:val="20"/>
        </w:rPr>
        <w:t>Publisher:</w:t>
      </w:r>
      <w:r w:rsidRPr="00FA7A74">
        <w:rPr>
          <w:rFonts w:ascii="Times New Roman" w:hAnsi="Times New Roman"/>
          <w:sz w:val="20"/>
        </w:rPr>
        <w:t xml:space="preserve"> </w:t>
      </w:r>
      <w:r w:rsidR="003C28EE">
        <w:rPr>
          <w:rFonts w:ascii="Times New Roman" w:hAnsi="Times New Roman"/>
          <w:sz w:val="20"/>
        </w:rPr>
        <w:t xml:space="preserve">Columbus, OH: Pearson, Merrill Prentice Hall.   </w:t>
      </w:r>
      <w:r w:rsidRPr="00FA7A74">
        <w:rPr>
          <w:rFonts w:ascii="Times New Roman" w:hAnsi="Times New Roman"/>
          <w:b/>
          <w:sz w:val="20"/>
        </w:rPr>
        <w:t>Date of Publication</w:t>
      </w:r>
      <w:r w:rsidR="003C28EE">
        <w:rPr>
          <w:rFonts w:ascii="Times New Roman" w:hAnsi="Times New Roman"/>
          <w:sz w:val="20"/>
        </w:rPr>
        <w:t xml:space="preserve"> 2016</w:t>
      </w:r>
    </w:p>
    <w:p w:rsidR="00FE63D0" w:rsidRPr="00FA7A74" w:rsidRDefault="00FE63D0" w:rsidP="00FE63D0">
      <w:pPr>
        <w:rPr>
          <w:rFonts w:ascii="Times New Roman" w:hAnsi="Times New Roman"/>
          <w:sz w:val="20"/>
        </w:rPr>
      </w:pPr>
    </w:p>
    <w:p w:rsidR="00FE63D0" w:rsidRDefault="00FE63D0" w:rsidP="00FE63D0">
      <w:pPr>
        <w:rPr>
          <w:sz w:val="20"/>
        </w:rPr>
      </w:pPr>
      <w:r>
        <w:rPr>
          <w:sz w:val="20"/>
        </w:rPr>
        <w:t>_________________________________________________________________________________________</w:t>
      </w:r>
    </w:p>
    <w:p w:rsidR="00FE63D0" w:rsidRPr="003C28EE" w:rsidRDefault="00FE63D0" w:rsidP="00FE63D0">
      <w:pPr>
        <w:spacing w:before="77"/>
        <w:ind w:left="240"/>
        <w:rPr>
          <w:rFonts w:ascii="Times New Roman" w:hAnsi="Times New Roman"/>
          <w:sz w:val="20"/>
        </w:rPr>
      </w:pPr>
      <w:r w:rsidRPr="003C28EE">
        <w:rPr>
          <w:rFonts w:ascii="Times New Roman" w:hAnsi="Times New Roman"/>
          <w:sz w:val="20"/>
        </w:rPr>
        <w:t>PLEASE ANSWER THE FOLLOWING QUESTIONS ON A SEPARATE SHEET OF PAPER AND ATTACH TO THIS FORM.</w:t>
      </w:r>
    </w:p>
    <w:p w:rsidR="00FE63D0" w:rsidRPr="003C28EE" w:rsidRDefault="00FE63D0" w:rsidP="00FE63D0">
      <w:pPr>
        <w:pStyle w:val="ListParagraph"/>
        <w:widowControl w:val="0"/>
        <w:numPr>
          <w:ilvl w:val="0"/>
          <w:numId w:val="30"/>
        </w:numPr>
        <w:tabs>
          <w:tab w:val="left" w:pos="961"/>
        </w:tabs>
        <w:overflowPunct/>
        <w:autoSpaceDE/>
        <w:autoSpaceDN/>
        <w:adjustRightInd/>
        <w:spacing w:before="1"/>
        <w:contextualSpacing w:val="0"/>
        <w:textAlignment w:val="auto"/>
        <w:rPr>
          <w:rFonts w:ascii="Times New Roman" w:hAnsi="Times New Roman"/>
          <w:sz w:val="20"/>
        </w:rPr>
      </w:pPr>
      <w:r w:rsidRPr="003C28EE">
        <w:rPr>
          <w:rFonts w:ascii="Times New Roman" w:hAnsi="Times New Roman"/>
          <w:sz w:val="20"/>
        </w:rPr>
        <w:t>DESCRIPTION OF COURSE: Develop a brief description of the course as it will appear in the</w:t>
      </w:r>
      <w:r w:rsidRPr="003C28EE">
        <w:rPr>
          <w:rFonts w:ascii="Times New Roman" w:hAnsi="Times New Roman"/>
          <w:spacing w:val="-26"/>
          <w:sz w:val="20"/>
        </w:rPr>
        <w:t xml:space="preserve"> </w:t>
      </w:r>
      <w:r w:rsidRPr="003C28EE">
        <w:rPr>
          <w:rFonts w:ascii="Times New Roman" w:hAnsi="Times New Roman"/>
          <w:sz w:val="20"/>
          <w:u w:val="single"/>
        </w:rPr>
        <w:t>Catalog.</w:t>
      </w:r>
    </w:p>
    <w:p w:rsidR="00FE63D0" w:rsidRPr="003C28EE" w:rsidRDefault="00FE63D0" w:rsidP="00FE63D0">
      <w:pPr>
        <w:pStyle w:val="BodyText"/>
      </w:pPr>
    </w:p>
    <w:p w:rsidR="00FE63D0" w:rsidRPr="003C28EE" w:rsidRDefault="00FE63D0" w:rsidP="00FE63D0">
      <w:pPr>
        <w:pStyle w:val="ListParagraph"/>
        <w:widowControl w:val="0"/>
        <w:numPr>
          <w:ilvl w:val="0"/>
          <w:numId w:val="30"/>
        </w:numPr>
        <w:tabs>
          <w:tab w:val="left" w:pos="961"/>
        </w:tabs>
        <w:overflowPunct/>
        <w:autoSpaceDE/>
        <w:autoSpaceDN/>
        <w:adjustRightInd/>
        <w:spacing w:before="77" w:line="244" w:lineRule="auto"/>
        <w:ind w:right="223"/>
        <w:contextualSpacing w:val="0"/>
        <w:jc w:val="both"/>
        <w:textAlignment w:val="auto"/>
        <w:rPr>
          <w:rFonts w:ascii="Times New Roman" w:hAnsi="Times New Roman"/>
          <w:sz w:val="20"/>
        </w:rPr>
      </w:pPr>
      <w:r w:rsidRPr="003C28EE">
        <w:rPr>
          <w:rFonts w:ascii="Times New Roman" w:hAnsi="Times New Roman"/>
          <w:sz w:val="20"/>
        </w:rPr>
        <w:t>STUDENT</w:t>
      </w:r>
      <w:r w:rsidRPr="003C28EE">
        <w:rPr>
          <w:rFonts w:ascii="Times New Roman" w:hAnsi="Times New Roman"/>
          <w:spacing w:val="-12"/>
          <w:sz w:val="20"/>
        </w:rPr>
        <w:t xml:space="preserve"> </w:t>
      </w:r>
      <w:r w:rsidRPr="003C28EE">
        <w:rPr>
          <w:rFonts w:ascii="Times New Roman" w:hAnsi="Times New Roman"/>
          <w:sz w:val="20"/>
        </w:rPr>
        <w:t>LEARNING</w:t>
      </w:r>
      <w:r w:rsidRPr="003C28EE">
        <w:rPr>
          <w:rFonts w:ascii="Times New Roman" w:hAnsi="Times New Roman"/>
          <w:spacing w:val="-15"/>
          <w:sz w:val="20"/>
        </w:rPr>
        <w:t xml:space="preserve"> </w:t>
      </w:r>
      <w:r w:rsidRPr="003C28EE">
        <w:rPr>
          <w:rFonts w:ascii="Times New Roman" w:hAnsi="Times New Roman"/>
          <w:sz w:val="20"/>
        </w:rPr>
        <w:t>OBJECTIVES:</w:t>
      </w:r>
      <w:r w:rsidRPr="003C28EE">
        <w:rPr>
          <w:rFonts w:ascii="Times New Roman" w:hAnsi="Times New Roman"/>
          <w:spacing w:val="25"/>
          <w:sz w:val="20"/>
        </w:rPr>
        <w:t xml:space="preserve"> </w:t>
      </w:r>
      <w:r w:rsidRPr="003C28EE">
        <w:rPr>
          <w:rFonts w:ascii="Times New Roman" w:hAnsi="Times New Roman"/>
          <w:sz w:val="20"/>
        </w:rPr>
        <w:t>List</w:t>
      </w:r>
      <w:r w:rsidRPr="003C28EE">
        <w:rPr>
          <w:rFonts w:ascii="Times New Roman" w:hAnsi="Times New Roman"/>
          <w:spacing w:val="-8"/>
          <w:sz w:val="20"/>
        </w:rPr>
        <w:t xml:space="preserve"> </w:t>
      </w:r>
      <w:r w:rsidRPr="003C28EE">
        <w:rPr>
          <w:rFonts w:ascii="Times New Roman" w:hAnsi="Times New Roman"/>
          <w:sz w:val="20"/>
        </w:rPr>
        <w:t>the</w:t>
      </w:r>
      <w:r w:rsidRPr="003C28EE">
        <w:rPr>
          <w:rFonts w:ascii="Times New Roman" w:hAnsi="Times New Roman"/>
          <w:spacing w:val="-11"/>
          <w:sz w:val="20"/>
        </w:rPr>
        <w:t xml:space="preserve"> </w:t>
      </w:r>
      <w:r w:rsidRPr="003C28EE">
        <w:rPr>
          <w:rFonts w:ascii="Times New Roman" w:hAnsi="Times New Roman"/>
          <w:sz w:val="20"/>
        </w:rPr>
        <w:t>student</w:t>
      </w:r>
      <w:r w:rsidRPr="003C28EE">
        <w:rPr>
          <w:rFonts w:ascii="Times New Roman" w:hAnsi="Times New Roman"/>
          <w:spacing w:val="-7"/>
          <w:sz w:val="20"/>
        </w:rPr>
        <w:t xml:space="preserve"> </w:t>
      </w:r>
      <w:r w:rsidRPr="003C28EE">
        <w:rPr>
          <w:rFonts w:ascii="Times New Roman" w:hAnsi="Times New Roman"/>
          <w:sz w:val="20"/>
        </w:rPr>
        <w:t>learning</w:t>
      </w:r>
      <w:r w:rsidRPr="003C28EE">
        <w:rPr>
          <w:rFonts w:ascii="Times New Roman" w:hAnsi="Times New Roman"/>
          <w:spacing w:val="-11"/>
          <w:sz w:val="20"/>
        </w:rPr>
        <w:t xml:space="preserve"> </w:t>
      </w:r>
      <w:r w:rsidRPr="003C28EE">
        <w:rPr>
          <w:rFonts w:ascii="Times New Roman" w:hAnsi="Times New Roman"/>
          <w:sz w:val="20"/>
        </w:rPr>
        <w:t>objectives</w:t>
      </w:r>
      <w:r w:rsidRPr="003C28EE">
        <w:rPr>
          <w:rFonts w:ascii="Times New Roman" w:hAnsi="Times New Roman"/>
          <w:spacing w:val="-10"/>
          <w:sz w:val="20"/>
        </w:rPr>
        <w:t xml:space="preserve"> </w:t>
      </w:r>
      <w:r w:rsidRPr="003C28EE">
        <w:rPr>
          <w:rFonts w:ascii="Times New Roman" w:hAnsi="Times New Roman"/>
          <w:sz w:val="20"/>
        </w:rPr>
        <w:t>for</w:t>
      </w:r>
      <w:r w:rsidRPr="003C28EE">
        <w:rPr>
          <w:rFonts w:ascii="Times New Roman" w:hAnsi="Times New Roman"/>
          <w:spacing w:val="-8"/>
          <w:sz w:val="20"/>
        </w:rPr>
        <w:t xml:space="preserve"> </w:t>
      </w:r>
      <w:r w:rsidRPr="003C28EE">
        <w:rPr>
          <w:rFonts w:ascii="Times New Roman" w:hAnsi="Times New Roman"/>
          <w:sz w:val="20"/>
        </w:rPr>
        <w:t>the</w:t>
      </w:r>
      <w:r w:rsidRPr="003C28EE">
        <w:rPr>
          <w:rFonts w:ascii="Times New Roman" w:hAnsi="Times New Roman"/>
          <w:spacing w:val="-11"/>
          <w:sz w:val="20"/>
        </w:rPr>
        <w:t xml:space="preserve"> </w:t>
      </w:r>
      <w:r w:rsidRPr="003C28EE">
        <w:rPr>
          <w:rFonts w:ascii="Times New Roman" w:hAnsi="Times New Roman"/>
          <w:sz w:val="20"/>
        </w:rPr>
        <w:t>course.</w:t>
      </w:r>
      <w:r w:rsidRPr="003C28EE">
        <w:rPr>
          <w:rFonts w:ascii="Times New Roman" w:hAnsi="Times New Roman"/>
          <w:spacing w:val="26"/>
          <w:sz w:val="20"/>
        </w:rPr>
        <w:t xml:space="preserve"> </w:t>
      </w:r>
      <w:r w:rsidRPr="003C28EE">
        <w:rPr>
          <w:rFonts w:ascii="Times New Roman" w:hAnsi="Times New Roman"/>
          <w:sz w:val="20"/>
        </w:rPr>
        <w:t>Please</w:t>
      </w:r>
      <w:r w:rsidRPr="003C28EE">
        <w:rPr>
          <w:rFonts w:ascii="Times New Roman" w:hAnsi="Times New Roman"/>
          <w:spacing w:val="-11"/>
          <w:sz w:val="20"/>
        </w:rPr>
        <w:t xml:space="preserve"> </w:t>
      </w:r>
      <w:r w:rsidRPr="003C28EE">
        <w:rPr>
          <w:rFonts w:ascii="Times New Roman" w:hAnsi="Times New Roman"/>
          <w:sz w:val="20"/>
        </w:rPr>
        <w:t>relate</w:t>
      </w:r>
      <w:r w:rsidRPr="003C28EE">
        <w:rPr>
          <w:rFonts w:ascii="Times New Roman" w:hAnsi="Times New Roman"/>
          <w:spacing w:val="-11"/>
          <w:sz w:val="20"/>
        </w:rPr>
        <w:t xml:space="preserve"> </w:t>
      </w:r>
      <w:r w:rsidRPr="003C28EE">
        <w:rPr>
          <w:rFonts w:ascii="Times New Roman" w:hAnsi="Times New Roman"/>
          <w:sz w:val="20"/>
        </w:rPr>
        <w:t>these</w:t>
      </w:r>
      <w:r w:rsidRPr="003C28EE">
        <w:rPr>
          <w:rFonts w:ascii="Times New Roman" w:hAnsi="Times New Roman"/>
          <w:spacing w:val="-11"/>
          <w:sz w:val="20"/>
        </w:rPr>
        <w:t xml:space="preserve"> </w:t>
      </w:r>
      <w:r w:rsidRPr="003C28EE">
        <w:rPr>
          <w:rFonts w:ascii="Times New Roman" w:hAnsi="Times New Roman"/>
          <w:spacing w:val="-3"/>
          <w:sz w:val="20"/>
        </w:rPr>
        <w:t xml:space="preserve">objectives </w:t>
      </w:r>
      <w:r w:rsidRPr="003C28EE">
        <w:rPr>
          <w:rFonts w:ascii="Times New Roman" w:hAnsi="Times New Roman"/>
          <w:sz w:val="20"/>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sidRPr="003C28EE">
        <w:rPr>
          <w:rFonts w:ascii="Times New Roman" w:hAnsi="Times New Roman"/>
          <w:spacing w:val="-16"/>
          <w:sz w:val="20"/>
        </w:rPr>
        <w:t xml:space="preserve"> </w:t>
      </w:r>
      <w:r w:rsidRPr="003C28EE">
        <w:rPr>
          <w:rFonts w:ascii="Times New Roman" w:hAnsi="Times New Roman"/>
          <w:sz w:val="20"/>
        </w:rPr>
        <w:t>included.</w:t>
      </w:r>
    </w:p>
    <w:p w:rsidR="00FE63D0" w:rsidRPr="003C28EE" w:rsidRDefault="00FE63D0" w:rsidP="00FE63D0">
      <w:pPr>
        <w:pStyle w:val="BodyText"/>
        <w:spacing w:before="2"/>
      </w:pPr>
    </w:p>
    <w:p w:rsidR="00FE63D0" w:rsidRPr="003C28EE" w:rsidRDefault="00FE63D0" w:rsidP="00FE63D0">
      <w:pPr>
        <w:spacing w:line="244" w:lineRule="auto"/>
        <w:ind w:left="960" w:right="556"/>
        <w:rPr>
          <w:rFonts w:ascii="Times New Roman" w:hAnsi="Times New Roman"/>
          <w:i/>
          <w:sz w:val="20"/>
        </w:rPr>
      </w:pPr>
      <w:r w:rsidRPr="003C28EE">
        <w:rPr>
          <w:rFonts w:ascii="Times New Roman" w:hAnsi="Times New Roman"/>
          <w:i/>
          <w:sz w:val="20"/>
        </w:rPr>
        <w:t>Example: Students will demonstrate their ability to compare and contrast two types of basket weaving. (Goal: Oral and Written Communication; Evidence:  research paper and class presentation)</w:t>
      </w:r>
    </w:p>
    <w:p w:rsidR="00FE63D0" w:rsidRPr="003C28EE" w:rsidRDefault="00FE63D0" w:rsidP="00FE63D0">
      <w:pPr>
        <w:pStyle w:val="BodyText"/>
        <w:spacing w:before="2"/>
        <w:rPr>
          <w:i/>
        </w:rPr>
      </w:pPr>
    </w:p>
    <w:p w:rsidR="00FE63D0" w:rsidRPr="003C28EE" w:rsidRDefault="00FE63D0" w:rsidP="00FE63D0">
      <w:pPr>
        <w:pStyle w:val="ListParagraph"/>
        <w:widowControl w:val="0"/>
        <w:numPr>
          <w:ilvl w:val="0"/>
          <w:numId w:val="30"/>
        </w:numPr>
        <w:tabs>
          <w:tab w:val="left" w:pos="961"/>
        </w:tabs>
        <w:overflowPunct/>
        <w:autoSpaceDE/>
        <w:autoSpaceDN/>
        <w:adjustRightInd/>
        <w:contextualSpacing w:val="0"/>
        <w:textAlignment w:val="auto"/>
        <w:rPr>
          <w:rFonts w:ascii="Times New Roman" w:hAnsi="Times New Roman"/>
          <w:sz w:val="20"/>
        </w:rPr>
      </w:pPr>
      <w:r w:rsidRPr="003C28EE">
        <w:rPr>
          <w:rFonts w:ascii="Times New Roman" w:hAnsi="Times New Roman"/>
          <w:sz w:val="20"/>
        </w:rPr>
        <w:t>COURSE OUTLINE: Outline the topics/units that are to be</w:t>
      </w:r>
      <w:r w:rsidRPr="003C28EE">
        <w:rPr>
          <w:rFonts w:ascii="Times New Roman" w:hAnsi="Times New Roman"/>
          <w:spacing w:val="-13"/>
          <w:sz w:val="20"/>
        </w:rPr>
        <w:t xml:space="preserve"> </w:t>
      </w:r>
      <w:r w:rsidRPr="003C28EE">
        <w:rPr>
          <w:rFonts w:ascii="Times New Roman" w:hAnsi="Times New Roman"/>
          <w:sz w:val="20"/>
        </w:rPr>
        <w:t>taught.</w:t>
      </w:r>
    </w:p>
    <w:p w:rsidR="00FE63D0" w:rsidRPr="003C28EE" w:rsidRDefault="00FE63D0" w:rsidP="00FE63D0">
      <w:pPr>
        <w:pStyle w:val="BodyText"/>
        <w:spacing w:before="8"/>
      </w:pPr>
    </w:p>
    <w:p w:rsidR="00FE63D0" w:rsidRPr="003C28EE" w:rsidRDefault="00FE63D0" w:rsidP="00FE63D0">
      <w:pPr>
        <w:pStyle w:val="ListParagraph"/>
        <w:widowControl w:val="0"/>
        <w:numPr>
          <w:ilvl w:val="0"/>
          <w:numId w:val="30"/>
        </w:numPr>
        <w:tabs>
          <w:tab w:val="left" w:pos="961"/>
        </w:tabs>
        <w:overflowPunct/>
        <w:autoSpaceDE/>
        <w:autoSpaceDN/>
        <w:adjustRightInd/>
        <w:contextualSpacing w:val="0"/>
        <w:textAlignment w:val="auto"/>
        <w:rPr>
          <w:rFonts w:ascii="Times New Roman" w:hAnsi="Times New Roman"/>
          <w:sz w:val="20"/>
        </w:rPr>
      </w:pPr>
      <w:r w:rsidRPr="003C28EE">
        <w:rPr>
          <w:rFonts w:ascii="Times New Roman" w:hAnsi="Times New Roman"/>
          <w:sz w:val="20"/>
        </w:rPr>
        <w:t>EVALUATION:</w:t>
      </w:r>
      <w:r w:rsidRPr="003C28EE">
        <w:rPr>
          <w:rFonts w:ascii="Times New Roman" w:hAnsi="Times New Roman"/>
          <w:spacing w:val="-2"/>
          <w:sz w:val="20"/>
        </w:rPr>
        <w:t xml:space="preserve"> </w:t>
      </w:r>
      <w:r w:rsidRPr="003C28EE">
        <w:rPr>
          <w:rFonts w:ascii="Times New Roman" w:hAnsi="Times New Roman"/>
          <w:sz w:val="20"/>
        </w:rPr>
        <w:t>How</w:t>
      </w:r>
      <w:r w:rsidRPr="003C28EE">
        <w:rPr>
          <w:rFonts w:ascii="Times New Roman" w:hAnsi="Times New Roman"/>
          <w:spacing w:val="-5"/>
          <w:sz w:val="20"/>
        </w:rPr>
        <w:t xml:space="preserve"> </w:t>
      </w:r>
      <w:r w:rsidRPr="003C28EE">
        <w:rPr>
          <w:rFonts w:ascii="Times New Roman" w:hAnsi="Times New Roman"/>
          <w:sz w:val="20"/>
        </w:rPr>
        <w:t>do</w:t>
      </w:r>
      <w:r w:rsidRPr="003C28EE">
        <w:rPr>
          <w:rFonts w:ascii="Times New Roman" w:hAnsi="Times New Roman"/>
          <w:spacing w:val="-1"/>
          <w:sz w:val="20"/>
        </w:rPr>
        <w:t xml:space="preserve"> </w:t>
      </w:r>
      <w:r w:rsidRPr="003C28EE">
        <w:rPr>
          <w:rFonts w:ascii="Times New Roman" w:hAnsi="Times New Roman"/>
          <w:sz w:val="20"/>
        </w:rPr>
        <w:t>you</w:t>
      </w:r>
      <w:r w:rsidRPr="003C28EE">
        <w:rPr>
          <w:rFonts w:ascii="Times New Roman" w:hAnsi="Times New Roman"/>
          <w:spacing w:val="-1"/>
          <w:sz w:val="20"/>
        </w:rPr>
        <w:t xml:space="preserve"> </w:t>
      </w:r>
      <w:r w:rsidRPr="003C28EE">
        <w:rPr>
          <w:rFonts w:ascii="Times New Roman" w:hAnsi="Times New Roman"/>
          <w:sz w:val="20"/>
        </w:rPr>
        <w:t>plan</w:t>
      </w:r>
      <w:r w:rsidRPr="003C28EE">
        <w:rPr>
          <w:rFonts w:ascii="Times New Roman" w:hAnsi="Times New Roman"/>
          <w:spacing w:val="-1"/>
          <w:sz w:val="20"/>
        </w:rPr>
        <w:t xml:space="preserve"> </w:t>
      </w:r>
      <w:r w:rsidRPr="003C28EE">
        <w:rPr>
          <w:rFonts w:ascii="Times New Roman" w:hAnsi="Times New Roman"/>
          <w:sz w:val="20"/>
        </w:rPr>
        <w:t>to</w:t>
      </w:r>
      <w:r w:rsidRPr="003C28EE">
        <w:rPr>
          <w:rFonts w:ascii="Times New Roman" w:hAnsi="Times New Roman"/>
          <w:spacing w:val="-3"/>
          <w:sz w:val="20"/>
        </w:rPr>
        <w:t xml:space="preserve"> </w:t>
      </w:r>
      <w:r w:rsidRPr="003C28EE">
        <w:rPr>
          <w:rFonts w:ascii="Times New Roman" w:hAnsi="Times New Roman"/>
          <w:sz w:val="20"/>
        </w:rPr>
        <w:t>determine</w:t>
      </w:r>
      <w:r w:rsidRPr="003C28EE">
        <w:rPr>
          <w:rFonts w:ascii="Times New Roman" w:hAnsi="Times New Roman"/>
          <w:spacing w:val="-3"/>
          <w:sz w:val="20"/>
        </w:rPr>
        <w:t xml:space="preserve"> </w:t>
      </w:r>
      <w:r w:rsidRPr="003C28EE">
        <w:rPr>
          <w:rFonts w:ascii="Times New Roman" w:hAnsi="Times New Roman"/>
          <w:sz w:val="20"/>
        </w:rPr>
        <w:t>the</w:t>
      </w:r>
      <w:r w:rsidRPr="003C28EE">
        <w:rPr>
          <w:rFonts w:ascii="Times New Roman" w:hAnsi="Times New Roman"/>
          <w:spacing w:val="-3"/>
          <w:sz w:val="20"/>
        </w:rPr>
        <w:t xml:space="preserve"> </w:t>
      </w:r>
      <w:r w:rsidRPr="003C28EE">
        <w:rPr>
          <w:rFonts w:ascii="Times New Roman" w:hAnsi="Times New Roman"/>
          <w:sz w:val="20"/>
        </w:rPr>
        <w:t>grade</w:t>
      </w:r>
      <w:r w:rsidRPr="003C28EE">
        <w:rPr>
          <w:rFonts w:ascii="Times New Roman" w:hAnsi="Times New Roman"/>
          <w:spacing w:val="-3"/>
          <w:sz w:val="20"/>
        </w:rPr>
        <w:t xml:space="preserve"> </w:t>
      </w:r>
      <w:r w:rsidRPr="003C28EE">
        <w:rPr>
          <w:rFonts w:ascii="Times New Roman" w:hAnsi="Times New Roman"/>
          <w:sz w:val="20"/>
        </w:rPr>
        <w:t>in</w:t>
      </w:r>
      <w:r w:rsidRPr="003C28EE">
        <w:rPr>
          <w:rFonts w:ascii="Times New Roman" w:hAnsi="Times New Roman"/>
          <w:spacing w:val="-1"/>
          <w:sz w:val="20"/>
        </w:rPr>
        <w:t xml:space="preserve"> </w:t>
      </w:r>
      <w:r w:rsidRPr="003C28EE">
        <w:rPr>
          <w:rFonts w:ascii="Times New Roman" w:hAnsi="Times New Roman"/>
          <w:sz w:val="20"/>
        </w:rPr>
        <w:t>the</w:t>
      </w:r>
      <w:r w:rsidRPr="003C28EE">
        <w:rPr>
          <w:rFonts w:ascii="Times New Roman" w:hAnsi="Times New Roman"/>
          <w:spacing w:val="-3"/>
          <w:sz w:val="20"/>
        </w:rPr>
        <w:t xml:space="preserve"> </w:t>
      </w:r>
      <w:r w:rsidRPr="003C28EE">
        <w:rPr>
          <w:rFonts w:ascii="Times New Roman" w:hAnsi="Times New Roman"/>
          <w:sz w:val="20"/>
        </w:rPr>
        <w:t>course?</w:t>
      </w:r>
      <w:r w:rsidRPr="003C28EE">
        <w:rPr>
          <w:rFonts w:ascii="Times New Roman" w:hAnsi="Times New Roman"/>
          <w:spacing w:val="-3"/>
          <w:sz w:val="20"/>
        </w:rPr>
        <w:t xml:space="preserve"> </w:t>
      </w:r>
      <w:r w:rsidRPr="003C28EE">
        <w:rPr>
          <w:rFonts w:ascii="Times New Roman" w:hAnsi="Times New Roman"/>
          <w:sz w:val="20"/>
        </w:rPr>
        <w:t>Please</w:t>
      </w:r>
      <w:r w:rsidRPr="003C28EE">
        <w:rPr>
          <w:rFonts w:ascii="Times New Roman" w:hAnsi="Times New Roman"/>
          <w:spacing w:val="-3"/>
          <w:sz w:val="20"/>
        </w:rPr>
        <w:t xml:space="preserve"> </w:t>
      </w:r>
      <w:r w:rsidRPr="003C28EE">
        <w:rPr>
          <w:rFonts w:ascii="Times New Roman" w:hAnsi="Times New Roman"/>
          <w:sz w:val="20"/>
        </w:rPr>
        <w:t>include</w:t>
      </w:r>
      <w:r w:rsidRPr="003C28EE">
        <w:rPr>
          <w:rFonts w:ascii="Times New Roman" w:hAnsi="Times New Roman"/>
          <w:spacing w:val="-3"/>
          <w:sz w:val="20"/>
        </w:rPr>
        <w:t xml:space="preserve"> </w:t>
      </w:r>
      <w:r w:rsidRPr="003C28EE">
        <w:rPr>
          <w:rFonts w:ascii="Times New Roman" w:hAnsi="Times New Roman"/>
          <w:sz w:val="20"/>
        </w:rPr>
        <w:t>grading</w:t>
      </w:r>
      <w:r w:rsidRPr="003C28EE">
        <w:rPr>
          <w:rFonts w:ascii="Times New Roman" w:hAnsi="Times New Roman"/>
          <w:spacing w:val="-7"/>
          <w:sz w:val="20"/>
        </w:rPr>
        <w:t xml:space="preserve"> </w:t>
      </w:r>
      <w:r w:rsidRPr="003C28EE">
        <w:rPr>
          <w:rFonts w:ascii="Times New Roman" w:hAnsi="Times New Roman"/>
          <w:sz w:val="20"/>
        </w:rPr>
        <w:t>scale.</w:t>
      </w:r>
    </w:p>
    <w:p w:rsidR="00FE63D0" w:rsidRPr="003C28EE" w:rsidRDefault="00FE63D0" w:rsidP="00FE63D0">
      <w:pPr>
        <w:pStyle w:val="BodyText"/>
        <w:spacing w:before="9"/>
      </w:pPr>
    </w:p>
    <w:p w:rsidR="00FE63D0" w:rsidRPr="003C28EE" w:rsidRDefault="00FE63D0" w:rsidP="00FE63D0">
      <w:pPr>
        <w:pStyle w:val="ListParagraph"/>
        <w:widowControl w:val="0"/>
        <w:numPr>
          <w:ilvl w:val="0"/>
          <w:numId w:val="30"/>
        </w:numPr>
        <w:tabs>
          <w:tab w:val="left" w:pos="961"/>
        </w:tabs>
        <w:overflowPunct/>
        <w:autoSpaceDE/>
        <w:autoSpaceDN/>
        <w:adjustRightInd/>
        <w:contextualSpacing w:val="0"/>
        <w:textAlignment w:val="auto"/>
        <w:rPr>
          <w:rFonts w:ascii="Times New Roman" w:hAnsi="Times New Roman"/>
          <w:sz w:val="20"/>
        </w:rPr>
      </w:pPr>
      <w:r w:rsidRPr="003C28EE">
        <w:rPr>
          <w:rFonts w:ascii="Times New Roman" w:hAnsi="Times New Roman"/>
          <w:sz w:val="20"/>
        </w:rPr>
        <w:t>REQUIREMENTS:</w:t>
      </w:r>
    </w:p>
    <w:p w:rsidR="00FE63D0" w:rsidRPr="003C28EE" w:rsidRDefault="00FE63D0" w:rsidP="00FE63D0">
      <w:pPr>
        <w:pStyle w:val="ListParagraph"/>
        <w:widowControl w:val="0"/>
        <w:numPr>
          <w:ilvl w:val="1"/>
          <w:numId w:val="30"/>
        </w:numPr>
        <w:tabs>
          <w:tab w:val="left" w:pos="1681"/>
        </w:tabs>
        <w:overflowPunct/>
        <w:autoSpaceDE/>
        <w:autoSpaceDN/>
        <w:adjustRightInd/>
        <w:spacing w:before="2"/>
        <w:contextualSpacing w:val="0"/>
        <w:textAlignment w:val="auto"/>
        <w:rPr>
          <w:rFonts w:ascii="Times New Roman" w:hAnsi="Times New Roman"/>
          <w:sz w:val="20"/>
        </w:rPr>
      </w:pPr>
      <w:r w:rsidRPr="003C28EE">
        <w:rPr>
          <w:rFonts w:ascii="Times New Roman" w:hAnsi="Times New Roman"/>
          <w:sz w:val="20"/>
        </w:rPr>
        <w:t>Examinations:</w:t>
      </w:r>
      <w:r w:rsidRPr="003C28EE">
        <w:rPr>
          <w:rFonts w:ascii="Times New Roman" w:hAnsi="Times New Roman"/>
          <w:spacing w:val="-2"/>
          <w:sz w:val="20"/>
        </w:rPr>
        <w:t xml:space="preserve"> </w:t>
      </w:r>
      <w:r w:rsidRPr="003C28EE">
        <w:rPr>
          <w:rFonts w:ascii="Times New Roman" w:hAnsi="Times New Roman"/>
          <w:sz w:val="20"/>
        </w:rPr>
        <w:t>State</w:t>
      </w:r>
      <w:r w:rsidRPr="003C28EE">
        <w:rPr>
          <w:rFonts w:ascii="Times New Roman" w:hAnsi="Times New Roman"/>
          <w:spacing w:val="-3"/>
          <w:sz w:val="20"/>
        </w:rPr>
        <w:t xml:space="preserve"> </w:t>
      </w:r>
      <w:r w:rsidRPr="003C28EE">
        <w:rPr>
          <w:rFonts w:ascii="Times New Roman" w:hAnsi="Times New Roman"/>
          <w:sz w:val="20"/>
        </w:rPr>
        <w:t>when</w:t>
      </w:r>
      <w:r w:rsidRPr="003C28EE">
        <w:rPr>
          <w:rFonts w:ascii="Times New Roman" w:hAnsi="Times New Roman"/>
          <w:spacing w:val="-1"/>
          <w:sz w:val="20"/>
        </w:rPr>
        <w:t xml:space="preserve"> </w:t>
      </w:r>
      <w:r w:rsidRPr="003C28EE">
        <w:rPr>
          <w:rFonts w:ascii="Times New Roman" w:hAnsi="Times New Roman"/>
          <w:sz w:val="20"/>
        </w:rPr>
        <w:t>tests</w:t>
      </w:r>
      <w:r w:rsidRPr="003C28EE">
        <w:rPr>
          <w:rFonts w:ascii="Times New Roman" w:hAnsi="Times New Roman"/>
          <w:spacing w:val="-2"/>
          <w:sz w:val="20"/>
        </w:rPr>
        <w:t xml:space="preserve"> </w:t>
      </w:r>
      <w:r w:rsidRPr="003C28EE">
        <w:rPr>
          <w:rFonts w:ascii="Times New Roman" w:hAnsi="Times New Roman"/>
          <w:sz w:val="20"/>
        </w:rPr>
        <w:t>are</w:t>
      </w:r>
      <w:r w:rsidRPr="003C28EE">
        <w:rPr>
          <w:rFonts w:ascii="Times New Roman" w:hAnsi="Times New Roman"/>
          <w:spacing w:val="-3"/>
          <w:sz w:val="20"/>
        </w:rPr>
        <w:t xml:space="preserve"> </w:t>
      </w:r>
      <w:r w:rsidRPr="003C28EE">
        <w:rPr>
          <w:rFonts w:ascii="Times New Roman" w:hAnsi="Times New Roman"/>
          <w:sz w:val="20"/>
        </w:rPr>
        <w:t>to</w:t>
      </w:r>
      <w:r w:rsidRPr="003C28EE">
        <w:rPr>
          <w:rFonts w:ascii="Times New Roman" w:hAnsi="Times New Roman"/>
          <w:spacing w:val="-1"/>
          <w:sz w:val="20"/>
        </w:rPr>
        <w:t xml:space="preserve"> </w:t>
      </w:r>
      <w:r w:rsidRPr="003C28EE">
        <w:rPr>
          <w:rFonts w:ascii="Times New Roman" w:hAnsi="Times New Roman"/>
          <w:sz w:val="20"/>
        </w:rPr>
        <w:t>be</w:t>
      </w:r>
      <w:r w:rsidRPr="003C28EE">
        <w:rPr>
          <w:rFonts w:ascii="Times New Roman" w:hAnsi="Times New Roman"/>
          <w:spacing w:val="-3"/>
          <w:sz w:val="20"/>
        </w:rPr>
        <w:t xml:space="preserve"> </w:t>
      </w:r>
      <w:r w:rsidRPr="003C28EE">
        <w:rPr>
          <w:rFonts w:ascii="Times New Roman" w:hAnsi="Times New Roman"/>
          <w:sz w:val="20"/>
        </w:rPr>
        <w:t>administered,</w:t>
      </w:r>
      <w:r w:rsidRPr="003C28EE">
        <w:rPr>
          <w:rFonts w:ascii="Times New Roman" w:hAnsi="Times New Roman"/>
          <w:spacing w:val="-2"/>
          <w:sz w:val="20"/>
        </w:rPr>
        <w:t xml:space="preserve"> </w:t>
      </w:r>
      <w:r w:rsidRPr="003C28EE">
        <w:rPr>
          <w:rFonts w:ascii="Times New Roman" w:hAnsi="Times New Roman"/>
          <w:sz w:val="20"/>
        </w:rPr>
        <w:t>including</w:t>
      </w:r>
      <w:r w:rsidRPr="003C28EE">
        <w:rPr>
          <w:rFonts w:ascii="Times New Roman" w:hAnsi="Times New Roman"/>
          <w:spacing w:val="-3"/>
          <w:sz w:val="20"/>
        </w:rPr>
        <w:t xml:space="preserve"> </w:t>
      </w:r>
      <w:r w:rsidRPr="003C28EE">
        <w:rPr>
          <w:rFonts w:ascii="Times New Roman" w:hAnsi="Times New Roman"/>
          <w:sz w:val="20"/>
        </w:rPr>
        <w:t>unit,</w:t>
      </w:r>
      <w:r w:rsidRPr="003C28EE">
        <w:rPr>
          <w:rFonts w:ascii="Times New Roman" w:hAnsi="Times New Roman"/>
          <w:spacing w:val="-2"/>
          <w:sz w:val="20"/>
        </w:rPr>
        <w:t xml:space="preserve"> </w:t>
      </w:r>
      <w:r w:rsidRPr="003C28EE">
        <w:rPr>
          <w:rFonts w:ascii="Times New Roman" w:hAnsi="Times New Roman"/>
          <w:sz w:val="20"/>
        </w:rPr>
        <w:t>mid-term,</w:t>
      </w:r>
      <w:r w:rsidRPr="003C28EE">
        <w:rPr>
          <w:rFonts w:ascii="Times New Roman" w:hAnsi="Times New Roman"/>
          <w:spacing w:val="-2"/>
          <w:sz w:val="20"/>
        </w:rPr>
        <w:t xml:space="preserve"> </w:t>
      </w:r>
      <w:r w:rsidRPr="003C28EE">
        <w:rPr>
          <w:rFonts w:ascii="Times New Roman" w:hAnsi="Times New Roman"/>
          <w:sz w:val="20"/>
        </w:rPr>
        <w:t>and</w:t>
      </w:r>
      <w:r w:rsidRPr="003C28EE">
        <w:rPr>
          <w:rFonts w:ascii="Times New Roman" w:hAnsi="Times New Roman"/>
          <w:spacing w:val="-1"/>
          <w:sz w:val="20"/>
        </w:rPr>
        <w:t xml:space="preserve"> </w:t>
      </w:r>
      <w:r w:rsidRPr="003C28EE">
        <w:rPr>
          <w:rFonts w:ascii="Times New Roman" w:hAnsi="Times New Roman"/>
          <w:sz w:val="20"/>
        </w:rPr>
        <w:t>final</w:t>
      </w:r>
      <w:r w:rsidRPr="003C28EE">
        <w:rPr>
          <w:rFonts w:ascii="Times New Roman" w:hAnsi="Times New Roman"/>
          <w:spacing w:val="-12"/>
          <w:sz w:val="20"/>
        </w:rPr>
        <w:t xml:space="preserve"> </w:t>
      </w:r>
      <w:r w:rsidRPr="003C28EE">
        <w:rPr>
          <w:rFonts w:ascii="Times New Roman" w:hAnsi="Times New Roman"/>
          <w:sz w:val="20"/>
        </w:rPr>
        <w:t>examinations.</w:t>
      </w:r>
    </w:p>
    <w:p w:rsidR="00FE63D0" w:rsidRPr="003C28EE" w:rsidRDefault="00FE63D0" w:rsidP="00FE63D0">
      <w:pPr>
        <w:pStyle w:val="ListParagraph"/>
        <w:widowControl w:val="0"/>
        <w:numPr>
          <w:ilvl w:val="1"/>
          <w:numId w:val="30"/>
        </w:numPr>
        <w:tabs>
          <w:tab w:val="left" w:pos="1681"/>
        </w:tabs>
        <w:overflowPunct/>
        <w:autoSpaceDE/>
        <w:autoSpaceDN/>
        <w:adjustRightInd/>
        <w:spacing w:before="4"/>
        <w:contextualSpacing w:val="0"/>
        <w:textAlignment w:val="auto"/>
        <w:rPr>
          <w:rFonts w:ascii="Times New Roman" w:hAnsi="Times New Roman"/>
          <w:sz w:val="20"/>
        </w:rPr>
      </w:pPr>
      <w:r w:rsidRPr="003C28EE">
        <w:rPr>
          <w:rFonts w:ascii="Times New Roman" w:hAnsi="Times New Roman"/>
          <w:sz w:val="20"/>
        </w:rPr>
        <w:t>Reports: How many, length required, and what type (Oral, term and/or research, book</w:t>
      </w:r>
      <w:r w:rsidRPr="003C28EE">
        <w:rPr>
          <w:rFonts w:ascii="Times New Roman" w:hAnsi="Times New Roman"/>
          <w:spacing w:val="-26"/>
          <w:sz w:val="20"/>
        </w:rPr>
        <w:t xml:space="preserve"> </w:t>
      </w:r>
      <w:r w:rsidRPr="003C28EE">
        <w:rPr>
          <w:rFonts w:ascii="Times New Roman" w:hAnsi="Times New Roman"/>
          <w:sz w:val="20"/>
        </w:rPr>
        <w:t>critiques).</w:t>
      </w:r>
    </w:p>
    <w:p w:rsidR="00FE63D0" w:rsidRPr="003C28EE" w:rsidRDefault="00FE63D0" w:rsidP="00FE63D0">
      <w:pPr>
        <w:pStyle w:val="ListParagraph"/>
        <w:widowControl w:val="0"/>
        <w:numPr>
          <w:ilvl w:val="1"/>
          <w:numId w:val="30"/>
        </w:numPr>
        <w:tabs>
          <w:tab w:val="left" w:pos="1681"/>
        </w:tabs>
        <w:overflowPunct/>
        <w:autoSpaceDE/>
        <w:autoSpaceDN/>
        <w:adjustRightInd/>
        <w:spacing w:before="4"/>
        <w:contextualSpacing w:val="0"/>
        <w:textAlignment w:val="auto"/>
        <w:rPr>
          <w:rFonts w:ascii="Times New Roman" w:hAnsi="Times New Roman"/>
          <w:sz w:val="20"/>
        </w:rPr>
      </w:pPr>
      <w:r w:rsidRPr="003C28EE">
        <w:rPr>
          <w:rFonts w:ascii="Times New Roman" w:hAnsi="Times New Roman"/>
          <w:sz w:val="20"/>
        </w:rPr>
        <w:t>Supplemental reading assignments or outside work</w:t>
      </w:r>
      <w:r w:rsidRPr="003C28EE">
        <w:rPr>
          <w:rFonts w:ascii="Times New Roman" w:hAnsi="Times New Roman"/>
          <w:spacing w:val="-15"/>
          <w:sz w:val="20"/>
        </w:rPr>
        <w:t xml:space="preserve"> </w:t>
      </w:r>
      <w:r w:rsidRPr="003C28EE">
        <w:rPr>
          <w:rFonts w:ascii="Times New Roman" w:hAnsi="Times New Roman"/>
          <w:sz w:val="20"/>
        </w:rPr>
        <w:t>required.</w:t>
      </w:r>
    </w:p>
    <w:p w:rsidR="00FE63D0" w:rsidRPr="003C28EE" w:rsidRDefault="00FE63D0" w:rsidP="00FE63D0">
      <w:pPr>
        <w:pStyle w:val="ListParagraph"/>
        <w:widowControl w:val="0"/>
        <w:numPr>
          <w:ilvl w:val="1"/>
          <w:numId w:val="30"/>
        </w:numPr>
        <w:tabs>
          <w:tab w:val="left" w:pos="1681"/>
        </w:tabs>
        <w:overflowPunct/>
        <w:autoSpaceDE/>
        <w:autoSpaceDN/>
        <w:adjustRightInd/>
        <w:spacing w:before="4"/>
        <w:contextualSpacing w:val="0"/>
        <w:textAlignment w:val="auto"/>
        <w:rPr>
          <w:rFonts w:ascii="Times New Roman" w:hAnsi="Times New Roman"/>
          <w:sz w:val="20"/>
        </w:rPr>
      </w:pPr>
      <w:r w:rsidRPr="003C28EE">
        <w:rPr>
          <w:rFonts w:ascii="Times New Roman" w:hAnsi="Times New Roman"/>
          <w:sz w:val="20"/>
        </w:rPr>
        <w:t>Supplemental instruction aids: Audio visual aids, field trips, guest speakers,</w:t>
      </w:r>
      <w:r w:rsidRPr="003C28EE">
        <w:rPr>
          <w:rFonts w:ascii="Times New Roman" w:hAnsi="Times New Roman"/>
          <w:spacing w:val="-17"/>
          <w:sz w:val="20"/>
        </w:rPr>
        <w:t xml:space="preserve"> </w:t>
      </w:r>
      <w:r w:rsidRPr="003C28EE">
        <w:rPr>
          <w:rFonts w:ascii="Times New Roman" w:hAnsi="Times New Roman"/>
          <w:sz w:val="20"/>
        </w:rPr>
        <w:t>etc.</w:t>
      </w:r>
    </w:p>
    <w:p w:rsidR="00FE63D0" w:rsidRPr="003C28EE" w:rsidRDefault="00FE63D0" w:rsidP="00FE63D0">
      <w:pPr>
        <w:pStyle w:val="BodyText"/>
        <w:spacing w:before="8"/>
      </w:pPr>
    </w:p>
    <w:p w:rsidR="00FE63D0" w:rsidRPr="003C28EE" w:rsidRDefault="00FE63D0" w:rsidP="00FE63D0">
      <w:pPr>
        <w:pStyle w:val="ListParagraph"/>
        <w:widowControl w:val="0"/>
        <w:numPr>
          <w:ilvl w:val="0"/>
          <w:numId w:val="30"/>
        </w:numPr>
        <w:pBdr>
          <w:bottom w:val="single" w:sz="12" w:space="1" w:color="auto"/>
        </w:pBdr>
        <w:tabs>
          <w:tab w:val="left" w:pos="961"/>
        </w:tabs>
        <w:overflowPunct/>
        <w:autoSpaceDE/>
        <w:autoSpaceDN/>
        <w:adjustRightInd/>
        <w:contextualSpacing w:val="0"/>
        <w:textAlignment w:val="auto"/>
        <w:rPr>
          <w:rFonts w:ascii="Times New Roman" w:hAnsi="Times New Roman"/>
          <w:sz w:val="20"/>
        </w:rPr>
      </w:pPr>
      <w:r w:rsidRPr="003C28EE">
        <w:rPr>
          <w:rFonts w:ascii="Times New Roman" w:hAnsi="Times New Roman"/>
          <w:sz w:val="20"/>
        </w:rPr>
        <w:t>BOOKLIST</w:t>
      </w:r>
    </w:p>
    <w:p w:rsidR="00FE63D0" w:rsidRDefault="00FE63D0" w:rsidP="00FE63D0">
      <w:pPr>
        <w:tabs>
          <w:tab w:val="left" w:pos="961"/>
        </w:tabs>
        <w:rPr>
          <w:sz w:val="18"/>
        </w:rPr>
      </w:pPr>
    </w:p>
    <w:p w:rsidR="00FE63D0" w:rsidRPr="00FA7A74" w:rsidRDefault="00FE63D0" w:rsidP="00FE63D0">
      <w:pPr>
        <w:tabs>
          <w:tab w:val="left" w:pos="6008"/>
        </w:tabs>
        <w:spacing w:after="22"/>
        <w:ind w:left="960"/>
        <w:rPr>
          <w:rFonts w:ascii="Times New Roman" w:hAnsi="Times New Roman"/>
          <w:sz w:val="20"/>
        </w:rPr>
      </w:pPr>
      <w:r w:rsidRPr="00FA7A74">
        <w:rPr>
          <w:rFonts w:ascii="Times New Roman" w:hAnsi="Times New Roman"/>
          <w:w w:val="95"/>
          <w:sz w:val="20"/>
        </w:rPr>
        <w:t>DEAN:</w:t>
      </w:r>
      <w:r w:rsidRPr="00FA7A74">
        <w:rPr>
          <w:rFonts w:ascii="Times New Roman" w:hAnsi="Times New Roman"/>
          <w:spacing w:val="2"/>
          <w:w w:val="95"/>
          <w:sz w:val="20"/>
        </w:rPr>
        <w:t xml:space="preserve"> </w:t>
      </w:r>
      <w:r w:rsidRPr="003C28EE">
        <w:rPr>
          <w:rFonts w:ascii="Times New Roman" w:hAnsi="Times New Roman"/>
          <w:b/>
          <w:i/>
          <w:w w:val="95"/>
          <w:sz w:val="28"/>
          <w:szCs w:val="28"/>
          <w:u w:val="single"/>
        </w:rPr>
        <w:t>Beverly</w:t>
      </w:r>
      <w:r w:rsidRPr="003C28EE">
        <w:rPr>
          <w:rFonts w:ascii="Times New Roman" w:hAnsi="Times New Roman"/>
          <w:b/>
          <w:i/>
          <w:spacing w:val="-26"/>
          <w:w w:val="95"/>
          <w:sz w:val="28"/>
          <w:szCs w:val="28"/>
          <w:u w:val="single"/>
        </w:rPr>
        <w:t xml:space="preserve"> </w:t>
      </w:r>
      <w:r w:rsidRPr="003C28EE">
        <w:rPr>
          <w:rFonts w:ascii="Times New Roman" w:hAnsi="Times New Roman"/>
          <w:b/>
          <w:i/>
          <w:w w:val="95"/>
          <w:sz w:val="28"/>
          <w:szCs w:val="28"/>
          <w:u w:val="single"/>
        </w:rPr>
        <w:t>Ennis</w:t>
      </w:r>
      <w:r>
        <w:rPr>
          <w:rFonts w:ascii="Times New Roman" w:hAnsi="Times New Roman"/>
          <w:i/>
          <w:w w:val="95"/>
          <w:sz w:val="22"/>
          <w:szCs w:val="22"/>
          <w:u w:val="single"/>
        </w:rPr>
        <w:t xml:space="preserve">                                                    </w:t>
      </w:r>
      <w:r>
        <w:rPr>
          <w:rFonts w:ascii="Times New Roman" w:hAnsi="Times New Roman"/>
          <w:sz w:val="22"/>
          <w:szCs w:val="22"/>
        </w:rPr>
        <w:t xml:space="preserve">Date </w:t>
      </w:r>
      <w:r w:rsidRPr="00FA7A74">
        <w:rPr>
          <w:rFonts w:ascii="Times New Roman" w:hAnsi="Times New Roman"/>
          <w:sz w:val="20"/>
        </w:rPr>
        <w:t>Copy</w:t>
      </w:r>
      <w:r w:rsidRPr="00FA7A74">
        <w:rPr>
          <w:rFonts w:ascii="Times New Roman" w:hAnsi="Times New Roman"/>
          <w:spacing w:val="-14"/>
          <w:sz w:val="20"/>
        </w:rPr>
        <w:t xml:space="preserve"> </w:t>
      </w:r>
      <w:r w:rsidRPr="00FA7A74">
        <w:rPr>
          <w:rFonts w:ascii="Times New Roman" w:hAnsi="Times New Roman"/>
          <w:sz w:val="20"/>
        </w:rPr>
        <w:t xml:space="preserve">Received ___________________________    </w:t>
      </w:r>
    </w:p>
    <w:p w:rsidR="00FE63D0" w:rsidRDefault="00FE63D0" w:rsidP="003C28EE">
      <w:pPr>
        <w:tabs>
          <w:tab w:val="left" w:pos="6008"/>
        </w:tabs>
        <w:spacing w:before="196" w:after="6"/>
        <w:ind w:left="960"/>
        <w:rPr>
          <w:rFonts w:ascii="Times New Roman" w:hAnsi="Times New Roman"/>
          <w:sz w:val="20"/>
        </w:rPr>
      </w:pPr>
      <w:r w:rsidRPr="00FA7A74">
        <w:rPr>
          <w:rFonts w:ascii="Times New Roman" w:hAnsi="Times New Roman"/>
          <w:sz w:val="20"/>
        </w:rPr>
        <w:t>VP for ACADEMIC</w:t>
      </w:r>
      <w:r w:rsidRPr="00FA7A74">
        <w:rPr>
          <w:rFonts w:ascii="Times New Roman" w:hAnsi="Times New Roman"/>
          <w:spacing w:val="-11"/>
          <w:sz w:val="20"/>
        </w:rPr>
        <w:t xml:space="preserve"> </w:t>
      </w:r>
      <w:r w:rsidRPr="00FA7A74">
        <w:rPr>
          <w:rFonts w:ascii="Times New Roman" w:hAnsi="Times New Roman"/>
          <w:sz w:val="20"/>
        </w:rPr>
        <w:t>AFF</w:t>
      </w:r>
      <w:r>
        <w:rPr>
          <w:rFonts w:ascii="Times New Roman" w:hAnsi="Times New Roman"/>
          <w:sz w:val="20"/>
        </w:rPr>
        <w:t>AIRS _______________________</w:t>
      </w:r>
      <w:r w:rsidRPr="00FA7A74">
        <w:rPr>
          <w:rFonts w:ascii="Times New Roman" w:hAnsi="Times New Roman"/>
          <w:sz w:val="20"/>
        </w:rPr>
        <w:t>Date Copy</w:t>
      </w:r>
      <w:r w:rsidRPr="00FA7A74">
        <w:rPr>
          <w:rFonts w:ascii="Times New Roman" w:hAnsi="Times New Roman"/>
          <w:spacing w:val="-17"/>
          <w:sz w:val="20"/>
        </w:rPr>
        <w:t xml:space="preserve"> </w:t>
      </w:r>
      <w:r w:rsidRPr="00FA7A74">
        <w:rPr>
          <w:rFonts w:ascii="Times New Roman" w:hAnsi="Times New Roman"/>
          <w:sz w:val="20"/>
        </w:rPr>
        <w:t xml:space="preserve">Received ___________________________              </w:t>
      </w:r>
    </w:p>
    <w:p w:rsidR="003C28EE" w:rsidRPr="003C28EE" w:rsidRDefault="003C28EE" w:rsidP="003C28EE">
      <w:pPr>
        <w:tabs>
          <w:tab w:val="left" w:pos="6008"/>
        </w:tabs>
        <w:spacing w:before="196" w:after="6"/>
        <w:ind w:left="960"/>
        <w:rPr>
          <w:rFonts w:ascii="Times New Roman" w:hAnsi="Times New Roman"/>
          <w:sz w:val="20"/>
        </w:rPr>
      </w:pPr>
    </w:p>
    <w:p w:rsidR="003C28EE" w:rsidRDefault="003C28EE" w:rsidP="006E1666">
      <w:pPr>
        <w:tabs>
          <w:tab w:val="center" w:pos="4680"/>
        </w:tabs>
        <w:suppressAutoHyphens/>
        <w:jc w:val="center"/>
        <w:rPr>
          <w:rFonts w:ascii="Times New Roman" w:hAnsi="Times New Roman"/>
          <w:b/>
          <w:sz w:val="22"/>
          <w:szCs w:val="22"/>
        </w:rPr>
      </w:pPr>
    </w:p>
    <w:p w:rsidR="003C28EE" w:rsidRDefault="003C28EE" w:rsidP="006E1666">
      <w:pPr>
        <w:tabs>
          <w:tab w:val="center" w:pos="4680"/>
        </w:tabs>
        <w:suppressAutoHyphens/>
        <w:jc w:val="center"/>
        <w:rPr>
          <w:rFonts w:ascii="Times New Roman" w:hAnsi="Times New Roman"/>
          <w:b/>
          <w:sz w:val="22"/>
          <w:szCs w:val="22"/>
        </w:rPr>
      </w:pPr>
    </w:p>
    <w:p w:rsidR="00A97288" w:rsidRPr="00334ECC" w:rsidRDefault="00A97288" w:rsidP="006E1666">
      <w:pPr>
        <w:tabs>
          <w:tab w:val="center" w:pos="4680"/>
        </w:tabs>
        <w:suppressAutoHyphens/>
        <w:jc w:val="center"/>
        <w:rPr>
          <w:b/>
          <w:sz w:val="22"/>
          <w:szCs w:val="22"/>
        </w:rPr>
      </w:pPr>
      <w:r w:rsidRPr="00334ECC">
        <w:rPr>
          <w:rFonts w:ascii="Times New Roman" w:hAnsi="Times New Roman"/>
          <w:b/>
          <w:sz w:val="22"/>
          <w:szCs w:val="22"/>
        </w:rPr>
        <w:lastRenderedPageBreak/>
        <w:t>CAMPBELLSVILLE UNIVERSITY</w:t>
      </w:r>
    </w:p>
    <w:p w:rsidR="00A97288" w:rsidRPr="00334ECC" w:rsidRDefault="00A97288">
      <w:pPr>
        <w:tabs>
          <w:tab w:val="left" w:pos="-720"/>
        </w:tabs>
        <w:suppressAutoHyphens/>
        <w:jc w:val="center"/>
        <w:rPr>
          <w:rFonts w:ascii="Times New Roman" w:hAnsi="Times New Roman"/>
          <w:b/>
          <w:sz w:val="22"/>
          <w:szCs w:val="22"/>
        </w:rPr>
      </w:pPr>
      <w:r w:rsidRPr="00334ECC">
        <w:rPr>
          <w:rFonts w:ascii="Times New Roman" w:hAnsi="Times New Roman"/>
          <w:b/>
          <w:sz w:val="22"/>
          <w:szCs w:val="22"/>
        </w:rPr>
        <w:t xml:space="preserve">SCHOOL OF EDUCATION </w:t>
      </w:r>
    </w:p>
    <w:p w:rsidR="00A97288" w:rsidRPr="00334ECC" w:rsidRDefault="00A97288">
      <w:pPr>
        <w:tabs>
          <w:tab w:val="left" w:pos="-720"/>
        </w:tabs>
        <w:suppressAutoHyphens/>
        <w:jc w:val="center"/>
        <w:rPr>
          <w:rFonts w:ascii="Times New Roman" w:hAnsi="Times New Roman"/>
          <w:b/>
          <w:sz w:val="22"/>
          <w:szCs w:val="22"/>
        </w:rPr>
      </w:pPr>
      <w:r w:rsidRPr="00334ECC">
        <w:rPr>
          <w:rFonts w:ascii="Times New Roman" w:hAnsi="Times New Roman"/>
          <w:b/>
          <w:sz w:val="22"/>
          <w:szCs w:val="22"/>
        </w:rPr>
        <w:t>COURSE SYLLABUS</w:t>
      </w:r>
    </w:p>
    <w:p w:rsidR="00A97288" w:rsidRPr="00334ECC" w:rsidRDefault="00A97288">
      <w:pPr>
        <w:tabs>
          <w:tab w:val="left" w:pos="-720"/>
        </w:tabs>
        <w:suppressAutoHyphens/>
        <w:rPr>
          <w:rFonts w:ascii="Times New Roman" w:hAnsi="Times New Roman"/>
          <w:b/>
          <w:sz w:val="22"/>
          <w:szCs w:val="22"/>
        </w:rPr>
      </w:pPr>
    </w:p>
    <w:p w:rsidR="00BA0240" w:rsidRPr="00334ECC" w:rsidRDefault="00A97288" w:rsidP="006E1666">
      <w:pPr>
        <w:pStyle w:val="Heading1"/>
        <w:jc w:val="center"/>
        <w:rPr>
          <w:sz w:val="22"/>
          <w:szCs w:val="22"/>
        </w:rPr>
      </w:pPr>
      <w:r w:rsidRPr="00334ECC">
        <w:rPr>
          <w:sz w:val="22"/>
          <w:szCs w:val="22"/>
        </w:rPr>
        <w:t xml:space="preserve">ED 602 </w:t>
      </w:r>
    </w:p>
    <w:p w:rsidR="00A97288" w:rsidRDefault="00A97288" w:rsidP="006E1666">
      <w:pPr>
        <w:pStyle w:val="Heading1"/>
        <w:jc w:val="center"/>
        <w:rPr>
          <w:sz w:val="22"/>
          <w:szCs w:val="22"/>
        </w:rPr>
      </w:pPr>
      <w:r w:rsidRPr="00334ECC">
        <w:rPr>
          <w:sz w:val="22"/>
          <w:szCs w:val="22"/>
        </w:rPr>
        <w:t>Diagnosis of Reading Problems</w:t>
      </w:r>
    </w:p>
    <w:p w:rsidR="0069433F" w:rsidRPr="0069433F" w:rsidRDefault="00CA2527" w:rsidP="0069433F">
      <w:pPr>
        <w:jc w:val="center"/>
        <w:rPr>
          <w:rFonts w:ascii="Times New Roman" w:hAnsi="Times New Roman"/>
          <w:b/>
        </w:rPr>
      </w:pPr>
      <w:r>
        <w:rPr>
          <w:rFonts w:ascii="Times New Roman" w:hAnsi="Times New Roman"/>
          <w:b/>
        </w:rPr>
        <w:t>G6, 2017</w:t>
      </w:r>
    </w:p>
    <w:p w:rsidR="00BA0240" w:rsidRPr="00334ECC" w:rsidRDefault="00BA0240">
      <w:pPr>
        <w:tabs>
          <w:tab w:val="left" w:pos="-720"/>
        </w:tabs>
        <w:suppressAutoHyphens/>
        <w:rPr>
          <w:rFonts w:ascii="Times New Roman" w:hAnsi="Times New Roman"/>
          <w:b/>
          <w:sz w:val="22"/>
          <w:szCs w:val="22"/>
        </w:rPr>
      </w:pPr>
    </w:p>
    <w:p w:rsidR="00BA0240" w:rsidRPr="00334ECC" w:rsidRDefault="00BA0240" w:rsidP="00BA0240">
      <w:pPr>
        <w:pStyle w:val="Heading1"/>
        <w:rPr>
          <w:sz w:val="22"/>
          <w:szCs w:val="22"/>
        </w:rPr>
      </w:pPr>
      <w:r w:rsidRPr="00334ECC">
        <w:rPr>
          <w:sz w:val="22"/>
          <w:szCs w:val="22"/>
        </w:rPr>
        <w:t xml:space="preserve">Professor:  </w:t>
      </w:r>
      <w:r w:rsidRPr="004E6894">
        <w:rPr>
          <w:b w:val="0"/>
          <w:sz w:val="22"/>
          <w:szCs w:val="22"/>
        </w:rPr>
        <w:t>Carol Garrison, Ed. D.</w:t>
      </w:r>
    </w:p>
    <w:p w:rsidR="00BA0240" w:rsidRPr="00334ECC" w:rsidRDefault="00BA0240" w:rsidP="00BA0240">
      <w:pPr>
        <w:rPr>
          <w:rFonts w:ascii="Times New Roman" w:hAnsi="Times New Roman"/>
          <w:b/>
          <w:sz w:val="22"/>
          <w:szCs w:val="22"/>
        </w:rPr>
      </w:pPr>
      <w:r w:rsidRPr="00334ECC">
        <w:rPr>
          <w:rFonts w:ascii="Times New Roman" w:hAnsi="Times New Roman"/>
          <w:b/>
          <w:sz w:val="22"/>
          <w:szCs w:val="22"/>
        </w:rPr>
        <w:t>Address:</w:t>
      </w:r>
      <w:r w:rsidR="00334ECC" w:rsidRPr="00334ECC">
        <w:rPr>
          <w:rFonts w:ascii="Times New Roman" w:hAnsi="Times New Roman"/>
          <w:b/>
          <w:sz w:val="22"/>
          <w:szCs w:val="22"/>
        </w:rPr>
        <w:t xml:space="preserve"> </w:t>
      </w:r>
      <w:r w:rsidRPr="004E6894">
        <w:rPr>
          <w:rFonts w:ascii="Times New Roman" w:hAnsi="Times New Roman"/>
          <w:sz w:val="22"/>
          <w:szCs w:val="22"/>
        </w:rPr>
        <w:t>UPO 867,</w:t>
      </w:r>
      <w:r w:rsidR="00334ECC" w:rsidRPr="004E6894">
        <w:rPr>
          <w:rFonts w:ascii="Times New Roman" w:hAnsi="Times New Roman"/>
          <w:sz w:val="22"/>
          <w:szCs w:val="22"/>
        </w:rPr>
        <w:t xml:space="preserve"> </w:t>
      </w:r>
      <w:r w:rsidRPr="004E6894">
        <w:rPr>
          <w:rFonts w:ascii="Times New Roman" w:hAnsi="Times New Roman"/>
          <w:sz w:val="22"/>
          <w:szCs w:val="22"/>
        </w:rPr>
        <w:t>1 University Drive, Campbellsville, KY 42718</w:t>
      </w:r>
      <w:r w:rsidRPr="00334ECC">
        <w:rPr>
          <w:rFonts w:ascii="Times New Roman" w:hAnsi="Times New Roman"/>
          <w:sz w:val="22"/>
          <w:szCs w:val="22"/>
        </w:rPr>
        <w:tab/>
      </w:r>
    </w:p>
    <w:p w:rsidR="00BA0240" w:rsidRPr="00334ECC" w:rsidRDefault="00BA0240" w:rsidP="00BA0240">
      <w:pPr>
        <w:rPr>
          <w:rFonts w:ascii="Times New Roman" w:hAnsi="Times New Roman"/>
          <w:b/>
          <w:bCs/>
          <w:sz w:val="22"/>
          <w:szCs w:val="22"/>
        </w:rPr>
      </w:pPr>
      <w:r w:rsidRPr="00334ECC">
        <w:rPr>
          <w:rFonts w:ascii="Times New Roman" w:hAnsi="Times New Roman"/>
          <w:b/>
          <w:bCs/>
          <w:sz w:val="22"/>
          <w:szCs w:val="22"/>
        </w:rPr>
        <w:t xml:space="preserve">Virtual Office Hours: </w:t>
      </w:r>
      <w:r w:rsidRPr="004E6894">
        <w:rPr>
          <w:rFonts w:ascii="Times New Roman" w:hAnsi="Times New Roman"/>
          <w:bCs/>
          <w:sz w:val="22"/>
          <w:szCs w:val="22"/>
        </w:rPr>
        <w:t>Before/after class and as needed</w:t>
      </w:r>
      <w:r w:rsidRPr="00334ECC">
        <w:rPr>
          <w:rFonts w:ascii="Times New Roman" w:hAnsi="Times New Roman"/>
          <w:b/>
          <w:bCs/>
          <w:sz w:val="22"/>
          <w:szCs w:val="22"/>
        </w:rPr>
        <w:tab/>
      </w:r>
      <w:r w:rsidRPr="00334ECC">
        <w:rPr>
          <w:rFonts w:ascii="Times New Roman" w:hAnsi="Times New Roman"/>
          <w:b/>
          <w:bCs/>
          <w:sz w:val="22"/>
          <w:szCs w:val="22"/>
        </w:rPr>
        <w:tab/>
      </w:r>
      <w:r w:rsidRPr="00334ECC">
        <w:rPr>
          <w:rFonts w:ascii="Times New Roman" w:hAnsi="Times New Roman"/>
          <w:b/>
          <w:bCs/>
          <w:sz w:val="22"/>
          <w:szCs w:val="22"/>
        </w:rPr>
        <w:tab/>
      </w:r>
      <w:r w:rsidRPr="00334ECC">
        <w:rPr>
          <w:rFonts w:ascii="Times New Roman" w:hAnsi="Times New Roman"/>
          <w:b/>
          <w:bCs/>
          <w:sz w:val="22"/>
          <w:szCs w:val="22"/>
        </w:rPr>
        <w:tab/>
      </w:r>
      <w:r w:rsidRPr="00334ECC">
        <w:rPr>
          <w:rFonts w:ascii="Times New Roman" w:hAnsi="Times New Roman"/>
          <w:b/>
          <w:bCs/>
          <w:sz w:val="22"/>
          <w:szCs w:val="22"/>
        </w:rPr>
        <w:tab/>
        <w:t xml:space="preserve">        </w:t>
      </w:r>
    </w:p>
    <w:p w:rsidR="00BA0240" w:rsidRPr="00334ECC" w:rsidRDefault="00BA0240" w:rsidP="00BA0240">
      <w:pPr>
        <w:rPr>
          <w:rFonts w:ascii="Times New Roman" w:hAnsi="Times New Roman"/>
          <w:b/>
          <w:bCs/>
          <w:sz w:val="22"/>
          <w:szCs w:val="22"/>
        </w:rPr>
      </w:pPr>
      <w:r w:rsidRPr="00334ECC">
        <w:rPr>
          <w:rFonts w:ascii="Times New Roman" w:hAnsi="Times New Roman"/>
          <w:b/>
          <w:sz w:val="22"/>
          <w:szCs w:val="22"/>
        </w:rPr>
        <w:t>Email:</w:t>
      </w:r>
      <w:r w:rsidRPr="00334ECC">
        <w:rPr>
          <w:rFonts w:ascii="Times New Roman" w:hAnsi="Times New Roman"/>
          <w:bCs/>
          <w:sz w:val="22"/>
          <w:szCs w:val="22"/>
        </w:rPr>
        <w:t xml:space="preserve">  </w:t>
      </w:r>
      <w:hyperlink r:id="rId8" w:history="1">
        <w:r w:rsidRPr="00334ECC">
          <w:rPr>
            <w:rStyle w:val="Hyperlink"/>
            <w:rFonts w:ascii="Times New Roman" w:hAnsi="Times New Roman"/>
            <w:bCs/>
            <w:sz w:val="22"/>
            <w:szCs w:val="22"/>
          </w:rPr>
          <w:t>cagarrison@campbellsville.edu</w:t>
        </w:r>
      </w:hyperlink>
    </w:p>
    <w:p w:rsidR="00BA0240" w:rsidRPr="00334ECC" w:rsidRDefault="00BA0240" w:rsidP="00BA0240">
      <w:pPr>
        <w:rPr>
          <w:rFonts w:ascii="Times New Roman" w:hAnsi="Times New Roman"/>
          <w:bCs/>
          <w:sz w:val="22"/>
          <w:szCs w:val="22"/>
        </w:rPr>
      </w:pPr>
      <w:r w:rsidRPr="00334ECC">
        <w:rPr>
          <w:rFonts w:ascii="Times New Roman" w:hAnsi="Times New Roman"/>
          <w:b/>
          <w:sz w:val="22"/>
          <w:szCs w:val="22"/>
        </w:rPr>
        <w:t>Phone:</w:t>
      </w:r>
      <w:r w:rsidRPr="00334ECC">
        <w:rPr>
          <w:rFonts w:ascii="Times New Roman" w:hAnsi="Times New Roman"/>
          <w:bCs/>
          <w:sz w:val="22"/>
          <w:szCs w:val="22"/>
        </w:rPr>
        <w:t xml:space="preserve">  270 789-5284 (Office)</w:t>
      </w:r>
    </w:p>
    <w:p w:rsidR="00BA0240" w:rsidRPr="004E6894" w:rsidRDefault="00BA0240" w:rsidP="00BA0240">
      <w:pPr>
        <w:rPr>
          <w:rFonts w:ascii="Times New Roman" w:hAnsi="Times New Roman"/>
          <w:b/>
          <w:iCs/>
          <w:sz w:val="22"/>
          <w:szCs w:val="22"/>
        </w:rPr>
      </w:pPr>
      <w:r w:rsidRPr="004E6894">
        <w:rPr>
          <w:rFonts w:ascii="Times New Roman" w:hAnsi="Times New Roman"/>
          <w:b/>
          <w:iCs/>
          <w:sz w:val="22"/>
          <w:szCs w:val="22"/>
        </w:rPr>
        <w:t xml:space="preserve">Campus Security numbers:  </w:t>
      </w:r>
    </w:p>
    <w:p w:rsidR="00BA0240" w:rsidRPr="004E6894" w:rsidRDefault="00BA0240" w:rsidP="00BA0240">
      <w:pPr>
        <w:rPr>
          <w:rFonts w:ascii="Times New Roman" w:hAnsi="Times New Roman"/>
          <w:iCs/>
          <w:sz w:val="22"/>
          <w:szCs w:val="22"/>
        </w:rPr>
      </w:pPr>
      <w:r w:rsidRPr="004E6894">
        <w:rPr>
          <w:rFonts w:ascii="Times New Roman" w:hAnsi="Times New Roman"/>
          <w:iCs/>
          <w:sz w:val="22"/>
          <w:szCs w:val="22"/>
        </w:rPr>
        <w:t xml:space="preserve">    Office:          (270) 789-5555 </w:t>
      </w:r>
    </w:p>
    <w:p w:rsidR="00BA0240" w:rsidRPr="004E6894" w:rsidRDefault="00BA0240" w:rsidP="00BA0240">
      <w:pPr>
        <w:rPr>
          <w:rFonts w:ascii="Times New Roman" w:hAnsi="Times New Roman"/>
          <w:iCs/>
          <w:sz w:val="22"/>
          <w:szCs w:val="22"/>
        </w:rPr>
      </w:pPr>
      <w:r w:rsidRPr="004E6894">
        <w:rPr>
          <w:rFonts w:ascii="Times New Roman" w:hAnsi="Times New Roman"/>
          <w:iCs/>
          <w:sz w:val="22"/>
          <w:szCs w:val="22"/>
        </w:rPr>
        <w:t xml:space="preserve">    Cell Phone:  (270) 403-3611</w:t>
      </w:r>
    </w:p>
    <w:p w:rsidR="00A97288" w:rsidRDefault="00A97288">
      <w:pPr>
        <w:tabs>
          <w:tab w:val="left" w:pos="-720"/>
        </w:tabs>
        <w:suppressAutoHyphens/>
        <w:rPr>
          <w:rFonts w:ascii="Times New Roman" w:hAnsi="Times New Roman"/>
          <w:sz w:val="20"/>
        </w:rPr>
      </w:pPr>
    </w:p>
    <w:p w:rsidR="00E33E38" w:rsidRPr="00334ECC" w:rsidRDefault="00E33E38" w:rsidP="00E33E38">
      <w:pPr>
        <w:jc w:val="center"/>
        <w:rPr>
          <w:rFonts w:ascii="Times New Roman" w:hAnsi="Times New Roman"/>
          <w:b/>
          <w:i/>
          <w:iCs/>
          <w:sz w:val="22"/>
          <w:szCs w:val="22"/>
          <w:u w:val="single"/>
        </w:rPr>
      </w:pPr>
      <w:r w:rsidRPr="00334ECC">
        <w:rPr>
          <w:rFonts w:ascii="Times New Roman" w:hAnsi="Times New Roman"/>
          <w:b/>
          <w:i/>
          <w:iCs/>
          <w:sz w:val="22"/>
          <w:szCs w:val="22"/>
          <w:u w:val="single"/>
        </w:rPr>
        <w:t>Conceptual Framework of Teacher Education:</w:t>
      </w:r>
    </w:p>
    <w:p w:rsidR="00E33E38" w:rsidRPr="00334ECC" w:rsidRDefault="00E33E38" w:rsidP="00E33E38">
      <w:pPr>
        <w:rPr>
          <w:rFonts w:ascii="Times New Roman" w:hAnsi="Times New Roman"/>
          <w:sz w:val="22"/>
          <w:szCs w:val="22"/>
        </w:rPr>
      </w:pPr>
    </w:p>
    <w:p w:rsidR="00E33E38" w:rsidRPr="00334ECC" w:rsidRDefault="00E33E38" w:rsidP="00E33E38">
      <w:pPr>
        <w:jc w:val="center"/>
        <w:rPr>
          <w:rFonts w:ascii="Times New Roman" w:hAnsi="Times New Roman"/>
          <w:b/>
          <w:bCs/>
          <w:i/>
          <w:iCs/>
          <w:sz w:val="22"/>
          <w:szCs w:val="22"/>
        </w:rPr>
      </w:pPr>
      <w:r w:rsidRPr="00334ECC">
        <w:rPr>
          <w:rFonts w:ascii="Times New Roman" w:hAnsi="Times New Roman"/>
          <w:b/>
          <w:bCs/>
          <w:i/>
          <w:iCs/>
          <w:sz w:val="22"/>
          <w:szCs w:val="22"/>
        </w:rPr>
        <w:t>THEME: “EMPOWERMENT FOR LEARNING”</w:t>
      </w:r>
    </w:p>
    <w:p w:rsidR="00E33E38" w:rsidRPr="00334ECC" w:rsidRDefault="00E33E38" w:rsidP="00E33E38">
      <w:pPr>
        <w:jc w:val="center"/>
        <w:rPr>
          <w:rFonts w:ascii="Times New Roman" w:hAnsi="Times New Roman"/>
          <w:bCs/>
          <w:i/>
          <w:iCs/>
          <w:sz w:val="22"/>
          <w:szCs w:val="22"/>
        </w:rPr>
      </w:pPr>
      <w:r w:rsidRPr="00334ECC">
        <w:rPr>
          <w:rFonts w:ascii="Times New Roman" w:hAnsi="Times New Roman"/>
          <w:bCs/>
          <w:i/>
          <w:iCs/>
          <w:sz w:val="22"/>
          <w:szCs w:val="22"/>
        </w:rPr>
        <w:t>Empowerment processes:</w:t>
      </w:r>
    </w:p>
    <w:p w:rsidR="00E33E38" w:rsidRPr="00334ECC" w:rsidRDefault="00E33E38" w:rsidP="00E33E38">
      <w:pPr>
        <w:jc w:val="center"/>
        <w:rPr>
          <w:rFonts w:ascii="Times New Roman" w:hAnsi="Times New Roman"/>
          <w:bCs/>
          <w:i/>
          <w:iCs/>
          <w:sz w:val="22"/>
          <w:szCs w:val="22"/>
        </w:rPr>
      </w:pPr>
      <w:r w:rsidRPr="00334ECC">
        <w:rPr>
          <w:rFonts w:ascii="Times New Roman" w:hAnsi="Times New Roman"/>
          <w:bCs/>
          <w:i/>
          <w:iCs/>
          <w:sz w:val="22"/>
          <w:szCs w:val="22"/>
        </w:rPr>
        <w:t xml:space="preserve">Content, process and self-efficacy </w:t>
      </w:r>
    </w:p>
    <w:p w:rsidR="00E33E38" w:rsidRDefault="00E33E38" w:rsidP="00AC644C">
      <w:pPr>
        <w:tabs>
          <w:tab w:val="left" w:pos="-720"/>
        </w:tabs>
        <w:suppressAutoHyphens/>
        <w:jc w:val="center"/>
      </w:pPr>
    </w:p>
    <w:p w:rsidR="00D90D44" w:rsidRPr="00334ECC" w:rsidRDefault="00E33E38" w:rsidP="00D90D44">
      <w:pPr>
        <w:tabs>
          <w:tab w:val="left" w:pos="-720"/>
        </w:tabs>
        <w:suppressAutoHyphens/>
        <w:jc w:val="center"/>
        <w:rPr>
          <w:b/>
        </w:rPr>
      </w:pPr>
      <w:r w:rsidRPr="00334ECC">
        <w:rPr>
          <w:b/>
          <w:i/>
          <w:sz w:val="22"/>
          <w:szCs w:val="22"/>
        </w:rPr>
        <w:t>Model:</w:t>
      </w:r>
      <w:r w:rsidRPr="00334ECC">
        <w:rPr>
          <w:b/>
        </w:rPr>
        <w:t xml:space="preserve"> </w:t>
      </w:r>
      <w:r w:rsidR="002C6513" w:rsidRPr="00334ECC">
        <w:rPr>
          <w:b/>
          <w:noProof/>
          <w:sz w:val="20"/>
        </w:rPr>
        <mc:AlternateContent>
          <mc:Choice Requires="wps">
            <w:drawing>
              <wp:anchor distT="0" distB="0" distL="114300" distR="114300" simplePos="0" relativeHeight="251662848" behindDoc="0" locked="0" layoutInCell="1" allowOverlap="1">
                <wp:simplePos x="0" y="0"/>
                <wp:positionH relativeFrom="column">
                  <wp:posOffset>1171575</wp:posOffset>
                </wp:positionH>
                <wp:positionV relativeFrom="paragraph">
                  <wp:posOffset>3150235</wp:posOffset>
                </wp:positionV>
                <wp:extent cx="885825" cy="228600"/>
                <wp:effectExtent l="0" t="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D90D44" w:rsidRDefault="00AC644C" w:rsidP="00D90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92.25pt;margin-top:248.05pt;width:69.7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0tgIAALo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" filled="f" stroked="f">
                <v:textbox>
                  <w:txbxContent>
                    <w:p w:rsidR="00AC644C" w:rsidRPr="00D90D44" w:rsidRDefault="00AC644C" w:rsidP="00D90D44"/>
                  </w:txbxContent>
                </v:textbox>
              </v:shape>
            </w:pict>
          </mc:Fallback>
        </mc:AlternateContent>
      </w:r>
      <w:r w:rsidR="002C6513" w:rsidRPr="00334ECC">
        <w:rPr>
          <w:b/>
          <w:noProof/>
          <w:sz w:val="20"/>
        </w:rPr>
        <mc:AlternateContent>
          <mc:Choice Requires="wps">
            <w:drawing>
              <wp:anchor distT="0" distB="0" distL="114300" distR="114300" simplePos="0" relativeHeight="251659776" behindDoc="0" locked="0" layoutInCell="1" allowOverlap="1">
                <wp:simplePos x="0" y="0"/>
                <wp:positionH relativeFrom="column">
                  <wp:posOffset>3267075</wp:posOffset>
                </wp:positionH>
                <wp:positionV relativeFrom="paragraph">
                  <wp:posOffset>2845435</wp:posOffset>
                </wp:positionV>
                <wp:extent cx="1133475" cy="361950"/>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D90D44" w:rsidRDefault="00AC644C" w:rsidP="00D90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257.25pt;margin-top:224.05pt;width:89.2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1Oug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" filled="f" stroked="f">
                <v:textbox>
                  <w:txbxContent>
                    <w:p w:rsidR="00AC644C" w:rsidRPr="00D90D44" w:rsidRDefault="00AC644C" w:rsidP="00D90D44"/>
                  </w:txbxContent>
                </v:textbox>
              </v:shape>
            </w:pict>
          </mc:Fallback>
        </mc:AlternateContent>
      </w:r>
      <w:r w:rsidR="002C6513" w:rsidRPr="00334ECC">
        <w:rPr>
          <w:b/>
          <w:noProof/>
          <w:sz w:val="20"/>
        </w:rPr>
        <mc:AlternateContent>
          <mc:Choice Requires="wps">
            <w:drawing>
              <wp:anchor distT="0" distB="0" distL="114300" distR="114300" simplePos="0" relativeHeight="251658752" behindDoc="0" locked="0" layoutInCell="1" allowOverlap="1">
                <wp:simplePos x="0" y="0"/>
                <wp:positionH relativeFrom="column">
                  <wp:posOffset>3543300</wp:posOffset>
                </wp:positionH>
                <wp:positionV relativeFrom="paragraph">
                  <wp:posOffset>2473960</wp:posOffset>
                </wp:positionV>
                <wp:extent cx="676275" cy="229870"/>
                <wp:effectExtent l="0" t="0" r="0"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D90D44" w:rsidRDefault="00AC644C" w:rsidP="00D90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79pt;margin-top:194.8pt;width:53.25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" filled="f" stroked="f">
                <v:textbox>
                  <w:txbxContent>
                    <w:p w:rsidR="00AC644C" w:rsidRPr="00D90D44" w:rsidRDefault="00AC644C" w:rsidP="00D90D44"/>
                  </w:txbxContent>
                </v:textbox>
              </v:shape>
            </w:pict>
          </mc:Fallback>
        </mc:AlternateContent>
      </w:r>
      <w:r w:rsidR="002C6513" w:rsidRPr="00334ECC">
        <w:rPr>
          <w:b/>
          <w:noProof/>
          <w:sz w:val="20"/>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2473960</wp:posOffset>
                </wp:positionV>
                <wp:extent cx="971550" cy="22987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D90D44" w:rsidRDefault="00AC644C" w:rsidP="00D90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108pt;margin-top:194.8pt;width:76.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C6ugIAAME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" filled="f" stroked="f">
                <v:textbox>
                  <w:txbxContent>
                    <w:p w:rsidR="00AC644C" w:rsidRPr="00D90D44" w:rsidRDefault="00AC644C" w:rsidP="00D90D44"/>
                  </w:txbxContent>
                </v:textbox>
              </v:shape>
            </w:pict>
          </mc:Fallback>
        </mc:AlternateContent>
      </w:r>
      <w:r w:rsidR="002C6513" w:rsidRPr="00334ECC">
        <w:rPr>
          <w:b/>
          <w:noProof/>
          <w:sz w:val="20"/>
        </w:rPr>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1788160</wp:posOffset>
                </wp:positionV>
                <wp:extent cx="1085850" cy="258445"/>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D90D44" w:rsidRDefault="00AC644C" w:rsidP="00D90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180pt;margin-top:140.8pt;width:85.5pt;height:20.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VSuQIAAME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" filled="f" stroked="f">
                <v:textbox>
                  <w:txbxContent>
                    <w:p w:rsidR="00AC644C" w:rsidRPr="00D90D44" w:rsidRDefault="00AC644C" w:rsidP="00D90D44"/>
                  </w:txbxContent>
                </v:textbox>
              </v:shape>
            </w:pict>
          </mc:Fallback>
        </mc:AlternateContent>
      </w:r>
      <w:r w:rsidR="002C6513" w:rsidRPr="00334ECC">
        <w:rPr>
          <w:b/>
          <w:noProof/>
          <w:sz w:val="20"/>
        </w:rPr>
        <mc:AlternateContent>
          <mc:Choice Requires="wps">
            <w:drawing>
              <wp:anchor distT="0" distB="0" distL="114300" distR="114300" simplePos="0" relativeHeight="251655680" behindDoc="0" locked="0" layoutInCell="1" allowOverlap="1">
                <wp:simplePos x="0" y="0"/>
                <wp:positionH relativeFrom="column">
                  <wp:posOffset>1485900</wp:posOffset>
                </wp:positionH>
                <wp:positionV relativeFrom="paragraph">
                  <wp:posOffset>1054735</wp:posOffset>
                </wp:positionV>
                <wp:extent cx="914400" cy="20955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467D52" w:rsidRDefault="00AC644C" w:rsidP="00AC644C">
                            <w:pPr>
                              <w:rPr>
                                <w:b/>
                                <w:sz w:val="14"/>
                                <w:szCs w:val="14"/>
                              </w:rPr>
                            </w:pPr>
                            <w:r w:rsidRPr="00467D52">
                              <w:rPr>
                                <w:b/>
                                <w:sz w:val="14"/>
                                <w:szCs w:val="14"/>
                              </w:rPr>
                              <w:t xml:space="preserve"> </w:t>
                            </w:r>
                            <w:r>
                              <w:rPr>
                                <w:b/>
                                <w:sz w:val="14"/>
                                <w:szCs w:val="14"/>
                              </w:rPr>
                              <w:t xml:space="preserve">   </w:t>
                            </w:r>
                            <w:r w:rsidRPr="00467D52">
                              <w:rPr>
                                <w:b/>
                                <w:sz w:val="14"/>
                                <w:szCs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117pt;margin-top:83.05pt;width:1in;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tdgtwIAAMA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" filled="f" stroked="f">
                <v:textbox>
                  <w:txbxContent>
                    <w:p w:rsidR="00AC644C" w:rsidRPr="00467D52" w:rsidRDefault="00AC644C" w:rsidP="00AC644C">
                      <w:pPr>
                        <w:rPr>
                          <w:b/>
                          <w:sz w:val="14"/>
                          <w:szCs w:val="14"/>
                        </w:rPr>
                      </w:pPr>
                      <w:r w:rsidRPr="00467D52">
                        <w:rPr>
                          <w:b/>
                          <w:sz w:val="14"/>
                          <w:szCs w:val="14"/>
                        </w:rPr>
                        <w:t xml:space="preserve"> </w:t>
                      </w:r>
                      <w:r>
                        <w:rPr>
                          <w:b/>
                          <w:sz w:val="14"/>
                          <w:szCs w:val="14"/>
                        </w:rPr>
                        <w:t xml:space="preserve">   </w:t>
                      </w:r>
                      <w:r w:rsidRPr="00467D52">
                        <w:rPr>
                          <w:b/>
                          <w:sz w:val="14"/>
                          <w:szCs w:val="14"/>
                        </w:rPr>
                        <w:t xml:space="preserve"> </w:t>
                      </w:r>
                    </w:p>
                  </w:txbxContent>
                </v:textbox>
              </v:shape>
            </w:pict>
          </mc:Fallback>
        </mc:AlternateContent>
      </w:r>
      <w:r w:rsidR="002C6513" w:rsidRPr="00334ECC">
        <w:rPr>
          <w:b/>
          <w:noProof/>
          <w:sz w:val="20"/>
        </w:rPr>
        <mc:AlternateContent>
          <mc:Choice Requires="wps">
            <w:drawing>
              <wp:anchor distT="0" distB="0" distL="114300" distR="114300" simplePos="0" relativeHeight="251654656" behindDoc="0" locked="0" layoutInCell="1" allowOverlap="1">
                <wp:simplePos x="0" y="0"/>
                <wp:positionH relativeFrom="column">
                  <wp:posOffset>3371850</wp:posOffset>
                </wp:positionH>
                <wp:positionV relativeFrom="paragraph">
                  <wp:posOffset>1007110</wp:posOffset>
                </wp:positionV>
                <wp:extent cx="904875" cy="257175"/>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7175"/>
                        </a:xfrm>
                        <a:prstGeom prst="rect">
                          <a:avLst/>
                        </a:prstGeom>
                        <a:noFill/>
                        <a:ln>
                          <a:noFill/>
                        </a:ln>
                        <a:extLst>
                          <a:ext uri="{909E8E84-426E-40DD-AFC4-6F175D3DCCD1}">
                            <a14:hiddenFill xmlns:a14="http://schemas.microsoft.com/office/drawing/2010/main">
                              <a:solidFill>
                                <a:srgbClr val="FC423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D90D44" w:rsidRDefault="00AC644C" w:rsidP="00D90D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65.5pt;margin-top:79.3pt;width:71.2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" filled="f" fillcolor="#fc4234" stroked="f">
                <v:textbox>
                  <w:txbxContent>
                    <w:p w:rsidR="00AC644C" w:rsidRPr="00D90D44" w:rsidRDefault="00AC644C" w:rsidP="00D90D44"/>
                  </w:txbxContent>
                </v:textbox>
              </v:shape>
            </w:pict>
          </mc:Fallback>
        </mc:AlternateContent>
      </w:r>
      <w:r w:rsidR="002C6513" w:rsidRPr="00334ECC">
        <w:rPr>
          <w:b/>
          <w:noProof/>
          <w:sz w:val="20"/>
        </w:rPr>
        <mc:AlternateContent>
          <mc:Choice Requires="wps">
            <w:drawing>
              <wp:anchor distT="0" distB="0" distL="114300" distR="114300" simplePos="0" relativeHeight="251660800" behindDoc="0" locked="0" layoutInCell="1" allowOverlap="1">
                <wp:simplePos x="0" y="0"/>
                <wp:positionH relativeFrom="column">
                  <wp:posOffset>1257300</wp:posOffset>
                </wp:positionH>
                <wp:positionV relativeFrom="paragraph">
                  <wp:posOffset>407035</wp:posOffset>
                </wp:positionV>
                <wp:extent cx="685800" cy="257175"/>
                <wp:effectExtent l="0" t="0" r="0" b="0"/>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D90D44" w:rsidRDefault="00AC644C" w:rsidP="00D90D44">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3" type="#_x0000_t202" style="position:absolute;left:0;text-align:left;margin-left:99pt;margin-top:32.05pt;width:54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" filled="f" stroked="f">
                <v:textbox>
                  <w:txbxContent>
                    <w:p w:rsidR="00AC644C" w:rsidRPr="00D90D44" w:rsidRDefault="00AC644C" w:rsidP="00D90D44">
                      <w:pPr>
                        <w:rPr>
                          <w:szCs w:val="14"/>
                        </w:rPr>
                      </w:pPr>
                    </w:p>
                  </w:txbxContent>
                </v:textbox>
              </v:shape>
            </w:pict>
          </mc:Fallback>
        </mc:AlternateContent>
      </w:r>
      <w:r w:rsidR="002C6513" w:rsidRPr="00334ECC">
        <w:rPr>
          <w:b/>
          <w:noProof/>
          <w:sz w:val="20"/>
        </w:rPr>
        <mc:AlternateContent>
          <mc:Choice Requires="wps">
            <w:drawing>
              <wp:anchor distT="0" distB="0" distL="114300" distR="114300" simplePos="0" relativeHeight="251661824" behindDoc="0" locked="0" layoutInCell="1" allowOverlap="1">
                <wp:simplePos x="0" y="0"/>
                <wp:positionH relativeFrom="column">
                  <wp:posOffset>3676650</wp:posOffset>
                </wp:positionH>
                <wp:positionV relativeFrom="paragraph">
                  <wp:posOffset>189230</wp:posOffset>
                </wp:positionV>
                <wp:extent cx="723900" cy="17018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D90D44" w:rsidRDefault="00AC644C" w:rsidP="00D90D44">
                            <w:pPr>
                              <w:rPr>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289.5pt;margin-top:14.9pt;width:57pt;height:1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eGEuw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" filled="f" stroked="f">
                <v:textbox>
                  <w:txbxContent>
                    <w:p w:rsidR="00AC644C" w:rsidRPr="00D90D44" w:rsidRDefault="00AC644C" w:rsidP="00D90D44">
                      <w:pPr>
                        <w:rPr>
                          <w:szCs w:val="14"/>
                        </w:rPr>
                      </w:pPr>
                    </w:p>
                  </w:txbxContent>
                </v:textbox>
              </v:shape>
            </w:pict>
          </mc:Fallback>
        </mc:AlternateContent>
      </w:r>
      <w:r w:rsidR="00AC644C" w:rsidRPr="00334ECC">
        <w:rPr>
          <w:b/>
        </w:rPr>
        <w:t xml:space="preserve"> </w:t>
      </w:r>
    </w:p>
    <w:p w:rsidR="00AC644C" w:rsidRDefault="00334ECC" w:rsidP="00AC644C">
      <w:pPr>
        <w:tabs>
          <w:tab w:val="left" w:pos="-720"/>
        </w:tabs>
        <w:suppressAutoHyphens/>
        <w:jc w:val="center"/>
      </w:pPr>
      <w:r w:rsidRPr="00B802E7">
        <w:rPr>
          <w:noProof/>
        </w:rPr>
        <w:drawing>
          <wp:inline distT="0" distB="0" distL="0" distR="0" wp14:anchorId="68EE0C74" wp14:editId="0F609FDA">
            <wp:extent cx="3299460" cy="267462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9460" cy="2674620"/>
                    </a:xfrm>
                    <a:prstGeom prst="rect">
                      <a:avLst/>
                    </a:prstGeom>
                    <a:noFill/>
                    <a:ln>
                      <a:noFill/>
                    </a:ln>
                  </pic:spPr>
                </pic:pic>
              </a:graphicData>
            </a:graphic>
          </wp:inline>
        </w:drawing>
      </w:r>
      <w:r w:rsidR="00AC644C">
        <w:t xml:space="preserve">                               </w:t>
      </w:r>
    </w:p>
    <w:p w:rsidR="00A97288" w:rsidRDefault="002C6513" w:rsidP="004A25B0">
      <w:pPr>
        <w:tabs>
          <w:tab w:val="left" w:pos="-720"/>
        </w:tabs>
        <w:suppressAutoHyphens/>
        <w:jc w:val="center"/>
        <w:rPr>
          <w:rFonts w:ascii="Times New Roman" w:hAnsi="Times New Roman"/>
          <w:sz w:val="20"/>
        </w:rPr>
      </w:pPr>
      <w:r w:rsidRPr="00CB3A1B">
        <w:rPr>
          <w:noProof/>
          <w:sz w:val="20"/>
        </w:rPr>
        <mc:AlternateContent>
          <mc:Choice Requires="wps">
            <w:drawing>
              <wp:anchor distT="0" distB="0" distL="114300" distR="114300" simplePos="0" relativeHeight="251653632" behindDoc="0" locked="0" layoutInCell="1" allowOverlap="1">
                <wp:simplePos x="0" y="0"/>
                <wp:positionH relativeFrom="column">
                  <wp:posOffset>1371600</wp:posOffset>
                </wp:positionH>
                <wp:positionV relativeFrom="paragraph">
                  <wp:posOffset>3046730</wp:posOffset>
                </wp:positionV>
                <wp:extent cx="685800"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467D52" w:rsidRDefault="00AC644C" w:rsidP="00AC644C">
                            <w:pPr>
                              <w:rPr>
                                <w:b/>
                                <w:sz w:val="14"/>
                              </w:rPr>
                            </w:pPr>
                            <w:r>
                              <w:rPr>
                                <w:b/>
                                <w:sz w:val="14"/>
                              </w:rPr>
                              <w:t xml:space="preserve">  </w:t>
                            </w:r>
                            <w:r w:rsidRPr="00467D52">
                              <w:rPr>
                                <w:b/>
                                <w:sz w:val="14"/>
                              </w:rPr>
                              <w:t>KTS VIII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left:0;text-align:left;margin-left:108pt;margin-top:239.9pt;width:5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" filled="f" stroked="f">
                <v:textbox>
                  <w:txbxContent>
                    <w:p w:rsidR="00AC644C" w:rsidRPr="00467D52" w:rsidRDefault="00AC644C" w:rsidP="00AC644C">
                      <w:pPr>
                        <w:rPr>
                          <w:b/>
                          <w:sz w:val="14"/>
                        </w:rPr>
                      </w:pPr>
                      <w:r>
                        <w:rPr>
                          <w:b/>
                          <w:sz w:val="14"/>
                        </w:rPr>
                        <w:t xml:space="preserve">  </w:t>
                      </w:r>
                      <w:r w:rsidRPr="00467D52">
                        <w:rPr>
                          <w:b/>
                          <w:sz w:val="14"/>
                        </w:rPr>
                        <w:t>KTS VIII</w:t>
                      </w:r>
                    </w:p>
                  </w:txbxContent>
                </v:textbox>
              </v:shape>
            </w:pict>
          </mc:Fallback>
        </mc:AlternateContent>
      </w:r>
      <w:r w:rsidRPr="00CB3A1B">
        <w:rPr>
          <w:noProof/>
          <w:sz w:val="20"/>
        </w:rPr>
        <mc:AlternateContent>
          <mc:Choice Requires="wps">
            <w:drawing>
              <wp:anchor distT="0" distB="0" distL="114300" distR="114300" simplePos="0" relativeHeight="251652608" behindDoc="0" locked="0" layoutInCell="1" allowOverlap="1">
                <wp:simplePos x="0" y="0"/>
                <wp:positionH relativeFrom="column">
                  <wp:posOffset>3429000</wp:posOffset>
                </wp:positionH>
                <wp:positionV relativeFrom="paragraph">
                  <wp:posOffset>2360930</wp:posOffset>
                </wp:positionV>
                <wp:extent cx="571500" cy="22860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4C" w:rsidRPr="00467D52" w:rsidRDefault="00AC644C" w:rsidP="00AC644C">
                            <w:pPr>
                              <w:rPr>
                                <w:b/>
                                <w:sz w:val="14"/>
                              </w:rPr>
                            </w:pPr>
                            <w:r w:rsidRPr="00467D52">
                              <w:rPr>
                                <w:b/>
                                <w:sz w:val="1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270pt;margin-top:185.9pt;width:4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Za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" filled="f" stroked="f">
                <v:textbox>
                  <w:txbxContent>
                    <w:p w:rsidR="00AC644C" w:rsidRPr="00467D52" w:rsidRDefault="00AC644C" w:rsidP="00AC644C">
                      <w:pPr>
                        <w:rPr>
                          <w:b/>
                          <w:sz w:val="14"/>
                        </w:rPr>
                      </w:pPr>
                      <w:r w:rsidRPr="00467D52">
                        <w:rPr>
                          <w:b/>
                          <w:sz w:val="14"/>
                        </w:rPr>
                        <w:t xml:space="preserve"> </w:t>
                      </w:r>
                    </w:p>
                  </w:txbxContent>
                </v:textbox>
              </v:shape>
            </w:pict>
          </mc:Fallback>
        </mc:AlternateContent>
      </w:r>
    </w:p>
    <w:p w:rsidR="00B01206" w:rsidRDefault="00B01206">
      <w:pPr>
        <w:tabs>
          <w:tab w:val="left" w:pos="-720"/>
        </w:tabs>
        <w:suppressAutoHyphens/>
        <w:rPr>
          <w:rFonts w:ascii="Times New Roman" w:hAnsi="Times New Roman"/>
          <w:b/>
          <w:sz w:val="20"/>
        </w:rPr>
      </w:pPr>
    </w:p>
    <w:p w:rsidR="00BC22A5" w:rsidRPr="00910A9B" w:rsidRDefault="00B01206" w:rsidP="00910A9B">
      <w:pPr>
        <w:pStyle w:val="BodyText"/>
      </w:pPr>
      <w:smartTag w:uri="urn:schemas-microsoft-com:office:smarttags" w:element="City">
        <w:r>
          <w:rPr>
            <w:b/>
            <w:bCs/>
            <w:i/>
          </w:rPr>
          <w:t>MISSION</w:t>
        </w:r>
      </w:smartTag>
      <w:r>
        <w:rPr>
          <w:b/>
          <w:bCs/>
          <w:i/>
        </w:rPr>
        <w:t>:</w:t>
      </w:r>
      <w:r>
        <w:t xml:space="preserve"> </w:t>
      </w:r>
      <w:smartTag w:uri="urn:schemas-microsoft-com:office:smarttags" w:element="PlaceName">
        <w:r>
          <w:t>Campbellsville</w:t>
        </w:r>
      </w:smartTag>
      <w:r>
        <w:t xml:space="preserve"> </w:t>
      </w:r>
      <w:smartTag w:uri="urn:schemas-microsoft-com:office:smarttags" w:element="PlaceType">
        <w:r>
          <w:t>University</w:t>
        </w:r>
      </w:smartTag>
      <w:r>
        <w:t xml:space="preserve">’s </w:t>
      </w:r>
      <w:smartTag w:uri="urn:schemas-microsoft-com:office:smarttags" w:element="PlaceType">
        <w:r>
          <w:t>School</w:t>
        </w:r>
      </w:smartTag>
      <w:r>
        <w:t xml:space="preserve"> of </w:t>
      </w:r>
      <w:smartTag w:uri="urn:schemas-microsoft-com:office:smarttags" w:element="PlaceName">
        <w:r>
          <w:t>Education</w:t>
        </w:r>
      </w:smartTag>
      <w:r>
        <w:t xml:space="preserve">, in keeping with the spirit of </w:t>
      </w:r>
      <w:smartTag w:uri="urn:schemas-microsoft-com:office:smarttags" w:element="place">
        <w:smartTag w:uri="urn:schemas-microsoft-com:office:smarttags" w:element="PlaceName">
          <w:r>
            <w:t>Campbellsville</w:t>
          </w:r>
        </w:smartTag>
        <w:r>
          <w:t xml:space="preserve"> </w:t>
        </w:r>
        <w:smartTag w:uri="urn:schemas-microsoft-com:office:smarttags" w:element="PlaceType">
          <w:r>
            <w:t>University</w:t>
          </w:r>
        </w:smartTag>
      </w:smartTag>
      <w:r>
        <w:t>, seeks to prepare teachers by providing an academic infrastructure based on scholarship, service, and Christian leadership.  The primary aim of the program is to advance scholars who are competent and caring educators committed to life-long learning in a diverse society.</w:t>
      </w:r>
      <w:r w:rsidR="00910A9B">
        <w:t xml:space="preserve"> </w:t>
      </w:r>
      <w:r w:rsidR="00BC22A5" w:rsidRPr="00BC22A5">
        <w:rPr>
          <w:sz w:val="22"/>
          <w:szCs w:val="22"/>
        </w:rPr>
        <w:t xml:space="preserve">Since research has demonstrated that the teacher is most important factor affecting student learning, the teacher education </w:t>
      </w:r>
      <w:r w:rsidR="00BC22A5" w:rsidRPr="00BC22A5">
        <w:rPr>
          <w:sz w:val="22"/>
          <w:szCs w:val="22"/>
        </w:rPr>
        <w:lastRenderedPageBreak/>
        <w:t>program is committed to preparing candidates who are empowered and effective servant leaders in the classrooms, schools, communities and throughout the world.</w:t>
      </w:r>
    </w:p>
    <w:p w:rsidR="00BC22A5" w:rsidRPr="00BC22A5" w:rsidRDefault="00BC22A5" w:rsidP="00BC22A5">
      <w:pPr>
        <w:rPr>
          <w:rFonts w:ascii="Times New Roman" w:hAnsi="Times New Roman"/>
          <w:sz w:val="22"/>
          <w:szCs w:val="22"/>
        </w:rPr>
      </w:pPr>
    </w:p>
    <w:p w:rsidR="00BC22A5" w:rsidRPr="00BC22A5" w:rsidRDefault="00BC22A5" w:rsidP="00BC22A5">
      <w:pPr>
        <w:rPr>
          <w:rFonts w:ascii="Times New Roman" w:hAnsi="Times New Roman"/>
          <w:sz w:val="22"/>
          <w:szCs w:val="22"/>
        </w:rPr>
      </w:pPr>
      <w:r w:rsidRPr="00BC22A5">
        <w:rPr>
          <w:rFonts w:ascii="Times New Roman" w:hAnsi="Times New Roman"/>
          <w:sz w:val="22"/>
          <w:szCs w:val="22"/>
        </w:rPr>
        <w:t xml:space="preserve">The teacher education program is a performance-based process that strives to achieve this mission globally by </w:t>
      </w:r>
    </w:p>
    <w:p w:rsidR="00BC22A5" w:rsidRPr="00BC22A5" w:rsidRDefault="00BC22A5" w:rsidP="00BC22A5">
      <w:pPr>
        <w:ind w:left="1080"/>
        <w:rPr>
          <w:rFonts w:ascii="Times New Roman" w:hAnsi="Times New Roman"/>
          <w:b/>
          <w:bCs/>
          <w:sz w:val="22"/>
          <w:szCs w:val="22"/>
        </w:rPr>
      </w:pPr>
    </w:p>
    <w:p w:rsidR="00BC22A5" w:rsidRPr="00BC22A5" w:rsidRDefault="00BC22A5" w:rsidP="00BC22A5">
      <w:pPr>
        <w:numPr>
          <w:ilvl w:val="0"/>
          <w:numId w:val="22"/>
        </w:numPr>
        <w:overflowPunct/>
        <w:autoSpaceDE/>
        <w:autoSpaceDN/>
        <w:adjustRightInd/>
        <w:textAlignment w:val="auto"/>
        <w:rPr>
          <w:rFonts w:ascii="Times New Roman" w:hAnsi="Times New Roman"/>
          <w:b/>
          <w:bCs/>
          <w:sz w:val="22"/>
          <w:szCs w:val="22"/>
        </w:rPr>
      </w:pPr>
      <w:r w:rsidRPr="00BC22A5">
        <w:rPr>
          <w:rFonts w:ascii="Times New Roman" w:hAnsi="Times New Roman"/>
          <w:sz w:val="22"/>
          <w:szCs w:val="22"/>
        </w:rPr>
        <w:t xml:space="preserve">preparing teachers who demonstrate the knowledge, skills and dispositions to plan, implement and evaluate instruction to assure that all students learn and perform at high levels, </w:t>
      </w:r>
    </w:p>
    <w:p w:rsidR="00BC22A5" w:rsidRPr="00BC22A5" w:rsidRDefault="00BC22A5" w:rsidP="00BC22A5">
      <w:pPr>
        <w:numPr>
          <w:ilvl w:val="0"/>
          <w:numId w:val="22"/>
        </w:numPr>
        <w:overflowPunct/>
        <w:autoSpaceDE/>
        <w:autoSpaceDN/>
        <w:adjustRightInd/>
        <w:textAlignment w:val="auto"/>
        <w:rPr>
          <w:rFonts w:ascii="Times New Roman" w:hAnsi="Times New Roman"/>
          <w:b/>
          <w:bCs/>
          <w:sz w:val="22"/>
          <w:szCs w:val="22"/>
        </w:rPr>
      </w:pPr>
      <w:r w:rsidRPr="00BC22A5">
        <w:rPr>
          <w:rFonts w:ascii="Times New Roman" w:hAnsi="Times New Roman"/>
          <w:sz w:val="22"/>
          <w:szCs w:val="22"/>
        </w:rPr>
        <w:t>honoring, understanding, and respecting diverse voices and communities in society,</w:t>
      </w:r>
    </w:p>
    <w:p w:rsidR="00BC22A5" w:rsidRPr="00BC22A5" w:rsidRDefault="00BC22A5" w:rsidP="00BC22A5">
      <w:pPr>
        <w:numPr>
          <w:ilvl w:val="0"/>
          <w:numId w:val="22"/>
        </w:numPr>
        <w:overflowPunct/>
        <w:autoSpaceDE/>
        <w:autoSpaceDN/>
        <w:adjustRightInd/>
        <w:textAlignment w:val="auto"/>
        <w:rPr>
          <w:rFonts w:ascii="Times New Roman" w:hAnsi="Times New Roman"/>
          <w:b/>
          <w:bCs/>
          <w:sz w:val="22"/>
          <w:szCs w:val="22"/>
        </w:rPr>
      </w:pPr>
      <w:r w:rsidRPr="00BC22A5">
        <w:rPr>
          <w:rFonts w:ascii="Times New Roman" w:hAnsi="Times New Roman"/>
          <w:sz w:val="22"/>
          <w:szCs w:val="22"/>
        </w:rPr>
        <w:t>establishing partnerships and collaborating with  the professional community,</w:t>
      </w:r>
    </w:p>
    <w:p w:rsidR="00BC22A5" w:rsidRPr="00BC22A5" w:rsidRDefault="00BC22A5" w:rsidP="00BC22A5">
      <w:pPr>
        <w:numPr>
          <w:ilvl w:val="0"/>
          <w:numId w:val="22"/>
        </w:numPr>
        <w:overflowPunct/>
        <w:autoSpaceDE/>
        <w:autoSpaceDN/>
        <w:adjustRightInd/>
        <w:textAlignment w:val="auto"/>
        <w:rPr>
          <w:rFonts w:ascii="Times New Roman" w:hAnsi="Times New Roman"/>
          <w:sz w:val="22"/>
          <w:szCs w:val="22"/>
        </w:rPr>
      </w:pPr>
      <w:r w:rsidRPr="00BC22A5">
        <w:rPr>
          <w:rFonts w:ascii="Times New Roman" w:hAnsi="Times New Roman"/>
          <w:sz w:val="22"/>
          <w:szCs w:val="22"/>
        </w:rPr>
        <w:t>supporting and enhancing Christian characteristics of servant leadership.</w:t>
      </w:r>
    </w:p>
    <w:p w:rsidR="009056CE" w:rsidRDefault="009056CE">
      <w:pPr>
        <w:tabs>
          <w:tab w:val="left" w:pos="-720"/>
        </w:tabs>
        <w:suppressAutoHyphens/>
        <w:rPr>
          <w:rFonts w:ascii="Times New Roman" w:hAnsi="Times New Roman"/>
          <w:b/>
          <w:sz w:val="20"/>
        </w:rPr>
      </w:pPr>
    </w:p>
    <w:p w:rsidR="009056CE" w:rsidRDefault="009056CE">
      <w:pPr>
        <w:tabs>
          <w:tab w:val="left" w:pos="-720"/>
        </w:tabs>
        <w:suppressAutoHyphens/>
        <w:rPr>
          <w:rFonts w:ascii="Times New Roman" w:hAnsi="Times New Roman"/>
          <w:b/>
          <w:sz w:val="20"/>
        </w:rPr>
      </w:pPr>
    </w:p>
    <w:p w:rsidR="00A97288" w:rsidRDefault="00A97288">
      <w:pPr>
        <w:tabs>
          <w:tab w:val="left" w:pos="-720"/>
        </w:tabs>
        <w:suppressAutoHyphens/>
        <w:rPr>
          <w:rFonts w:ascii="Times New Roman" w:hAnsi="Times New Roman"/>
          <w:b/>
          <w:sz w:val="20"/>
        </w:rPr>
      </w:pPr>
      <w:r>
        <w:rPr>
          <w:rFonts w:ascii="Times New Roman" w:hAnsi="Times New Roman"/>
          <w:b/>
          <w:sz w:val="20"/>
        </w:rPr>
        <w:t xml:space="preserve">I. </w:t>
      </w:r>
      <w:r>
        <w:rPr>
          <w:rFonts w:ascii="Times New Roman" w:hAnsi="Times New Roman"/>
          <w:b/>
          <w:sz w:val="20"/>
          <w:u w:val="single"/>
        </w:rPr>
        <w:t>Catalog Course Description</w:t>
      </w:r>
      <w:r>
        <w:rPr>
          <w:rFonts w:ascii="Times New Roman" w:hAnsi="Times New Roman"/>
          <w:b/>
          <w:sz w:val="20"/>
        </w:rPr>
        <w:t>:</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     This course concerns the theories of the reading process and diagnostic approaches for the improvement of reading proficiency. Emphasis is placed on the use of holistic assessment technologies and their relationships to theories of reading processes. Fie</w:t>
      </w:r>
      <w:r w:rsidR="00DC73F5">
        <w:rPr>
          <w:rFonts w:ascii="Times New Roman" w:hAnsi="Times New Roman"/>
          <w:sz w:val="20"/>
        </w:rPr>
        <w:t>ld experience is required for</w:t>
      </w:r>
      <w:r>
        <w:rPr>
          <w:rFonts w:ascii="Times New Roman" w:hAnsi="Times New Roman"/>
          <w:sz w:val="20"/>
        </w:rPr>
        <w:t xml:space="preserve"> </w:t>
      </w:r>
      <w:r w:rsidR="00DC73F5">
        <w:rPr>
          <w:rFonts w:ascii="Times New Roman" w:hAnsi="Times New Roman"/>
          <w:sz w:val="20"/>
        </w:rPr>
        <w:t xml:space="preserve">administration of assessments  in a  classroom to complete </w:t>
      </w:r>
      <w:r>
        <w:rPr>
          <w:rFonts w:ascii="Times New Roman" w:hAnsi="Times New Roman"/>
          <w:sz w:val="20"/>
        </w:rPr>
        <w:t>a case study.</w:t>
      </w:r>
    </w:p>
    <w:p w:rsidR="004A25B0" w:rsidRDefault="004A25B0">
      <w:pPr>
        <w:tabs>
          <w:tab w:val="left" w:pos="-720"/>
        </w:tabs>
        <w:suppressAutoHyphens/>
        <w:rPr>
          <w:rFonts w:ascii="Times New Roman" w:hAnsi="Times New Roman"/>
          <w:b/>
          <w:sz w:val="20"/>
        </w:rPr>
      </w:pPr>
    </w:p>
    <w:p w:rsidR="00A97288" w:rsidRDefault="00A97288">
      <w:pPr>
        <w:tabs>
          <w:tab w:val="left" w:pos="-720"/>
        </w:tabs>
        <w:suppressAutoHyphens/>
        <w:rPr>
          <w:rFonts w:ascii="Times New Roman" w:hAnsi="Times New Roman"/>
          <w:b/>
          <w:sz w:val="20"/>
        </w:rPr>
      </w:pPr>
      <w:r>
        <w:rPr>
          <w:rFonts w:ascii="Times New Roman" w:hAnsi="Times New Roman"/>
          <w:b/>
          <w:sz w:val="20"/>
        </w:rPr>
        <w:t xml:space="preserve">II. </w:t>
      </w:r>
      <w:r>
        <w:rPr>
          <w:rFonts w:ascii="Times New Roman" w:hAnsi="Times New Roman"/>
          <w:b/>
          <w:sz w:val="20"/>
          <w:u w:val="single"/>
        </w:rPr>
        <w:t>Required Textbook</w:t>
      </w:r>
      <w:r>
        <w:rPr>
          <w:rFonts w:ascii="Times New Roman" w:hAnsi="Times New Roman"/>
          <w:b/>
          <w:sz w:val="20"/>
        </w:rPr>
        <w:t>:</w:t>
      </w:r>
    </w:p>
    <w:p w:rsidR="00A97288" w:rsidRDefault="00A97288">
      <w:pPr>
        <w:tabs>
          <w:tab w:val="left" w:pos="-720"/>
        </w:tabs>
        <w:suppressAutoHyphens/>
        <w:rPr>
          <w:rFonts w:ascii="Times New Roman" w:hAnsi="Times New Roman"/>
          <w:sz w:val="20"/>
        </w:rPr>
      </w:pPr>
    </w:p>
    <w:p w:rsidR="00DD6BA6" w:rsidRDefault="00A97288">
      <w:pPr>
        <w:tabs>
          <w:tab w:val="left" w:pos="-720"/>
        </w:tabs>
        <w:suppressAutoHyphens/>
        <w:rPr>
          <w:rFonts w:ascii="Times New Roman" w:hAnsi="Times New Roman"/>
          <w:sz w:val="20"/>
        </w:rPr>
      </w:pPr>
      <w:r>
        <w:rPr>
          <w:rFonts w:ascii="Times New Roman" w:hAnsi="Times New Roman"/>
          <w:sz w:val="20"/>
        </w:rPr>
        <w:t>Reut</w:t>
      </w:r>
      <w:r w:rsidR="00E27275">
        <w:rPr>
          <w:rFonts w:ascii="Times New Roman" w:hAnsi="Times New Roman"/>
          <w:sz w:val="20"/>
        </w:rPr>
        <w:t>zel, D. R. &amp; Cooter, R. B. (2016</w:t>
      </w:r>
      <w:r>
        <w:rPr>
          <w:rFonts w:ascii="Times New Roman" w:hAnsi="Times New Roman"/>
          <w:sz w:val="20"/>
        </w:rPr>
        <w:t>). Strategies for Reading Assessment and Instruction</w:t>
      </w:r>
      <w:r w:rsidR="001E5D82">
        <w:rPr>
          <w:rFonts w:ascii="Times New Roman" w:hAnsi="Times New Roman"/>
          <w:sz w:val="20"/>
        </w:rPr>
        <w:t>: Helping Every Child Succeed</w:t>
      </w:r>
      <w:r>
        <w:rPr>
          <w:rFonts w:ascii="Times New Roman" w:hAnsi="Times New Roman"/>
          <w:sz w:val="20"/>
        </w:rPr>
        <w:t xml:space="preserve">, </w:t>
      </w:r>
      <w:r w:rsidR="00E27275">
        <w:rPr>
          <w:rFonts w:ascii="Times New Roman" w:hAnsi="Times New Roman"/>
          <w:sz w:val="20"/>
        </w:rPr>
        <w:t>5</w:t>
      </w:r>
      <w:r w:rsidR="001E5D82" w:rsidRPr="001E5D82">
        <w:rPr>
          <w:rFonts w:ascii="Times New Roman" w:hAnsi="Times New Roman"/>
          <w:sz w:val="20"/>
          <w:vertAlign w:val="superscript"/>
        </w:rPr>
        <w:t>th</w:t>
      </w:r>
      <w:r w:rsidR="001E5D82">
        <w:rPr>
          <w:rFonts w:ascii="Times New Roman" w:hAnsi="Times New Roman"/>
          <w:sz w:val="20"/>
        </w:rPr>
        <w:t xml:space="preserve"> </w:t>
      </w:r>
      <w:r>
        <w:rPr>
          <w:rFonts w:ascii="Times New Roman" w:hAnsi="Times New Roman"/>
          <w:sz w:val="20"/>
        </w:rPr>
        <w:t xml:space="preserve">Edition. </w:t>
      </w:r>
      <w:smartTag w:uri="urn:schemas-microsoft-com:office:smarttags" w:element="place">
        <w:smartTag w:uri="urn:schemas-microsoft-com:office:smarttags" w:element="City">
          <w:r>
            <w:rPr>
              <w:rFonts w:ascii="Times New Roman" w:hAnsi="Times New Roman"/>
              <w:sz w:val="20"/>
            </w:rPr>
            <w:t>Columbus</w:t>
          </w:r>
        </w:smartTag>
        <w:r>
          <w:rPr>
            <w:rFonts w:ascii="Times New Roman" w:hAnsi="Times New Roman"/>
            <w:sz w:val="20"/>
          </w:rPr>
          <w:t xml:space="preserve">, </w:t>
        </w:r>
        <w:smartTag w:uri="urn:schemas-microsoft-com:office:smarttags" w:element="State">
          <w:r>
            <w:rPr>
              <w:rFonts w:ascii="Times New Roman" w:hAnsi="Times New Roman"/>
              <w:sz w:val="20"/>
            </w:rPr>
            <w:t>OH</w:t>
          </w:r>
        </w:smartTag>
      </w:smartTag>
      <w:r>
        <w:rPr>
          <w:rFonts w:ascii="Times New Roman" w:hAnsi="Times New Roman"/>
          <w:sz w:val="20"/>
        </w:rPr>
        <w:t xml:space="preserve">: Pearson, Merrill Prentice Hall. </w:t>
      </w:r>
    </w:p>
    <w:p w:rsidR="00DC73F5" w:rsidRDefault="00DC73F5">
      <w:pPr>
        <w:tabs>
          <w:tab w:val="left" w:pos="-720"/>
        </w:tabs>
        <w:suppressAutoHyphens/>
        <w:rPr>
          <w:rFonts w:ascii="Times New Roman" w:hAnsi="Times New Roman"/>
          <w:sz w:val="20"/>
        </w:rPr>
      </w:pPr>
    </w:p>
    <w:p w:rsidR="00DC73F5" w:rsidRDefault="00DC73F5">
      <w:pPr>
        <w:tabs>
          <w:tab w:val="left" w:pos="-720"/>
        </w:tabs>
        <w:suppressAutoHyphens/>
        <w:rPr>
          <w:rFonts w:ascii="Times New Roman" w:hAnsi="Times New Roman"/>
          <w:sz w:val="20"/>
          <w:u w:val="single"/>
        </w:rPr>
      </w:pPr>
    </w:p>
    <w:p w:rsidR="004F481C" w:rsidRPr="004F481C" w:rsidRDefault="004F481C" w:rsidP="004F481C">
      <w:pPr>
        <w:rPr>
          <w:rFonts w:ascii="Times New Roman" w:hAnsi="Times New Roman"/>
          <w:b/>
          <w:sz w:val="22"/>
          <w:szCs w:val="22"/>
          <w:u w:val="single"/>
        </w:rPr>
      </w:pPr>
      <w:r w:rsidRPr="004F481C">
        <w:rPr>
          <w:rFonts w:ascii="Times New Roman" w:hAnsi="Times New Roman"/>
          <w:b/>
          <w:sz w:val="22"/>
          <w:szCs w:val="22"/>
          <w:u w:val="single"/>
        </w:rPr>
        <w:t>Methods of Instruction</w:t>
      </w:r>
    </w:p>
    <w:p w:rsidR="004F481C" w:rsidRPr="004F481C" w:rsidRDefault="004F481C" w:rsidP="004F481C">
      <w:pPr>
        <w:rPr>
          <w:rFonts w:ascii="Times New Roman" w:hAnsi="Times New Roman"/>
          <w:sz w:val="22"/>
          <w:szCs w:val="22"/>
        </w:rPr>
      </w:pPr>
    </w:p>
    <w:p w:rsidR="004F481C" w:rsidRPr="004F481C" w:rsidRDefault="004F481C" w:rsidP="004F481C">
      <w:pPr>
        <w:rPr>
          <w:rFonts w:ascii="Times New Roman" w:hAnsi="Times New Roman"/>
          <w:sz w:val="22"/>
          <w:szCs w:val="22"/>
        </w:rPr>
      </w:pPr>
      <w:r>
        <w:rPr>
          <w:rFonts w:ascii="Times New Roman" w:hAnsi="Times New Roman"/>
          <w:sz w:val="22"/>
          <w:szCs w:val="22"/>
        </w:rPr>
        <w:t>The instructional methods</w:t>
      </w:r>
      <w:r w:rsidRPr="004F481C">
        <w:rPr>
          <w:rFonts w:ascii="Times New Roman" w:hAnsi="Times New Roman"/>
          <w:sz w:val="22"/>
          <w:szCs w:val="22"/>
        </w:rPr>
        <w:t xml:space="preserve"> include:</w:t>
      </w:r>
    </w:p>
    <w:p w:rsidR="004F481C" w:rsidRPr="004F481C" w:rsidRDefault="004F481C" w:rsidP="004F481C">
      <w:pPr>
        <w:numPr>
          <w:ilvl w:val="0"/>
          <w:numId w:val="23"/>
        </w:numPr>
        <w:tabs>
          <w:tab w:val="clear" w:pos="360"/>
          <w:tab w:val="num" w:pos="1080"/>
        </w:tabs>
        <w:overflowPunct/>
        <w:autoSpaceDE/>
        <w:autoSpaceDN/>
        <w:adjustRightInd/>
        <w:ind w:left="720" w:firstLine="0"/>
        <w:textAlignment w:val="auto"/>
        <w:rPr>
          <w:rFonts w:ascii="Times New Roman" w:hAnsi="Times New Roman"/>
          <w:sz w:val="22"/>
          <w:szCs w:val="22"/>
        </w:rPr>
      </w:pPr>
      <w:r w:rsidRPr="004F481C">
        <w:rPr>
          <w:rFonts w:ascii="Times New Roman" w:hAnsi="Times New Roman"/>
          <w:sz w:val="22"/>
          <w:szCs w:val="22"/>
        </w:rPr>
        <w:t xml:space="preserve">online learning lessons, using </w:t>
      </w:r>
      <w:r w:rsidR="002D7E45">
        <w:rPr>
          <w:rFonts w:ascii="Times New Roman" w:hAnsi="Times New Roman"/>
          <w:sz w:val="22"/>
          <w:szCs w:val="22"/>
        </w:rPr>
        <w:t>TigerNet</w:t>
      </w:r>
    </w:p>
    <w:p w:rsidR="004F481C" w:rsidRPr="004F481C" w:rsidRDefault="004F481C" w:rsidP="004F481C">
      <w:pPr>
        <w:numPr>
          <w:ilvl w:val="0"/>
          <w:numId w:val="23"/>
        </w:numPr>
        <w:tabs>
          <w:tab w:val="clear" w:pos="360"/>
          <w:tab w:val="num" w:pos="1080"/>
        </w:tabs>
        <w:overflowPunct/>
        <w:autoSpaceDE/>
        <w:autoSpaceDN/>
        <w:adjustRightInd/>
        <w:ind w:left="720" w:firstLine="0"/>
        <w:textAlignment w:val="auto"/>
        <w:rPr>
          <w:rFonts w:ascii="Times New Roman" w:hAnsi="Times New Roman"/>
          <w:sz w:val="22"/>
          <w:szCs w:val="22"/>
        </w:rPr>
      </w:pPr>
      <w:r w:rsidRPr="004F481C">
        <w:rPr>
          <w:rFonts w:ascii="Times New Roman" w:hAnsi="Times New Roman"/>
          <w:sz w:val="22"/>
          <w:szCs w:val="22"/>
        </w:rPr>
        <w:t>Internet based activities</w:t>
      </w:r>
    </w:p>
    <w:p w:rsidR="004F481C" w:rsidRPr="004F481C" w:rsidRDefault="004F481C" w:rsidP="004F481C">
      <w:pPr>
        <w:numPr>
          <w:ilvl w:val="0"/>
          <w:numId w:val="23"/>
        </w:numPr>
        <w:tabs>
          <w:tab w:val="clear" w:pos="360"/>
          <w:tab w:val="num" w:pos="1080"/>
        </w:tabs>
        <w:overflowPunct/>
        <w:autoSpaceDE/>
        <w:autoSpaceDN/>
        <w:adjustRightInd/>
        <w:ind w:left="720" w:firstLine="0"/>
        <w:textAlignment w:val="auto"/>
        <w:rPr>
          <w:rFonts w:ascii="Times New Roman" w:hAnsi="Times New Roman"/>
          <w:sz w:val="22"/>
          <w:szCs w:val="22"/>
        </w:rPr>
      </w:pPr>
      <w:r w:rsidRPr="004F481C">
        <w:rPr>
          <w:rFonts w:ascii="Times New Roman" w:hAnsi="Times New Roman"/>
          <w:sz w:val="22"/>
          <w:szCs w:val="22"/>
        </w:rPr>
        <w:t>individual interaction</w:t>
      </w:r>
      <w:r w:rsidR="002D7E45">
        <w:rPr>
          <w:rFonts w:ascii="Times New Roman" w:hAnsi="Times New Roman"/>
          <w:sz w:val="22"/>
          <w:szCs w:val="22"/>
        </w:rPr>
        <w:t>/conferences</w:t>
      </w:r>
      <w:r w:rsidRPr="004F481C">
        <w:rPr>
          <w:rFonts w:ascii="Times New Roman" w:hAnsi="Times New Roman"/>
          <w:sz w:val="22"/>
          <w:szCs w:val="22"/>
        </w:rPr>
        <w:t xml:space="preserve"> with </w:t>
      </w:r>
      <w:r w:rsidR="002D7E45">
        <w:rPr>
          <w:rFonts w:ascii="Times New Roman" w:hAnsi="Times New Roman"/>
          <w:sz w:val="22"/>
          <w:szCs w:val="22"/>
        </w:rPr>
        <w:t>professor</w:t>
      </w:r>
    </w:p>
    <w:p w:rsidR="004F481C" w:rsidRPr="004F481C" w:rsidRDefault="002D7E45" w:rsidP="004F481C">
      <w:pPr>
        <w:numPr>
          <w:ilvl w:val="0"/>
          <w:numId w:val="23"/>
        </w:numPr>
        <w:tabs>
          <w:tab w:val="clear" w:pos="360"/>
          <w:tab w:val="num" w:pos="1080"/>
        </w:tabs>
        <w:overflowPunct/>
        <w:autoSpaceDE/>
        <w:autoSpaceDN/>
        <w:adjustRightInd/>
        <w:ind w:left="720" w:firstLine="0"/>
        <w:textAlignment w:val="auto"/>
        <w:rPr>
          <w:rFonts w:ascii="Times New Roman" w:hAnsi="Times New Roman"/>
          <w:sz w:val="22"/>
          <w:szCs w:val="22"/>
        </w:rPr>
      </w:pPr>
      <w:r>
        <w:rPr>
          <w:rFonts w:ascii="Times New Roman" w:hAnsi="Times New Roman"/>
          <w:sz w:val="22"/>
          <w:szCs w:val="22"/>
        </w:rPr>
        <w:t>online discussion activities</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b/>
          <w:sz w:val="20"/>
        </w:rPr>
      </w:pPr>
      <w:r>
        <w:rPr>
          <w:rFonts w:ascii="Times New Roman" w:hAnsi="Times New Roman"/>
          <w:b/>
          <w:sz w:val="20"/>
        </w:rPr>
        <w:t xml:space="preserve">III. </w:t>
      </w:r>
      <w:r>
        <w:rPr>
          <w:rFonts w:ascii="Times New Roman" w:hAnsi="Times New Roman"/>
          <w:b/>
          <w:sz w:val="20"/>
          <w:u w:val="single"/>
        </w:rPr>
        <w:t>Course Objectives</w:t>
      </w:r>
      <w:r>
        <w:rPr>
          <w:rFonts w:ascii="Times New Roman" w:hAnsi="Times New Roman"/>
          <w:b/>
          <w:sz w:val="20"/>
        </w:rPr>
        <w:t xml:space="preserve">: </w:t>
      </w:r>
    </w:p>
    <w:p w:rsidR="00A97288" w:rsidRDefault="00A97288">
      <w:pPr>
        <w:tabs>
          <w:tab w:val="left" w:pos="-720"/>
        </w:tabs>
        <w:suppressAutoHyphens/>
        <w:rPr>
          <w:rFonts w:ascii="Times New Roman" w:hAnsi="Times New Roman"/>
          <w:b/>
          <w:sz w:val="20"/>
        </w:rPr>
      </w:pPr>
    </w:p>
    <w:p w:rsidR="006E1666" w:rsidRPr="00DC5491" w:rsidRDefault="00A97288">
      <w:pPr>
        <w:tabs>
          <w:tab w:val="left" w:pos="-720"/>
        </w:tabs>
        <w:suppressAutoHyphens/>
        <w:rPr>
          <w:rFonts w:ascii="Times New Roman" w:hAnsi="Times New Roman"/>
          <w:b/>
          <w:sz w:val="20"/>
        </w:rPr>
      </w:pPr>
      <w:r>
        <w:rPr>
          <w:rFonts w:ascii="Times New Roman" w:hAnsi="Times New Roman"/>
          <w:b/>
          <w:sz w:val="20"/>
        </w:rPr>
        <w:t xml:space="preserve">A. </w:t>
      </w:r>
      <w:r w:rsidR="006E1666">
        <w:rPr>
          <w:rFonts w:ascii="Times New Roman" w:hAnsi="Times New Roman"/>
          <w:b/>
          <w:sz w:val="20"/>
        </w:rPr>
        <w:t>Kentucky Teacher Standards (K</w:t>
      </w:r>
      <w:r>
        <w:rPr>
          <w:rFonts w:ascii="Times New Roman" w:hAnsi="Times New Roman"/>
          <w:b/>
          <w:sz w:val="20"/>
        </w:rPr>
        <w:t>TS):</w:t>
      </w:r>
      <w:r w:rsidR="006E1666">
        <w:rPr>
          <w:rFonts w:ascii="Times New Roman" w:hAnsi="Times New Roman"/>
          <w:sz w:val="20"/>
        </w:rPr>
        <w:t xml:space="preserve">  </w:t>
      </w:r>
    </w:p>
    <w:p w:rsidR="00A97288" w:rsidRDefault="00DC5491">
      <w:pPr>
        <w:tabs>
          <w:tab w:val="left" w:pos="-720"/>
        </w:tabs>
        <w:suppressAutoHyphens/>
        <w:rPr>
          <w:rFonts w:ascii="Times New Roman" w:hAnsi="Times New Roman"/>
          <w:sz w:val="20"/>
        </w:rPr>
      </w:pPr>
      <w:r>
        <w:rPr>
          <w:rFonts w:ascii="Times New Roman" w:hAnsi="Times New Roman"/>
          <w:sz w:val="20"/>
        </w:rPr>
        <w:t xml:space="preserve">     KTS 1:  </w:t>
      </w:r>
      <w:r w:rsidR="00A97288">
        <w:rPr>
          <w:rFonts w:ascii="Times New Roman" w:hAnsi="Times New Roman"/>
          <w:sz w:val="20"/>
        </w:rPr>
        <w:t xml:space="preserve">Demonstrates </w:t>
      </w:r>
      <w:r>
        <w:rPr>
          <w:rFonts w:ascii="Times New Roman" w:hAnsi="Times New Roman"/>
          <w:sz w:val="20"/>
        </w:rPr>
        <w:t>Applied Content Knowledge</w:t>
      </w:r>
    </w:p>
    <w:p w:rsidR="00F46537" w:rsidRDefault="00F46537">
      <w:pPr>
        <w:tabs>
          <w:tab w:val="left" w:pos="-720"/>
        </w:tabs>
        <w:suppressAutoHyphens/>
        <w:rPr>
          <w:rFonts w:ascii="Times New Roman" w:hAnsi="Times New Roman"/>
          <w:sz w:val="20"/>
        </w:rPr>
      </w:pPr>
      <w:r>
        <w:rPr>
          <w:rFonts w:ascii="Times New Roman" w:hAnsi="Times New Roman"/>
          <w:sz w:val="20"/>
        </w:rPr>
        <w:t xml:space="preserve">              1.1  Accurately and effectively communicates an in-depth understanding of concepts, processes, and </w:t>
      </w:r>
    </w:p>
    <w:p w:rsidR="00A97288" w:rsidRDefault="00F46537">
      <w:pPr>
        <w:tabs>
          <w:tab w:val="left" w:pos="-720"/>
        </w:tabs>
        <w:suppressAutoHyphens/>
        <w:rPr>
          <w:rFonts w:ascii="Times New Roman" w:hAnsi="Times New Roman"/>
          <w:sz w:val="20"/>
        </w:rPr>
      </w:pPr>
      <w:r>
        <w:rPr>
          <w:rFonts w:ascii="Times New Roman" w:hAnsi="Times New Roman"/>
          <w:sz w:val="20"/>
        </w:rPr>
        <w:t xml:space="preserve">                     knowledge in ways that contribute to the learning of all students.</w:t>
      </w:r>
    </w:p>
    <w:p w:rsidR="00F46537" w:rsidRDefault="00F46537" w:rsidP="00F46537">
      <w:pPr>
        <w:pStyle w:val="BodyText"/>
        <w:numPr>
          <w:ilvl w:val="1"/>
          <w:numId w:val="15"/>
        </w:numPr>
      </w:pPr>
      <w:r>
        <w:t>Consistently uses instructional strategies that are appropriate for content and contribute to the learning</w:t>
      </w:r>
    </w:p>
    <w:p w:rsidR="00A97288" w:rsidRDefault="00F46537" w:rsidP="00F46537">
      <w:pPr>
        <w:pStyle w:val="BodyText"/>
        <w:ind w:left="705"/>
      </w:pPr>
      <w:r>
        <w:t xml:space="preserve">       of all students.</w:t>
      </w:r>
    </w:p>
    <w:p w:rsidR="00A97288" w:rsidRDefault="00E75F7A">
      <w:pPr>
        <w:tabs>
          <w:tab w:val="left" w:pos="-720"/>
        </w:tabs>
        <w:suppressAutoHyphens/>
        <w:rPr>
          <w:rFonts w:ascii="Times New Roman" w:hAnsi="Times New Roman"/>
          <w:sz w:val="20"/>
        </w:rPr>
      </w:pPr>
      <w:r>
        <w:rPr>
          <w:rFonts w:ascii="Times New Roman" w:hAnsi="Times New Roman"/>
          <w:sz w:val="20"/>
        </w:rPr>
        <w:t xml:space="preserve">     </w:t>
      </w:r>
      <w:r w:rsidR="00F46537">
        <w:rPr>
          <w:rFonts w:ascii="Times New Roman" w:hAnsi="Times New Roman"/>
          <w:sz w:val="20"/>
        </w:rPr>
        <w:t>KTS 2:  Designs and Plans Instruction</w:t>
      </w:r>
    </w:p>
    <w:p w:rsidR="00F46537" w:rsidRDefault="00F46537" w:rsidP="00F46537">
      <w:pPr>
        <w:numPr>
          <w:ilvl w:val="1"/>
          <w:numId w:val="16"/>
        </w:numPr>
        <w:tabs>
          <w:tab w:val="left" w:pos="-720"/>
        </w:tabs>
        <w:suppressAutoHyphens/>
        <w:rPr>
          <w:rFonts w:ascii="Times New Roman" w:hAnsi="Times New Roman"/>
          <w:sz w:val="20"/>
        </w:rPr>
      </w:pPr>
      <w:r>
        <w:rPr>
          <w:rFonts w:ascii="Times New Roman" w:hAnsi="Times New Roman"/>
          <w:sz w:val="20"/>
        </w:rPr>
        <w:t>Plans and designs instruction that is based on significant contextual and pre-assessment data.</w:t>
      </w:r>
    </w:p>
    <w:p w:rsidR="00F46537" w:rsidRDefault="00F46537" w:rsidP="00F46537">
      <w:pPr>
        <w:numPr>
          <w:ilvl w:val="1"/>
          <w:numId w:val="16"/>
        </w:numPr>
        <w:tabs>
          <w:tab w:val="left" w:pos="-720"/>
        </w:tabs>
        <w:suppressAutoHyphens/>
        <w:rPr>
          <w:rFonts w:ascii="Times New Roman" w:hAnsi="Times New Roman"/>
          <w:sz w:val="20"/>
        </w:rPr>
      </w:pPr>
      <w:r>
        <w:rPr>
          <w:rFonts w:ascii="Times New Roman" w:hAnsi="Times New Roman"/>
          <w:sz w:val="20"/>
        </w:rPr>
        <w:t>Develops well-designed assessments that align with learning objectives, guide instruction and measure learning results.</w:t>
      </w:r>
    </w:p>
    <w:p w:rsidR="00E75F7A" w:rsidRDefault="00E75F7A">
      <w:pPr>
        <w:tabs>
          <w:tab w:val="left" w:pos="-720"/>
        </w:tabs>
        <w:suppressAutoHyphens/>
        <w:rPr>
          <w:rFonts w:ascii="Times New Roman" w:hAnsi="Times New Roman"/>
          <w:sz w:val="20"/>
        </w:rPr>
      </w:pPr>
      <w:r>
        <w:rPr>
          <w:rFonts w:ascii="Times New Roman" w:hAnsi="Times New Roman"/>
          <w:sz w:val="20"/>
        </w:rPr>
        <w:t xml:space="preserve">     </w:t>
      </w:r>
      <w:r w:rsidR="00F46537">
        <w:rPr>
          <w:rFonts w:ascii="Times New Roman" w:hAnsi="Times New Roman"/>
          <w:sz w:val="20"/>
        </w:rPr>
        <w:t>KTS 4:  Implements and Manages Instruction</w:t>
      </w:r>
    </w:p>
    <w:p w:rsidR="00F46537" w:rsidRDefault="00F46537">
      <w:pPr>
        <w:tabs>
          <w:tab w:val="left" w:pos="-720"/>
        </w:tabs>
        <w:suppressAutoHyphens/>
        <w:rPr>
          <w:rFonts w:ascii="Times New Roman" w:hAnsi="Times New Roman"/>
          <w:sz w:val="20"/>
        </w:rPr>
      </w:pPr>
      <w:r>
        <w:rPr>
          <w:rFonts w:ascii="Times New Roman" w:hAnsi="Times New Roman"/>
          <w:sz w:val="20"/>
        </w:rPr>
        <w:tab/>
        <w:t>4.1  Consistently provides a well-planned sequence of appropriate instructional strategies that actively</w:t>
      </w:r>
    </w:p>
    <w:p w:rsidR="00F46537" w:rsidRDefault="00F46537">
      <w:pPr>
        <w:tabs>
          <w:tab w:val="left" w:pos="-720"/>
        </w:tabs>
        <w:suppressAutoHyphens/>
        <w:rPr>
          <w:rFonts w:ascii="Times New Roman" w:hAnsi="Times New Roman"/>
          <w:sz w:val="20"/>
        </w:rPr>
      </w:pPr>
      <w:r>
        <w:rPr>
          <w:rFonts w:ascii="Times New Roman" w:hAnsi="Times New Roman"/>
          <w:sz w:val="20"/>
        </w:rPr>
        <w:t xml:space="preserve">                      engage students in meeting learning objectives.</w:t>
      </w:r>
    </w:p>
    <w:p w:rsidR="00F46537" w:rsidRDefault="00F46537">
      <w:pPr>
        <w:tabs>
          <w:tab w:val="left" w:pos="-720"/>
        </w:tabs>
        <w:suppressAutoHyphens/>
        <w:rPr>
          <w:rFonts w:ascii="Times New Roman" w:hAnsi="Times New Roman"/>
          <w:sz w:val="20"/>
        </w:rPr>
      </w:pPr>
      <w:r>
        <w:rPr>
          <w:rFonts w:ascii="Times New Roman" w:hAnsi="Times New Roman"/>
          <w:sz w:val="20"/>
        </w:rPr>
        <w:t xml:space="preserve"> </w:t>
      </w:r>
      <w:r>
        <w:rPr>
          <w:rFonts w:ascii="Times New Roman" w:hAnsi="Times New Roman"/>
          <w:sz w:val="20"/>
        </w:rPr>
        <w:tab/>
        <w:t>4.2. Implements instruction based on contextual information and assessment data.</w:t>
      </w:r>
    </w:p>
    <w:p w:rsidR="003B7B0D" w:rsidRDefault="003B7B0D">
      <w:pPr>
        <w:tabs>
          <w:tab w:val="left" w:pos="-720"/>
        </w:tabs>
        <w:suppressAutoHyphens/>
        <w:rPr>
          <w:rFonts w:ascii="Times New Roman" w:hAnsi="Times New Roman"/>
          <w:sz w:val="20"/>
        </w:rPr>
      </w:pPr>
      <w:r>
        <w:rPr>
          <w:rFonts w:ascii="Times New Roman" w:hAnsi="Times New Roman"/>
          <w:sz w:val="20"/>
        </w:rPr>
        <w:t xml:space="preserve">     KTS 5:  Assesses and Communicates Learning Results</w:t>
      </w:r>
    </w:p>
    <w:p w:rsidR="003B7B0D" w:rsidRDefault="003B7B0D">
      <w:pPr>
        <w:tabs>
          <w:tab w:val="left" w:pos="-720"/>
        </w:tabs>
        <w:suppressAutoHyphens/>
        <w:rPr>
          <w:rFonts w:ascii="Times New Roman" w:hAnsi="Times New Roman"/>
          <w:sz w:val="20"/>
        </w:rPr>
      </w:pPr>
      <w:r>
        <w:rPr>
          <w:rFonts w:ascii="Times New Roman" w:hAnsi="Times New Roman"/>
          <w:sz w:val="20"/>
        </w:rPr>
        <w:tab/>
        <w:t xml:space="preserve">5.1  Consistently uses student baseline data from appropriate pre-assessments to promote the learning of all </w:t>
      </w:r>
    </w:p>
    <w:p w:rsidR="003B7B0D" w:rsidRDefault="003B7B0D">
      <w:pPr>
        <w:tabs>
          <w:tab w:val="left" w:pos="-720"/>
        </w:tabs>
        <w:suppressAutoHyphens/>
        <w:rPr>
          <w:rFonts w:ascii="Times New Roman" w:hAnsi="Times New Roman"/>
          <w:sz w:val="20"/>
        </w:rPr>
      </w:pPr>
      <w:r>
        <w:rPr>
          <w:rFonts w:ascii="Times New Roman" w:hAnsi="Times New Roman"/>
          <w:sz w:val="20"/>
        </w:rPr>
        <w:t xml:space="preserve">                     students.</w:t>
      </w:r>
    </w:p>
    <w:p w:rsidR="003B7B0D" w:rsidRDefault="003B7B0D" w:rsidP="003B7B0D">
      <w:pPr>
        <w:numPr>
          <w:ilvl w:val="1"/>
          <w:numId w:val="17"/>
        </w:numPr>
        <w:tabs>
          <w:tab w:val="left" w:pos="-720"/>
        </w:tabs>
        <w:suppressAutoHyphens/>
        <w:rPr>
          <w:rFonts w:ascii="Times New Roman" w:hAnsi="Times New Roman"/>
          <w:sz w:val="20"/>
        </w:rPr>
      </w:pPr>
      <w:r>
        <w:rPr>
          <w:rFonts w:ascii="Times New Roman" w:hAnsi="Times New Roman"/>
          <w:sz w:val="20"/>
        </w:rPr>
        <w:lastRenderedPageBreak/>
        <w:t>Consistently uses formative assessments to determine student progress, guide instruction and provide</w:t>
      </w:r>
    </w:p>
    <w:p w:rsidR="003B7B0D" w:rsidRDefault="003B7B0D" w:rsidP="003B7B0D">
      <w:pPr>
        <w:tabs>
          <w:tab w:val="left" w:pos="-720"/>
        </w:tabs>
        <w:suppressAutoHyphens/>
        <w:ind w:left="720"/>
        <w:rPr>
          <w:rFonts w:ascii="Times New Roman" w:hAnsi="Times New Roman"/>
          <w:sz w:val="20"/>
        </w:rPr>
      </w:pPr>
      <w:r>
        <w:rPr>
          <w:rFonts w:ascii="Times New Roman" w:hAnsi="Times New Roman"/>
          <w:sz w:val="20"/>
        </w:rPr>
        <w:t xml:space="preserve">       feedback to students.</w:t>
      </w:r>
    </w:p>
    <w:p w:rsidR="003B7B0D" w:rsidRDefault="003B7B0D" w:rsidP="003B7B0D">
      <w:pPr>
        <w:numPr>
          <w:ilvl w:val="1"/>
          <w:numId w:val="17"/>
        </w:numPr>
        <w:tabs>
          <w:tab w:val="left" w:pos="-720"/>
        </w:tabs>
        <w:suppressAutoHyphens/>
        <w:rPr>
          <w:rFonts w:ascii="Times New Roman" w:hAnsi="Times New Roman"/>
          <w:sz w:val="20"/>
        </w:rPr>
      </w:pPr>
      <w:r>
        <w:rPr>
          <w:rFonts w:ascii="Times New Roman" w:hAnsi="Times New Roman"/>
          <w:sz w:val="20"/>
        </w:rPr>
        <w:t>Consistently uses summative assessments aligned with the learning objectives to measure student</w:t>
      </w:r>
    </w:p>
    <w:p w:rsidR="003B7B0D" w:rsidRDefault="003B7B0D" w:rsidP="003B7B0D">
      <w:pPr>
        <w:tabs>
          <w:tab w:val="left" w:pos="-720"/>
        </w:tabs>
        <w:suppressAutoHyphens/>
        <w:ind w:left="720"/>
        <w:rPr>
          <w:rFonts w:ascii="Times New Roman" w:hAnsi="Times New Roman"/>
          <w:sz w:val="20"/>
        </w:rPr>
      </w:pPr>
      <w:r>
        <w:rPr>
          <w:rFonts w:ascii="Times New Roman" w:hAnsi="Times New Roman"/>
          <w:sz w:val="20"/>
        </w:rPr>
        <w:t xml:space="preserve">       achievement.</w:t>
      </w:r>
    </w:p>
    <w:p w:rsidR="00E75F7A" w:rsidRDefault="003B7B0D">
      <w:pPr>
        <w:tabs>
          <w:tab w:val="left" w:pos="-720"/>
        </w:tabs>
        <w:suppressAutoHyphens/>
        <w:rPr>
          <w:rFonts w:ascii="Times New Roman" w:hAnsi="Times New Roman"/>
          <w:sz w:val="20"/>
        </w:rPr>
      </w:pPr>
      <w:r>
        <w:rPr>
          <w:rFonts w:ascii="Times New Roman" w:hAnsi="Times New Roman"/>
          <w:sz w:val="20"/>
        </w:rPr>
        <w:t xml:space="preserve">     KTS 6:  </w:t>
      </w:r>
      <w:r w:rsidR="00E75F7A">
        <w:rPr>
          <w:rFonts w:ascii="Times New Roman" w:hAnsi="Times New Roman"/>
          <w:sz w:val="20"/>
        </w:rPr>
        <w:t>Demonstrates Implementation of Technology</w:t>
      </w:r>
    </w:p>
    <w:p w:rsidR="003B7B0D" w:rsidRDefault="003B7B0D" w:rsidP="003B7B0D">
      <w:pPr>
        <w:numPr>
          <w:ilvl w:val="1"/>
          <w:numId w:val="18"/>
        </w:numPr>
        <w:tabs>
          <w:tab w:val="left" w:pos="-720"/>
        </w:tabs>
        <w:suppressAutoHyphens/>
        <w:rPr>
          <w:rFonts w:ascii="Times New Roman" w:hAnsi="Times New Roman"/>
          <w:sz w:val="20"/>
        </w:rPr>
      </w:pPr>
      <w:r>
        <w:rPr>
          <w:rFonts w:ascii="Times New Roman" w:hAnsi="Times New Roman"/>
          <w:sz w:val="20"/>
        </w:rPr>
        <w:t>Uses technology to assess student learning, manage assessment data, and communicate results to</w:t>
      </w:r>
    </w:p>
    <w:p w:rsidR="003B7B0D" w:rsidRDefault="003B7B0D" w:rsidP="003B7B0D">
      <w:pPr>
        <w:tabs>
          <w:tab w:val="left" w:pos="-720"/>
        </w:tabs>
        <w:suppressAutoHyphens/>
        <w:ind w:left="720"/>
        <w:rPr>
          <w:rFonts w:ascii="Times New Roman" w:hAnsi="Times New Roman"/>
          <w:sz w:val="20"/>
        </w:rPr>
      </w:pPr>
      <w:r>
        <w:rPr>
          <w:rFonts w:ascii="Times New Roman" w:hAnsi="Times New Roman"/>
          <w:sz w:val="20"/>
        </w:rPr>
        <w:t xml:space="preserve">       appropriate stakeholders.</w:t>
      </w:r>
    </w:p>
    <w:p w:rsidR="003B7B0D" w:rsidRDefault="003B7B0D" w:rsidP="003B7B0D">
      <w:pPr>
        <w:tabs>
          <w:tab w:val="left" w:pos="-720"/>
        </w:tabs>
        <w:suppressAutoHyphens/>
        <w:rPr>
          <w:rFonts w:ascii="Times New Roman" w:hAnsi="Times New Roman"/>
          <w:sz w:val="20"/>
        </w:rPr>
      </w:pPr>
      <w:r>
        <w:rPr>
          <w:rFonts w:ascii="Times New Roman" w:hAnsi="Times New Roman"/>
          <w:sz w:val="20"/>
        </w:rPr>
        <w:t xml:space="preserve">     KTS 7:  Reflects on and Evaluates Teaching and Learning</w:t>
      </w:r>
    </w:p>
    <w:p w:rsidR="003B7B0D" w:rsidRDefault="003B7B0D" w:rsidP="003B7B0D">
      <w:pPr>
        <w:numPr>
          <w:ilvl w:val="1"/>
          <w:numId w:val="19"/>
        </w:numPr>
        <w:tabs>
          <w:tab w:val="left" w:pos="-720"/>
        </w:tabs>
        <w:suppressAutoHyphens/>
        <w:rPr>
          <w:rFonts w:ascii="Times New Roman" w:hAnsi="Times New Roman"/>
          <w:sz w:val="20"/>
        </w:rPr>
      </w:pPr>
      <w:r>
        <w:rPr>
          <w:rFonts w:ascii="Times New Roman" w:hAnsi="Times New Roman"/>
          <w:sz w:val="20"/>
        </w:rPr>
        <w:t>Uses formative and summative performance data to determine the learning needs of all students.</w:t>
      </w:r>
    </w:p>
    <w:p w:rsidR="003B7B0D" w:rsidRDefault="003B7B0D" w:rsidP="003B7B0D">
      <w:pPr>
        <w:tabs>
          <w:tab w:val="left" w:pos="-720"/>
        </w:tabs>
        <w:suppressAutoHyphens/>
        <w:rPr>
          <w:rFonts w:ascii="Times New Roman" w:hAnsi="Times New Roman"/>
          <w:sz w:val="20"/>
        </w:rPr>
      </w:pPr>
      <w:r>
        <w:rPr>
          <w:rFonts w:ascii="Times New Roman" w:hAnsi="Times New Roman"/>
          <w:sz w:val="20"/>
        </w:rPr>
        <w:t xml:space="preserve">     KTS 8:  Collaborates with Colleagues/Parents/Others</w:t>
      </w:r>
    </w:p>
    <w:p w:rsidR="003B7B0D" w:rsidRDefault="003B7B0D" w:rsidP="003B7B0D">
      <w:pPr>
        <w:numPr>
          <w:ilvl w:val="1"/>
          <w:numId w:val="20"/>
        </w:numPr>
        <w:tabs>
          <w:tab w:val="left" w:pos="-720"/>
        </w:tabs>
        <w:suppressAutoHyphens/>
        <w:rPr>
          <w:rFonts w:ascii="Times New Roman" w:hAnsi="Times New Roman"/>
          <w:sz w:val="20"/>
        </w:rPr>
      </w:pPr>
      <w:r>
        <w:rPr>
          <w:rFonts w:ascii="Times New Roman" w:hAnsi="Times New Roman"/>
          <w:sz w:val="20"/>
        </w:rPr>
        <w:t>Designs a plan that involves parents, colleagues, and others in a collaborative effort to enhance student</w:t>
      </w:r>
    </w:p>
    <w:p w:rsidR="003B7B0D" w:rsidRDefault="003B7B0D" w:rsidP="00F70AE6">
      <w:pPr>
        <w:tabs>
          <w:tab w:val="left" w:pos="-720"/>
        </w:tabs>
        <w:suppressAutoHyphens/>
        <w:ind w:left="720"/>
        <w:rPr>
          <w:rFonts w:ascii="Times New Roman" w:hAnsi="Times New Roman"/>
          <w:sz w:val="20"/>
        </w:rPr>
      </w:pPr>
      <w:r>
        <w:rPr>
          <w:rFonts w:ascii="Times New Roman" w:hAnsi="Times New Roman"/>
          <w:sz w:val="20"/>
        </w:rPr>
        <w:t xml:space="preserve">       learning.</w:t>
      </w:r>
    </w:p>
    <w:p w:rsidR="00DC5491" w:rsidRDefault="00DC5491" w:rsidP="00DC5491">
      <w:pPr>
        <w:tabs>
          <w:tab w:val="left" w:pos="-720"/>
        </w:tabs>
        <w:suppressAutoHyphens/>
        <w:rPr>
          <w:rFonts w:ascii="Times New Roman" w:hAnsi="Times New Roman"/>
          <w:sz w:val="20"/>
        </w:rPr>
      </w:pPr>
      <w:r>
        <w:rPr>
          <w:rFonts w:ascii="Times New Roman" w:hAnsi="Times New Roman"/>
          <w:sz w:val="20"/>
        </w:rPr>
        <w:t xml:space="preserve">     KTS 10: Demonstrates Professional Leadership: </w:t>
      </w:r>
      <w:r>
        <w:rPr>
          <w:rFonts w:ascii="Times New Roman" w:hAnsi="Times New Roman"/>
          <w:i/>
          <w:sz w:val="20"/>
        </w:rPr>
        <w:t>The extent to which the teacher</w:t>
      </w:r>
      <w:r>
        <w:rPr>
          <w:rFonts w:ascii="Times New Roman" w:hAnsi="Times New Roman"/>
          <w:sz w:val="20"/>
        </w:rPr>
        <w:t>:</w:t>
      </w:r>
    </w:p>
    <w:p w:rsidR="00F70AE6" w:rsidRDefault="00F70AE6" w:rsidP="00DC5491">
      <w:pPr>
        <w:tabs>
          <w:tab w:val="left" w:pos="-720"/>
        </w:tabs>
        <w:suppressAutoHyphens/>
        <w:rPr>
          <w:rFonts w:ascii="Times New Roman" w:hAnsi="Times New Roman"/>
          <w:sz w:val="20"/>
        </w:rPr>
      </w:pPr>
      <w:r>
        <w:rPr>
          <w:rFonts w:ascii="Times New Roman" w:hAnsi="Times New Roman"/>
          <w:sz w:val="20"/>
        </w:rPr>
        <w:t xml:space="preserve"> </w:t>
      </w:r>
      <w:r>
        <w:rPr>
          <w:rFonts w:ascii="Times New Roman" w:hAnsi="Times New Roman"/>
          <w:sz w:val="20"/>
        </w:rPr>
        <w:tab/>
        <w:t>10.1</w:t>
      </w:r>
      <w:r w:rsidR="00DC5491">
        <w:rPr>
          <w:rFonts w:ascii="Times New Roman" w:hAnsi="Times New Roman"/>
          <w:sz w:val="20"/>
        </w:rPr>
        <w:t>. Identifies leadership opportunities that enhance learning and/or professional environment of the</w:t>
      </w:r>
    </w:p>
    <w:p w:rsidR="004A25B0" w:rsidRDefault="00F70AE6">
      <w:pPr>
        <w:tabs>
          <w:tab w:val="left" w:pos="-720"/>
        </w:tabs>
        <w:suppressAutoHyphens/>
        <w:rPr>
          <w:rFonts w:ascii="Times New Roman" w:hAnsi="Times New Roman"/>
          <w:sz w:val="20"/>
        </w:rPr>
      </w:pPr>
      <w:r>
        <w:rPr>
          <w:rFonts w:ascii="Times New Roman" w:hAnsi="Times New Roman"/>
          <w:sz w:val="20"/>
        </w:rPr>
        <w:t xml:space="preserve">                    </w:t>
      </w:r>
      <w:r w:rsidR="00DC5491">
        <w:rPr>
          <w:rFonts w:ascii="Times New Roman" w:hAnsi="Times New Roman"/>
          <w:sz w:val="20"/>
        </w:rPr>
        <w:t xml:space="preserve"> school.</w:t>
      </w:r>
    </w:p>
    <w:p w:rsidR="00673116" w:rsidRPr="00673116" w:rsidRDefault="00673116" w:rsidP="00673116">
      <w:pPr>
        <w:tabs>
          <w:tab w:val="left" w:pos="-720"/>
        </w:tabs>
        <w:suppressAutoHyphens/>
        <w:rPr>
          <w:rFonts w:ascii="Times New Roman" w:hAnsi="Times New Roman"/>
          <w:b/>
          <w:iCs/>
          <w:sz w:val="22"/>
          <w:szCs w:val="22"/>
        </w:rPr>
      </w:pPr>
      <w:r w:rsidRPr="00673116">
        <w:rPr>
          <w:rFonts w:ascii="Times New Roman" w:hAnsi="Times New Roman"/>
          <w:b/>
          <w:iCs/>
          <w:sz w:val="22"/>
          <w:szCs w:val="22"/>
        </w:rPr>
        <w:t>B. National Standards for the English Language Arts (International Reading Association and National Council for Teacher of English)</w:t>
      </w:r>
    </w:p>
    <w:p w:rsidR="00673116" w:rsidRPr="00673116" w:rsidRDefault="00673116" w:rsidP="00673116">
      <w:pPr>
        <w:numPr>
          <w:ilvl w:val="0"/>
          <w:numId w:val="24"/>
        </w:numPr>
        <w:tabs>
          <w:tab w:val="left" w:pos="-720"/>
        </w:tabs>
        <w:suppressAutoHyphens/>
        <w:overflowPunct/>
        <w:autoSpaceDE/>
        <w:autoSpaceDN/>
        <w:adjustRightInd/>
        <w:textAlignment w:val="auto"/>
        <w:rPr>
          <w:rFonts w:ascii="Times New Roman" w:hAnsi="Times New Roman"/>
          <w:iCs/>
          <w:sz w:val="22"/>
          <w:szCs w:val="22"/>
        </w:rPr>
      </w:pPr>
      <w:r w:rsidRPr="00673116">
        <w:rPr>
          <w:rFonts w:ascii="Times New Roman" w:hAnsi="Times New Roman"/>
          <w:iCs/>
          <w:sz w:val="22"/>
          <w:szCs w:val="22"/>
        </w:rPr>
        <w:t>Read a wide range of print and non-print</w:t>
      </w:r>
    </w:p>
    <w:p w:rsidR="00673116" w:rsidRPr="00673116" w:rsidRDefault="00673116" w:rsidP="00673116">
      <w:pPr>
        <w:numPr>
          <w:ilvl w:val="0"/>
          <w:numId w:val="25"/>
        </w:numPr>
        <w:tabs>
          <w:tab w:val="left" w:pos="-720"/>
        </w:tabs>
        <w:suppressAutoHyphens/>
        <w:overflowPunct/>
        <w:autoSpaceDE/>
        <w:autoSpaceDN/>
        <w:adjustRightInd/>
        <w:textAlignment w:val="auto"/>
        <w:rPr>
          <w:rFonts w:ascii="Times New Roman" w:hAnsi="Times New Roman"/>
          <w:iCs/>
          <w:sz w:val="22"/>
          <w:szCs w:val="22"/>
        </w:rPr>
      </w:pPr>
      <w:r w:rsidRPr="00673116">
        <w:rPr>
          <w:rFonts w:ascii="Times New Roman" w:hAnsi="Times New Roman"/>
          <w:iCs/>
          <w:sz w:val="22"/>
          <w:szCs w:val="22"/>
        </w:rPr>
        <w:t>Apply a wide range of strategies to comprehend, interpret, evaluate and appreciate texts</w:t>
      </w:r>
    </w:p>
    <w:p w:rsidR="00673116" w:rsidRPr="00673116" w:rsidRDefault="00673116" w:rsidP="00673116">
      <w:pPr>
        <w:numPr>
          <w:ilvl w:val="0"/>
          <w:numId w:val="26"/>
        </w:numPr>
        <w:tabs>
          <w:tab w:val="left" w:pos="-720"/>
        </w:tabs>
        <w:suppressAutoHyphens/>
        <w:overflowPunct/>
        <w:autoSpaceDE/>
        <w:autoSpaceDN/>
        <w:adjustRightInd/>
        <w:textAlignment w:val="auto"/>
        <w:rPr>
          <w:rFonts w:ascii="Times New Roman" w:hAnsi="Times New Roman"/>
          <w:iCs/>
          <w:sz w:val="22"/>
          <w:szCs w:val="22"/>
        </w:rPr>
      </w:pPr>
      <w:r w:rsidRPr="00673116">
        <w:rPr>
          <w:rFonts w:ascii="Times New Roman" w:hAnsi="Times New Roman"/>
          <w:iCs/>
          <w:sz w:val="22"/>
          <w:szCs w:val="22"/>
        </w:rPr>
        <w:t>Apply knowledge of language structure, language conventions, media techniques,</w:t>
      </w:r>
    </w:p>
    <w:p w:rsidR="00673116" w:rsidRPr="00673116" w:rsidRDefault="00673116" w:rsidP="00673116">
      <w:pPr>
        <w:tabs>
          <w:tab w:val="left" w:pos="-720"/>
        </w:tabs>
        <w:suppressAutoHyphens/>
        <w:ind w:left="360"/>
        <w:rPr>
          <w:rFonts w:ascii="Times New Roman" w:hAnsi="Times New Roman"/>
          <w:iCs/>
          <w:sz w:val="22"/>
          <w:szCs w:val="22"/>
        </w:rPr>
      </w:pPr>
      <w:r w:rsidRPr="00673116">
        <w:rPr>
          <w:rFonts w:ascii="Times New Roman" w:hAnsi="Times New Roman"/>
          <w:iCs/>
          <w:sz w:val="22"/>
          <w:szCs w:val="22"/>
        </w:rPr>
        <w:t xml:space="preserve">      figurative language and genre to create, critique and discuss print and non-print </w:t>
      </w:r>
    </w:p>
    <w:p w:rsidR="00673116" w:rsidRPr="00673116" w:rsidRDefault="00673116" w:rsidP="00673116">
      <w:pPr>
        <w:tabs>
          <w:tab w:val="left" w:pos="-720"/>
        </w:tabs>
        <w:suppressAutoHyphens/>
        <w:ind w:left="360"/>
        <w:rPr>
          <w:rFonts w:ascii="Times New Roman" w:hAnsi="Times New Roman"/>
          <w:iCs/>
          <w:sz w:val="22"/>
          <w:szCs w:val="22"/>
        </w:rPr>
      </w:pPr>
      <w:r w:rsidRPr="00673116">
        <w:rPr>
          <w:rFonts w:ascii="Times New Roman" w:hAnsi="Times New Roman"/>
          <w:iCs/>
          <w:sz w:val="22"/>
          <w:szCs w:val="22"/>
        </w:rPr>
        <w:t xml:space="preserve">      texts.</w:t>
      </w:r>
    </w:p>
    <w:p w:rsidR="00673116" w:rsidRPr="00673116" w:rsidRDefault="00673116" w:rsidP="00673116">
      <w:pPr>
        <w:numPr>
          <w:ilvl w:val="0"/>
          <w:numId w:val="26"/>
        </w:numPr>
        <w:tabs>
          <w:tab w:val="left" w:pos="-720"/>
        </w:tabs>
        <w:suppressAutoHyphens/>
        <w:overflowPunct/>
        <w:autoSpaceDE/>
        <w:autoSpaceDN/>
        <w:adjustRightInd/>
        <w:textAlignment w:val="auto"/>
        <w:rPr>
          <w:rFonts w:ascii="Times New Roman" w:hAnsi="Times New Roman"/>
          <w:iCs/>
          <w:sz w:val="22"/>
          <w:szCs w:val="22"/>
        </w:rPr>
      </w:pPr>
      <w:r w:rsidRPr="00673116">
        <w:rPr>
          <w:rFonts w:ascii="Times New Roman" w:hAnsi="Times New Roman"/>
          <w:iCs/>
          <w:sz w:val="22"/>
          <w:szCs w:val="22"/>
        </w:rPr>
        <w:t>Use a variety of technological and information resources to gather and</w:t>
      </w:r>
    </w:p>
    <w:p w:rsidR="00673116" w:rsidRPr="00673116" w:rsidRDefault="00673116" w:rsidP="00673116">
      <w:pPr>
        <w:tabs>
          <w:tab w:val="left" w:pos="-720"/>
        </w:tabs>
        <w:suppressAutoHyphens/>
        <w:ind w:left="360"/>
        <w:rPr>
          <w:rFonts w:ascii="Times New Roman" w:hAnsi="Times New Roman"/>
          <w:iCs/>
          <w:sz w:val="22"/>
          <w:szCs w:val="22"/>
        </w:rPr>
      </w:pPr>
      <w:r w:rsidRPr="00673116">
        <w:rPr>
          <w:rFonts w:ascii="Times New Roman" w:hAnsi="Times New Roman"/>
          <w:iCs/>
          <w:sz w:val="22"/>
          <w:szCs w:val="22"/>
        </w:rPr>
        <w:t xml:space="preserve">      synthesize information and to create and communicate knowledge.</w:t>
      </w:r>
    </w:p>
    <w:p w:rsidR="00673116" w:rsidRPr="00673116" w:rsidRDefault="00673116" w:rsidP="00673116">
      <w:pPr>
        <w:tabs>
          <w:tab w:val="left" w:pos="-720"/>
        </w:tabs>
        <w:suppressAutoHyphens/>
        <w:ind w:left="360"/>
        <w:rPr>
          <w:rFonts w:ascii="Times New Roman" w:hAnsi="Times New Roman"/>
          <w:iCs/>
          <w:sz w:val="22"/>
          <w:szCs w:val="22"/>
        </w:rPr>
      </w:pPr>
      <w:r w:rsidRPr="00673116">
        <w:rPr>
          <w:rFonts w:ascii="Times New Roman" w:hAnsi="Times New Roman"/>
          <w:iCs/>
          <w:sz w:val="22"/>
          <w:szCs w:val="22"/>
        </w:rPr>
        <w:t>9.   Develop an understanding and respect for diversity in language use, patterns and</w:t>
      </w:r>
    </w:p>
    <w:p w:rsidR="00673116" w:rsidRPr="00673116" w:rsidRDefault="00673116" w:rsidP="00673116">
      <w:pPr>
        <w:tabs>
          <w:tab w:val="left" w:pos="-720"/>
        </w:tabs>
        <w:suppressAutoHyphens/>
        <w:ind w:left="360"/>
        <w:rPr>
          <w:rFonts w:ascii="Times New Roman" w:hAnsi="Times New Roman"/>
          <w:iCs/>
          <w:sz w:val="22"/>
          <w:szCs w:val="22"/>
        </w:rPr>
      </w:pPr>
      <w:r w:rsidRPr="00673116">
        <w:rPr>
          <w:rFonts w:ascii="Times New Roman" w:hAnsi="Times New Roman"/>
          <w:iCs/>
          <w:sz w:val="22"/>
          <w:szCs w:val="22"/>
        </w:rPr>
        <w:t xml:space="preserve">      dialects across cultures, ethnic groups, geographic regions and social roles.</w:t>
      </w:r>
    </w:p>
    <w:p w:rsidR="00673116" w:rsidRPr="00673116" w:rsidRDefault="00673116" w:rsidP="00673116">
      <w:pPr>
        <w:tabs>
          <w:tab w:val="left" w:pos="-720"/>
        </w:tabs>
        <w:suppressAutoHyphens/>
        <w:rPr>
          <w:rFonts w:ascii="Times New Roman" w:hAnsi="Times New Roman"/>
          <w:iCs/>
          <w:sz w:val="22"/>
          <w:szCs w:val="22"/>
        </w:rPr>
      </w:pPr>
      <w:r w:rsidRPr="00673116">
        <w:rPr>
          <w:rFonts w:ascii="Times New Roman" w:hAnsi="Times New Roman"/>
          <w:iCs/>
          <w:sz w:val="22"/>
          <w:szCs w:val="22"/>
        </w:rPr>
        <w:t xml:space="preserve">  </w:t>
      </w:r>
    </w:p>
    <w:p w:rsidR="00673116" w:rsidRPr="00673116" w:rsidRDefault="00673116" w:rsidP="00673116">
      <w:pPr>
        <w:rPr>
          <w:rFonts w:ascii="Times New Roman" w:hAnsi="Times New Roman"/>
          <w:b/>
          <w:sz w:val="22"/>
          <w:szCs w:val="22"/>
        </w:rPr>
      </w:pPr>
      <w:r>
        <w:rPr>
          <w:rFonts w:ascii="Times New Roman" w:hAnsi="Times New Roman"/>
          <w:b/>
          <w:sz w:val="22"/>
          <w:szCs w:val="22"/>
        </w:rPr>
        <w:t xml:space="preserve">C. </w:t>
      </w:r>
      <w:r w:rsidRPr="00673116">
        <w:rPr>
          <w:rFonts w:ascii="Times New Roman" w:hAnsi="Times New Roman"/>
          <w:b/>
          <w:sz w:val="22"/>
          <w:szCs w:val="22"/>
        </w:rPr>
        <w:t>International Reading Association: Standards for Reading Professionals (2010)</w:t>
      </w:r>
    </w:p>
    <w:p w:rsidR="00673116" w:rsidRPr="00673116" w:rsidRDefault="00D02070" w:rsidP="00673116">
      <w:pPr>
        <w:numPr>
          <w:ilvl w:val="0"/>
          <w:numId w:val="28"/>
        </w:numPr>
        <w:shd w:val="clear" w:color="auto" w:fill="FFFFFF"/>
        <w:overflowPunct/>
        <w:autoSpaceDE/>
        <w:autoSpaceDN/>
        <w:adjustRightInd/>
        <w:spacing w:after="144"/>
        <w:textAlignment w:val="auto"/>
        <w:rPr>
          <w:rFonts w:ascii="Times New Roman" w:hAnsi="Times New Roman"/>
          <w:color w:val="333333"/>
          <w:sz w:val="22"/>
          <w:szCs w:val="22"/>
        </w:rPr>
      </w:pPr>
      <w:hyperlink r:id="rId10" w:history="1">
        <w:r w:rsidR="00673116" w:rsidRPr="00673116">
          <w:rPr>
            <w:rStyle w:val="Hyperlink"/>
            <w:rFonts w:ascii="Times New Roman" w:hAnsi="Times New Roman"/>
            <w:sz w:val="22"/>
            <w:szCs w:val="22"/>
          </w:rPr>
          <w:t>Standard 1: Foundational Knowledge</w:t>
        </w:r>
      </w:hyperlink>
    </w:p>
    <w:p w:rsidR="00673116" w:rsidRPr="00673116" w:rsidRDefault="00D02070" w:rsidP="00673116">
      <w:pPr>
        <w:numPr>
          <w:ilvl w:val="0"/>
          <w:numId w:val="28"/>
        </w:numPr>
        <w:shd w:val="clear" w:color="auto" w:fill="FFFFFF"/>
        <w:overflowPunct/>
        <w:autoSpaceDE/>
        <w:autoSpaceDN/>
        <w:adjustRightInd/>
        <w:spacing w:after="144"/>
        <w:textAlignment w:val="auto"/>
        <w:rPr>
          <w:rFonts w:ascii="Times New Roman" w:hAnsi="Times New Roman"/>
          <w:color w:val="333333"/>
          <w:sz w:val="22"/>
          <w:szCs w:val="22"/>
        </w:rPr>
      </w:pPr>
      <w:hyperlink r:id="rId11" w:history="1">
        <w:r w:rsidR="00673116" w:rsidRPr="00673116">
          <w:rPr>
            <w:rStyle w:val="Hyperlink"/>
            <w:rFonts w:ascii="Times New Roman" w:hAnsi="Times New Roman"/>
            <w:sz w:val="22"/>
            <w:szCs w:val="22"/>
          </w:rPr>
          <w:t>Standard 2: Curriculum and Instruction</w:t>
        </w:r>
      </w:hyperlink>
    </w:p>
    <w:p w:rsidR="00673116" w:rsidRPr="00673116" w:rsidRDefault="00D02070" w:rsidP="00673116">
      <w:pPr>
        <w:numPr>
          <w:ilvl w:val="0"/>
          <w:numId w:val="28"/>
        </w:numPr>
        <w:shd w:val="clear" w:color="auto" w:fill="FFFFFF"/>
        <w:overflowPunct/>
        <w:autoSpaceDE/>
        <w:autoSpaceDN/>
        <w:adjustRightInd/>
        <w:spacing w:after="144"/>
        <w:textAlignment w:val="auto"/>
        <w:rPr>
          <w:rFonts w:ascii="Times New Roman" w:hAnsi="Times New Roman"/>
          <w:color w:val="333333"/>
          <w:sz w:val="22"/>
          <w:szCs w:val="22"/>
        </w:rPr>
      </w:pPr>
      <w:hyperlink r:id="rId12" w:history="1">
        <w:r w:rsidR="00673116" w:rsidRPr="00673116">
          <w:rPr>
            <w:rStyle w:val="Hyperlink"/>
            <w:rFonts w:ascii="Times New Roman" w:hAnsi="Times New Roman"/>
            <w:sz w:val="22"/>
            <w:szCs w:val="22"/>
          </w:rPr>
          <w:t>Standard 3: Assessment and Evaluation</w:t>
        </w:r>
      </w:hyperlink>
    </w:p>
    <w:p w:rsidR="00673116" w:rsidRPr="00673116" w:rsidRDefault="00D02070" w:rsidP="00673116">
      <w:pPr>
        <w:numPr>
          <w:ilvl w:val="0"/>
          <w:numId w:val="28"/>
        </w:numPr>
        <w:shd w:val="clear" w:color="auto" w:fill="FFFFFF"/>
        <w:overflowPunct/>
        <w:autoSpaceDE/>
        <w:autoSpaceDN/>
        <w:adjustRightInd/>
        <w:spacing w:after="144"/>
        <w:textAlignment w:val="auto"/>
        <w:rPr>
          <w:rFonts w:ascii="Times New Roman" w:hAnsi="Times New Roman"/>
          <w:color w:val="333333"/>
          <w:sz w:val="22"/>
          <w:szCs w:val="22"/>
        </w:rPr>
      </w:pPr>
      <w:hyperlink r:id="rId13" w:history="1">
        <w:r w:rsidR="00673116" w:rsidRPr="00673116">
          <w:rPr>
            <w:rStyle w:val="Hyperlink"/>
            <w:rFonts w:ascii="Times New Roman" w:hAnsi="Times New Roman"/>
            <w:sz w:val="22"/>
            <w:szCs w:val="22"/>
          </w:rPr>
          <w:t>Standard 4: Diversity</w:t>
        </w:r>
      </w:hyperlink>
    </w:p>
    <w:p w:rsidR="00673116" w:rsidRPr="00673116" w:rsidRDefault="00D02070" w:rsidP="00673116">
      <w:pPr>
        <w:numPr>
          <w:ilvl w:val="0"/>
          <w:numId w:val="28"/>
        </w:numPr>
        <w:shd w:val="clear" w:color="auto" w:fill="FFFFFF"/>
        <w:overflowPunct/>
        <w:autoSpaceDE/>
        <w:autoSpaceDN/>
        <w:adjustRightInd/>
        <w:spacing w:after="144"/>
        <w:textAlignment w:val="auto"/>
        <w:rPr>
          <w:rFonts w:ascii="Times New Roman" w:hAnsi="Times New Roman"/>
          <w:color w:val="333333"/>
          <w:sz w:val="22"/>
          <w:szCs w:val="22"/>
        </w:rPr>
      </w:pPr>
      <w:hyperlink r:id="rId14" w:history="1">
        <w:r w:rsidR="00673116" w:rsidRPr="00673116">
          <w:rPr>
            <w:rStyle w:val="Hyperlink"/>
            <w:rFonts w:ascii="Times New Roman" w:hAnsi="Times New Roman"/>
            <w:sz w:val="22"/>
            <w:szCs w:val="22"/>
          </w:rPr>
          <w:t>Standard 5: Literate Environment</w:t>
        </w:r>
      </w:hyperlink>
    </w:p>
    <w:p w:rsidR="00673116" w:rsidRPr="004E6894" w:rsidRDefault="00D02070" w:rsidP="00673116">
      <w:pPr>
        <w:numPr>
          <w:ilvl w:val="0"/>
          <w:numId w:val="28"/>
        </w:numPr>
        <w:shd w:val="clear" w:color="auto" w:fill="FFFFFF"/>
        <w:overflowPunct/>
        <w:autoSpaceDE/>
        <w:autoSpaceDN/>
        <w:adjustRightInd/>
        <w:spacing w:after="144"/>
        <w:textAlignment w:val="auto"/>
        <w:rPr>
          <w:rStyle w:val="Hyperlink"/>
          <w:rFonts w:ascii="Times New Roman" w:hAnsi="Times New Roman"/>
          <w:color w:val="333333"/>
          <w:sz w:val="22"/>
          <w:szCs w:val="22"/>
          <w:u w:val="none"/>
        </w:rPr>
      </w:pPr>
      <w:hyperlink r:id="rId15" w:history="1">
        <w:r w:rsidR="00673116" w:rsidRPr="00673116">
          <w:rPr>
            <w:rStyle w:val="Hyperlink"/>
            <w:rFonts w:ascii="Times New Roman" w:hAnsi="Times New Roman"/>
            <w:sz w:val="22"/>
            <w:szCs w:val="22"/>
          </w:rPr>
          <w:t>Standard 6: Professional Learning and Leadership</w:t>
        </w:r>
      </w:hyperlink>
    </w:p>
    <w:p w:rsidR="004E6894" w:rsidRDefault="004E6894" w:rsidP="004E6894">
      <w:pPr>
        <w:shd w:val="clear" w:color="auto" w:fill="FFFFFF"/>
        <w:overflowPunct/>
        <w:autoSpaceDE/>
        <w:autoSpaceDN/>
        <w:adjustRightInd/>
        <w:spacing w:after="144"/>
        <w:textAlignment w:val="auto"/>
        <w:rPr>
          <w:rStyle w:val="Hyperlink"/>
          <w:rFonts w:ascii="Times New Roman" w:hAnsi="Times New Roman"/>
          <w:sz w:val="22"/>
          <w:szCs w:val="22"/>
        </w:rPr>
      </w:pPr>
    </w:p>
    <w:p w:rsidR="004E6894" w:rsidRPr="004E6894" w:rsidRDefault="004E6894" w:rsidP="004E6894">
      <w:pPr>
        <w:pStyle w:val="BodyText2"/>
      </w:pPr>
      <w:r w:rsidRPr="004E6894">
        <w:t>D. Teacher Professional Growth and Evaluation System (TPGES)</w:t>
      </w:r>
    </w:p>
    <w:p w:rsidR="004E6894" w:rsidRPr="004E6894" w:rsidRDefault="004E6894" w:rsidP="004E6894">
      <w:pPr>
        <w:pStyle w:val="BodyText2"/>
        <w:numPr>
          <w:ilvl w:val="0"/>
          <w:numId w:val="29"/>
        </w:numPr>
        <w:rPr>
          <w:b w:val="0"/>
          <w:color w:val="333333"/>
          <w:sz w:val="22"/>
          <w:szCs w:val="22"/>
        </w:rPr>
      </w:pPr>
      <w:r w:rsidRPr="004E6894">
        <w:rPr>
          <w:b w:val="0"/>
          <w:color w:val="333333"/>
          <w:sz w:val="22"/>
          <w:szCs w:val="22"/>
        </w:rPr>
        <w:t>Domain 1: Planning and Preparation</w:t>
      </w:r>
    </w:p>
    <w:p w:rsidR="004E6894" w:rsidRPr="004E6894" w:rsidRDefault="004E6894" w:rsidP="004E6894">
      <w:pPr>
        <w:pStyle w:val="BodyText2"/>
        <w:numPr>
          <w:ilvl w:val="0"/>
          <w:numId w:val="29"/>
        </w:numPr>
        <w:rPr>
          <w:b w:val="0"/>
          <w:color w:val="333333"/>
          <w:sz w:val="22"/>
          <w:szCs w:val="22"/>
        </w:rPr>
      </w:pPr>
      <w:r w:rsidRPr="004E6894">
        <w:rPr>
          <w:b w:val="0"/>
          <w:color w:val="333333"/>
          <w:sz w:val="22"/>
          <w:szCs w:val="22"/>
        </w:rPr>
        <w:t>Domain 2: Classroom Environment</w:t>
      </w:r>
    </w:p>
    <w:p w:rsidR="004E6894" w:rsidRPr="004E6894" w:rsidRDefault="004E6894" w:rsidP="004E6894">
      <w:pPr>
        <w:pStyle w:val="BodyText2"/>
        <w:numPr>
          <w:ilvl w:val="0"/>
          <w:numId w:val="29"/>
        </w:numPr>
        <w:rPr>
          <w:b w:val="0"/>
          <w:color w:val="333333"/>
          <w:sz w:val="22"/>
          <w:szCs w:val="22"/>
        </w:rPr>
      </w:pPr>
      <w:r w:rsidRPr="004E6894">
        <w:rPr>
          <w:b w:val="0"/>
          <w:color w:val="333333"/>
          <w:sz w:val="22"/>
          <w:szCs w:val="22"/>
        </w:rPr>
        <w:t xml:space="preserve">Domain 3: Instruction </w:t>
      </w:r>
    </w:p>
    <w:p w:rsidR="004E6894" w:rsidRDefault="004E6894" w:rsidP="004E6894">
      <w:pPr>
        <w:pStyle w:val="BodyText2"/>
        <w:numPr>
          <w:ilvl w:val="0"/>
          <w:numId w:val="29"/>
        </w:numPr>
        <w:rPr>
          <w:b w:val="0"/>
          <w:color w:val="333333"/>
          <w:sz w:val="22"/>
          <w:szCs w:val="22"/>
        </w:rPr>
      </w:pPr>
      <w:r w:rsidRPr="004E6894">
        <w:rPr>
          <w:b w:val="0"/>
          <w:color w:val="333333"/>
          <w:sz w:val="22"/>
          <w:szCs w:val="22"/>
        </w:rPr>
        <w:t>Domain 4: Professional Responsibilities</w:t>
      </w:r>
    </w:p>
    <w:p w:rsidR="002D7E45" w:rsidRPr="004E6894" w:rsidRDefault="002D7E45" w:rsidP="002D7E45">
      <w:pPr>
        <w:pStyle w:val="BodyText2"/>
        <w:ind w:left="780"/>
        <w:rPr>
          <w:b w:val="0"/>
          <w:color w:val="333333"/>
          <w:sz w:val="22"/>
          <w:szCs w:val="22"/>
        </w:rPr>
      </w:pPr>
    </w:p>
    <w:p w:rsidR="00673116" w:rsidRPr="004E6894" w:rsidRDefault="004E6894" w:rsidP="004E6894">
      <w:pPr>
        <w:pStyle w:val="BodyText2"/>
        <w:rPr>
          <w:color w:val="333333"/>
          <w:sz w:val="22"/>
          <w:szCs w:val="22"/>
        </w:rPr>
      </w:pPr>
      <w:r>
        <w:rPr>
          <w:sz w:val="22"/>
          <w:szCs w:val="22"/>
        </w:rPr>
        <w:t>E</w:t>
      </w:r>
      <w:r w:rsidR="00673116" w:rsidRPr="004E6894">
        <w:rPr>
          <w:sz w:val="22"/>
          <w:szCs w:val="22"/>
        </w:rPr>
        <w:t>. Kentucky Core Academic Standards (KCAS):</w:t>
      </w:r>
    </w:p>
    <w:p w:rsidR="00673116" w:rsidRPr="00673116" w:rsidRDefault="00673116" w:rsidP="00673116">
      <w:pPr>
        <w:rPr>
          <w:rFonts w:ascii="Times New Roman" w:hAnsi="Times New Roman"/>
          <w:b/>
          <w:sz w:val="22"/>
          <w:szCs w:val="22"/>
        </w:rPr>
      </w:pPr>
      <w:r w:rsidRPr="00673116">
        <w:rPr>
          <w:rFonts w:ascii="Times New Roman" w:hAnsi="Times New Roman"/>
          <w:sz w:val="22"/>
          <w:szCs w:val="22"/>
        </w:rPr>
        <w:t>Students are required to incorporate the new KCAS for the approved content areas into lessons/other assignments as appropriate</w:t>
      </w:r>
      <w:r w:rsidRPr="00673116">
        <w:rPr>
          <w:rFonts w:ascii="Times New Roman" w:hAnsi="Times New Roman"/>
          <w:b/>
          <w:sz w:val="22"/>
          <w:szCs w:val="22"/>
        </w:rPr>
        <w:t>.</w:t>
      </w:r>
    </w:p>
    <w:p w:rsidR="00673116" w:rsidRPr="00673116" w:rsidRDefault="00673116" w:rsidP="00673116">
      <w:pPr>
        <w:numPr>
          <w:ilvl w:val="0"/>
          <w:numId w:val="27"/>
        </w:numPr>
        <w:overflowPunct/>
        <w:autoSpaceDE/>
        <w:autoSpaceDN/>
        <w:adjustRightInd/>
        <w:textAlignment w:val="auto"/>
        <w:rPr>
          <w:rFonts w:ascii="Times New Roman" w:hAnsi="Times New Roman"/>
          <w:sz w:val="22"/>
          <w:szCs w:val="22"/>
        </w:rPr>
      </w:pPr>
      <w:r w:rsidRPr="00673116">
        <w:rPr>
          <w:rFonts w:ascii="Times New Roman" w:hAnsi="Times New Roman"/>
          <w:sz w:val="22"/>
          <w:szCs w:val="22"/>
        </w:rPr>
        <w:lastRenderedPageBreak/>
        <w:t>English Language Arts</w:t>
      </w:r>
    </w:p>
    <w:p w:rsidR="00673116" w:rsidRPr="00673116" w:rsidRDefault="00673116" w:rsidP="00673116">
      <w:pPr>
        <w:numPr>
          <w:ilvl w:val="0"/>
          <w:numId w:val="27"/>
        </w:numPr>
        <w:overflowPunct/>
        <w:autoSpaceDE/>
        <w:autoSpaceDN/>
        <w:adjustRightInd/>
        <w:textAlignment w:val="auto"/>
        <w:rPr>
          <w:rFonts w:ascii="Times New Roman" w:hAnsi="Times New Roman"/>
          <w:sz w:val="22"/>
          <w:szCs w:val="22"/>
        </w:rPr>
      </w:pPr>
      <w:r w:rsidRPr="00673116">
        <w:rPr>
          <w:rFonts w:ascii="Times New Roman" w:hAnsi="Times New Roman"/>
          <w:sz w:val="22"/>
          <w:szCs w:val="22"/>
        </w:rPr>
        <w:t>Mathematics</w:t>
      </w:r>
    </w:p>
    <w:p w:rsidR="00673116" w:rsidRPr="00673116" w:rsidRDefault="00673116" w:rsidP="00673116">
      <w:pPr>
        <w:numPr>
          <w:ilvl w:val="0"/>
          <w:numId w:val="27"/>
        </w:numPr>
        <w:overflowPunct/>
        <w:autoSpaceDE/>
        <w:autoSpaceDN/>
        <w:adjustRightInd/>
        <w:textAlignment w:val="auto"/>
        <w:rPr>
          <w:rFonts w:ascii="Times New Roman" w:hAnsi="Times New Roman"/>
          <w:sz w:val="22"/>
          <w:szCs w:val="22"/>
        </w:rPr>
      </w:pPr>
      <w:r w:rsidRPr="00673116">
        <w:rPr>
          <w:rFonts w:ascii="Times New Roman" w:hAnsi="Times New Roman"/>
          <w:sz w:val="22"/>
          <w:szCs w:val="22"/>
        </w:rPr>
        <w:t>Science</w:t>
      </w:r>
    </w:p>
    <w:p w:rsidR="00673116" w:rsidRPr="00673116" w:rsidRDefault="00673116" w:rsidP="00673116">
      <w:pPr>
        <w:rPr>
          <w:rFonts w:ascii="Times New Roman" w:hAnsi="Times New Roman"/>
          <w:sz w:val="22"/>
          <w:szCs w:val="22"/>
        </w:rPr>
      </w:pPr>
      <w:r w:rsidRPr="00673116">
        <w:rPr>
          <w:rFonts w:ascii="Times New Roman" w:hAnsi="Times New Roman"/>
          <w:sz w:val="22"/>
          <w:szCs w:val="22"/>
        </w:rPr>
        <w:t>Students will continue to use other content area standards as appropriate, in lessons.</w:t>
      </w:r>
    </w:p>
    <w:p w:rsidR="00673116" w:rsidRPr="00673116" w:rsidRDefault="00673116" w:rsidP="00673116">
      <w:pPr>
        <w:rPr>
          <w:rFonts w:ascii="Times New Roman" w:hAnsi="Times New Roman"/>
          <w:sz w:val="22"/>
          <w:szCs w:val="22"/>
        </w:rPr>
      </w:pPr>
    </w:p>
    <w:p w:rsidR="00673116" w:rsidRPr="00673116" w:rsidRDefault="004E6894" w:rsidP="00673116">
      <w:pPr>
        <w:rPr>
          <w:rFonts w:ascii="Times New Roman" w:hAnsi="Times New Roman"/>
          <w:b/>
          <w:sz w:val="22"/>
          <w:szCs w:val="22"/>
        </w:rPr>
      </w:pPr>
      <w:r>
        <w:rPr>
          <w:rFonts w:ascii="Times New Roman" w:hAnsi="Times New Roman"/>
          <w:b/>
          <w:sz w:val="22"/>
          <w:szCs w:val="22"/>
        </w:rPr>
        <w:t>F</w:t>
      </w:r>
      <w:r w:rsidR="00673116">
        <w:rPr>
          <w:rFonts w:ascii="Times New Roman" w:hAnsi="Times New Roman"/>
          <w:b/>
          <w:sz w:val="22"/>
          <w:szCs w:val="22"/>
        </w:rPr>
        <w:t xml:space="preserve">. </w:t>
      </w:r>
      <w:r w:rsidR="00673116" w:rsidRPr="00673116">
        <w:rPr>
          <w:rFonts w:ascii="Times New Roman" w:hAnsi="Times New Roman"/>
          <w:b/>
          <w:sz w:val="22"/>
          <w:szCs w:val="22"/>
        </w:rPr>
        <w:t>Diversity Proficiencies Addressed in this Course:</w:t>
      </w:r>
    </w:p>
    <w:p w:rsidR="00673116" w:rsidRPr="00673116" w:rsidRDefault="00673116" w:rsidP="00673116">
      <w:pPr>
        <w:rPr>
          <w:rFonts w:ascii="Times New Roman" w:hAnsi="Times New Roman"/>
          <w:sz w:val="22"/>
          <w:szCs w:val="22"/>
        </w:rPr>
      </w:pPr>
      <w:r w:rsidRPr="00673116">
        <w:rPr>
          <w:rFonts w:ascii="Times New Roman" w:hAnsi="Times New Roman"/>
          <w:sz w:val="22"/>
          <w:szCs w:val="22"/>
        </w:rPr>
        <w:t>1.2, 2.2, 2.4, 3.3, 4.2, 5.4</w:t>
      </w:r>
    </w:p>
    <w:p w:rsidR="00673116" w:rsidRDefault="00673116">
      <w:pPr>
        <w:pStyle w:val="BodyText"/>
      </w:pPr>
    </w:p>
    <w:p w:rsidR="00A97288" w:rsidRDefault="004E6894">
      <w:pPr>
        <w:pStyle w:val="BodyText"/>
      </w:pPr>
      <w:r>
        <w:rPr>
          <w:b/>
        </w:rPr>
        <w:t>G</w:t>
      </w:r>
      <w:r w:rsidR="00A97288" w:rsidRPr="00673116">
        <w:rPr>
          <w:b/>
        </w:rPr>
        <w:t>.</w:t>
      </w:r>
      <w:r w:rsidR="00A97288">
        <w:rPr>
          <w:b/>
        </w:rPr>
        <w:t xml:space="preserve"> Specific Course Objectives: </w:t>
      </w:r>
      <w:r w:rsidR="00A97288">
        <w:t>The graduate student will</w:t>
      </w:r>
    </w:p>
    <w:p w:rsidR="00DD6BA6" w:rsidRDefault="00DD6BA6">
      <w:pPr>
        <w:pStyle w:val="BodyText"/>
      </w:pPr>
      <w:r>
        <w:t xml:space="preserve">    </w:t>
      </w:r>
      <w:r w:rsidR="00A97288">
        <w:t>1.</w:t>
      </w:r>
      <w:r>
        <w:t xml:space="preserve">  </w:t>
      </w:r>
      <w:r w:rsidR="00A97288">
        <w:t>demonstrate positive dispositions: caring, responsibility, enthusiasm, creativity and leadership. (Dispositions</w:t>
      </w:r>
    </w:p>
    <w:p w:rsidR="00DD6BA6" w:rsidRDefault="00DD6BA6">
      <w:pPr>
        <w:pStyle w:val="BodyText"/>
      </w:pPr>
      <w:r>
        <w:t xml:space="preserve">    </w:t>
      </w:r>
      <w:r w:rsidR="00A97288">
        <w:t xml:space="preserve"> </w:t>
      </w:r>
      <w:r>
        <w:t xml:space="preserve">    </w:t>
      </w:r>
      <w:r w:rsidR="00A97288">
        <w:t xml:space="preserve">are the values, commitments, and professional ethics that influence behaviors toward students, families, </w:t>
      </w:r>
    </w:p>
    <w:p w:rsidR="00A97288" w:rsidRDefault="00DD6BA6" w:rsidP="00673116">
      <w:pPr>
        <w:pStyle w:val="BodyText"/>
        <w:rPr>
          <w:b/>
          <w:bCs/>
        </w:rPr>
      </w:pPr>
      <w:r>
        <w:t xml:space="preserve">         </w:t>
      </w:r>
      <w:r w:rsidR="00A97288">
        <w:t xml:space="preserve">colleagues, and communities and affect students learning.) </w:t>
      </w:r>
      <w:r w:rsidR="004E6894">
        <w:t xml:space="preserve">IRA 6; </w:t>
      </w:r>
      <w:r w:rsidR="00782746" w:rsidRPr="004E6894">
        <w:rPr>
          <w:bCs/>
        </w:rPr>
        <w:t>KTS</w:t>
      </w:r>
      <w:r w:rsidR="00326EDB" w:rsidRPr="004E6894">
        <w:rPr>
          <w:bCs/>
        </w:rPr>
        <w:t xml:space="preserve"> 3, KTS</w:t>
      </w:r>
      <w:r w:rsidR="00782746" w:rsidRPr="004E6894">
        <w:rPr>
          <w:bCs/>
        </w:rPr>
        <w:t xml:space="preserve"> </w:t>
      </w:r>
      <w:r w:rsidR="00326EDB" w:rsidRPr="004E6894">
        <w:rPr>
          <w:bCs/>
        </w:rPr>
        <w:t>10</w:t>
      </w:r>
      <w:r w:rsidR="004E6894">
        <w:rPr>
          <w:bCs/>
        </w:rPr>
        <w:t>; D4</w:t>
      </w:r>
      <w:r w:rsidR="00A97288" w:rsidRPr="004E6894">
        <w:rPr>
          <w:b/>
          <w:bCs/>
        </w:rPr>
        <w:t xml:space="preserve"> </w:t>
      </w:r>
    </w:p>
    <w:p w:rsidR="00DD6BA6" w:rsidRDefault="00DD6BA6">
      <w:pPr>
        <w:tabs>
          <w:tab w:val="left" w:pos="-720"/>
        </w:tabs>
        <w:suppressAutoHyphens/>
        <w:rPr>
          <w:rFonts w:ascii="Times New Roman" w:hAnsi="Times New Roman"/>
          <w:sz w:val="20"/>
        </w:rPr>
      </w:pPr>
      <w:r>
        <w:rPr>
          <w:rFonts w:ascii="Times New Roman" w:hAnsi="Times New Roman"/>
          <w:sz w:val="20"/>
        </w:rPr>
        <w:t xml:space="preserve">    </w:t>
      </w:r>
      <w:r w:rsidR="00A97288">
        <w:rPr>
          <w:rFonts w:ascii="Times New Roman" w:hAnsi="Times New Roman"/>
          <w:sz w:val="20"/>
        </w:rPr>
        <w:t xml:space="preserve">2 </w:t>
      </w:r>
      <w:r>
        <w:rPr>
          <w:rFonts w:ascii="Times New Roman" w:hAnsi="Times New Roman"/>
          <w:sz w:val="20"/>
        </w:rPr>
        <w:t xml:space="preserve">  demonstrate understanding of</w:t>
      </w:r>
      <w:r w:rsidR="00A97288">
        <w:rPr>
          <w:rFonts w:ascii="Times New Roman" w:hAnsi="Times New Roman"/>
          <w:sz w:val="20"/>
        </w:rPr>
        <w:t xml:space="preserve"> the major theories of the reading process and assessment through class</w:t>
      </w:r>
    </w:p>
    <w:p w:rsidR="00A97288" w:rsidRPr="004E6894" w:rsidRDefault="00DD6BA6" w:rsidP="004E6894">
      <w:pPr>
        <w:tabs>
          <w:tab w:val="left" w:pos="-720"/>
        </w:tabs>
        <w:suppressAutoHyphens/>
        <w:rPr>
          <w:rFonts w:ascii="Times New Roman" w:hAnsi="Times New Roman"/>
          <w:sz w:val="22"/>
          <w:szCs w:val="22"/>
        </w:rPr>
      </w:pPr>
      <w:r>
        <w:rPr>
          <w:rFonts w:ascii="Times New Roman" w:hAnsi="Times New Roman"/>
          <w:sz w:val="20"/>
        </w:rPr>
        <w:t xml:space="preserve">         discussion, class assignments and collection of relevant I</w:t>
      </w:r>
      <w:r w:rsidR="00A97288">
        <w:rPr>
          <w:rFonts w:ascii="Times New Roman" w:hAnsi="Times New Roman"/>
          <w:sz w:val="20"/>
        </w:rPr>
        <w:t>nternet sites.</w:t>
      </w:r>
      <w:r w:rsidR="004E6894">
        <w:rPr>
          <w:rFonts w:ascii="Times New Roman" w:hAnsi="Times New Roman"/>
          <w:sz w:val="20"/>
        </w:rPr>
        <w:t xml:space="preserve"> IRA 1-6; </w:t>
      </w:r>
      <w:r w:rsidR="00782746" w:rsidRPr="004E6894">
        <w:rPr>
          <w:rFonts w:ascii="Times New Roman" w:hAnsi="Times New Roman"/>
          <w:bCs/>
          <w:sz w:val="22"/>
          <w:szCs w:val="22"/>
        </w:rPr>
        <w:t xml:space="preserve">KTS </w:t>
      </w:r>
      <w:r w:rsidR="004E6894">
        <w:rPr>
          <w:rFonts w:ascii="Times New Roman" w:hAnsi="Times New Roman"/>
          <w:bCs/>
          <w:sz w:val="22"/>
          <w:szCs w:val="22"/>
        </w:rPr>
        <w:t>1-5</w:t>
      </w:r>
      <w:r w:rsidR="00326EDB" w:rsidRPr="004E6894">
        <w:rPr>
          <w:rFonts w:ascii="Times New Roman" w:hAnsi="Times New Roman"/>
          <w:bCs/>
          <w:sz w:val="22"/>
          <w:szCs w:val="22"/>
        </w:rPr>
        <w:t>,</w:t>
      </w:r>
      <w:r w:rsidR="004E6894">
        <w:rPr>
          <w:b/>
          <w:bCs/>
        </w:rPr>
        <w:t xml:space="preserve"> </w:t>
      </w:r>
      <w:r w:rsidR="004E6894">
        <w:rPr>
          <w:rFonts w:ascii="Times New Roman" w:hAnsi="Times New Roman"/>
          <w:bCs/>
          <w:sz w:val="22"/>
          <w:szCs w:val="22"/>
        </w:rPr>
        <w:t>D1-3.</w:t>
      </w:r>
    </w:p>
    <w:p w:rsidR="00E242A3" w:rsidRDefault="00DD6BA6">
      <w:pPr>
        <w:pStyle w:val="BodyText"/>
      </w:pPr>
      <w:r>
        <w:t xml:space="preserve">    3.  </w:t>
      </w:r>
      <w:r w:rsidR="00E242A3">
        <w:t xml:space="preserve">develop an assessment kit based on informal assessments in the text etc. and </w:t>
      </w:r>
      <w:r>
        <w:t>learn to administer and interpret</w:t>
      </w:r>
    </w:p>
    <w:p w:rsidR="00A97288" w:rsidRPr="00326EDB" w:rsidRDefault="00E242A3">
      <w:pPr>
        <w:pStyle w:val="BodyText"/>
        <w:rPr>
          <w:b/>
        </w:rPr>
      </w:pPr>
      <w:r>
        <w:t xml:space="preserve">        </w:t>
      </w:r>
      <w:r w:rsidR="00A97288">
        <w:t xml:space="preserve"> </w:t>
      </w:r>
      <w:r w:rsidR="009168C2">
        <w:t xml:space="preserve">informal assessment procedures. IRA 3; </w:t>
      </w:r>
      <w:r w:rsidR="00326EDB" w:rsidRPr="009168C2">
        <w:t xml:space="preserve">KTS </w:t>
      </w:r>
      <w:r w:rsidR="009168C2">
        <w:t>1-5; D 1-4.</w:t>
      </w:r>
    </w:p>
    <w:p w:rsidR="00DD6BA6" w:rsidRDefault="00DD6BA6">
      <w:pPr>
        <w:pStyle w:val="BodyText"/>
      </w:pPr>
      <w:r>
        <w:t xml:space="preserve">    </w:t>
      </w:r>
      <w:r w:rsidR="00A97288">
        <w:t xml:space="preserve">4. </w:t>
      </w:r>
      <w:r>
        <w:t xml:space="preserve"> develop a case study report of a student in a classroom by </w:t>
      </w:r>
      <w:r w:rsidR="00A97288">
        <w:t>administer</w:t>
      </w:r>
      <w:r>
        <w:t>ing and interpreting  informal reading</w:t>
      </w:r>
    </w:p>
    <w:p w:rsidR="00A97288" w:rsidRDefault="00DD6BA6">
      <w:pPr>
        <w:pStyle w:val="BodyText"/>
        <w:rPr>
          <w:b/>
          <w:bCs/>
        </w:rPr>
      </w:pPr>
      <w:r>
        <w:t xml:space="preserve">         assessments</w:t>
      </w:r>
      <w:r w:rsidR="00A97288">
        <w:t xml:space="preserve">. </w:t>
      </w:r>
      <w:r w:rsidR="009168C2">
        <w:rPr>
          <w:bCs/>
        </w:rPr>
        <w:t>IRA 2-5; KTS 1, 2, 5, 7; D 1-4.</w:t>
      </w:r>
      <w:r w:rsidR="00A97288" w:rsidRPr="009168C2">
        <w:rPr>
          <w:bCs/>
        </w:rPr>
        <w:t xml:space="preserve"> </w:t>
      </w:r>
    </w:p>
    <w:p w:rsidR="00E348EB" w:rsidRDefault="00E348EB">
      <w:pPr>
        <w:pStyle w:val="BodyText2"/>
        <w:rPr>
          <w:b w:val="0"/>
        </w:rPr>
      </w:pPr>
      <w:r>
        <w:rPr>
          <w:b w:val="0"/>
        </w:rPr>
        <w:t xml:space="preserve">    5.  design a remediation plan for the case study student consisting of</w:t>
      </w:r>
      <w:r w:rsidR="00A97288">
        <w:rPr>
          <w:b w:val="0"/>
        </w:rPr>
        <w:t xml:space="preserve"> appropr</w:t>
      </w:r>
      <w:r>
        <w:rPr>
          <w:b w:val="0"/>
        </w:rPr>
        <w:t xml:space="preserve">iate techniques and materials.  </w:t>
      </w:r>
    </w:p>
    <w:p w:rsidR="00A97288" w:rsidRPr="009168C2" w:rsidRDefault="00E348EB" w:rsidP="00673116">
      <w:pPr>
        <w:pStyle w:val="BodyText2"/>
        <w:rPr>
          <w:b w:val="0"/>
          <w:bCs/>
        </w:rPr>
      </w:pPr>
      <w:r w:rsidRPr="009168C2">
        <w:rPr>
          <w:b w:val="0"/>
        </w:rPr>
        <w:t xml:space="preserve">         </w:t>
      </w:r>
      <w:r w:rsidR="009168C2">
        <w:rPr>
          <w:b w:val="0"/>
          <w:bCs/>
        </w:rPr>
        <w:t xml:space="preserve">IRA 2-5; KTS 1, 2, 5, 6, 7, </w:t>
      </w:r>
      <w:r w:rsidR="00FA2319" w:rsidRPr="009168C2">
        <w:rPr>
          <w:b w:val="0"/>
          <w:bCs/>
        </w:rPr>
        <w:t>10</w:t>
      </w:r>
      <w:r w:rsidR="009168C2">
        <w:rPr>
          <w:b w:val="0"/>
          <w:bCs/>
        </w:rPr>
        <w:t xml:space="preserve">; D 1-4. </w:t>
      </w:r>
    </w:p>
    <w:p w:rsidR="004A25B0" w:rsidRDefault="004A25B0">
      <w:pPr>
        <w:tabs>
          <w:tab w:val="left" w:pos="-720"/>
        </w:tabs>
        <w:suppressAutoHyphens/>
        <w:rPr>
          <w:rFonts w:ascii="Times New Roman" w:hAnsi="Times New Roman"/>
          <w:b/>
          <w:sz w:val="20"/>
        </w:rPr>
      </w:pPr>
    </w:p>
    <w:p w:rsidR="00A97288" w:rsidRPr="009A6BB4" w:rsidRDefault="00A97288" w:rsidP="009A6BB4">
      <w:pPr>
        <w:tabs>
          <w:tab w:val="left" w:pos="-720"/>
        </w:tabs>
        <w:suppressAutoHyphens/>
        <w:rPr>
          <w:rFonts w:ascii="Times New Roman" w:hAnsi="Times New Roman"/>
          <w:b/>
          <w:sz w:val="20"/>
          <w:u w:val="single"/>
        </w:rPr>
      </w:pPr>
      <w:r w:rsidRPr="009A6BB4">
        <w:rPr>
          <w:rFonts w:ascii="Times New Roman" w:hAnsi="Times New Roman"/>
          <w:b/>
          <w:sz w:val="20"/>
        </w:rPr>
        <w:t xml:space="preserve">IV. Course </w:t>
      </w:r>
      <w:r w:rsidR="009A6BB4" w:rsidRPr="009A6BB4">
        <w:rPr>
          <w:rFonts w:ascii="Times New Roman" w:hAnsi="Times New Roman"/>
          <w:b/>
          <w:sz w:val="20"/>
        </w:rPr>
        <w:t>Assignments:</w:t>
      </w:r>
      <w:r w:rsidR="00127D98" w:rsidRPr="009A6BB4">
        <w:rPr>
          <w:rFonts w:ascii="Times New Roman" w:hAnsi="Times New Roman"/>
          <w:b/>
          <w:sz w:val="20"/>
        </w:rPr>
        <w:t xml:space="preserve">  </w:t>
      </w:r>
    </w:p>
    <w:p w:rsidR="007F05E7" w:rsidRDefault="002D7E45" w:rsidP="00E242A3">
      <w:pPr>
        <w:numPr>
          <w:ilvl w:val="0"/>
          <w:numId w:val="1"/>
        </w:numPr>
        <w:tabs>
          <w:tab w:val="left" w:pos="-720"/>
          <w:tab w:val="left" w:pos="720"/>
        </w:tabs>
        <w:suppressAutoHyphens/>
        <w:ind w:left="1080"/>
        <w:rPr>
          <w:rFonts w:ascii="Times New Roman" w:hAnsi="Times New Roman"/>
          <w:sz w:val="20"/>
        </w:rPr>
      </w:pPr>
      <w:r>
        <w:rPr>
          <w:rFonts w:ascii="Times New Roman" w:hAnsi="Times New Roman"/>
          <w:b/>
          <w:sz w:val="20"/>
        </w:rPr>
        <w:t>Conferences/</w:t>
      </w:r>
      <w:r w:rsidR="007F05E7">
        <w:rPr>
          <w:rFonts w:ascii="Times New Roman" w:hAnsi="Times New Roman"/>
          <w:b/>
          <w:sz w:val="20"/>
        </w:rPr>
        <w:t>Participation</w:t>
      </w:r>
      <w:r w:rsidR="005B14D0">
        <w:rPr>
          <w:rFonts w:ascii="Times New Roman" w:hAnsi="Times New Roman"/>
          <w:b/>
          <w:sz w:val="20"/>
        </w:rPr>
        <w:t xml:space="preserve"> in Discussion Forums (100 pts.)</w:t>
      </w:r>
      <w:r w:rsidR="00127D98" w:rsidRPr="003D0EE3">
        <w:rPr>
          <w:rFonts w:ascii="Times New Roman" w:hAnsi="Times New Roman"/>
          <w:b/>
          <w:sz w:val="20"/>
        </w:rPr>
        <w:t>:</w:t>
      </w:r>
      <w:r w:rsidR="00127D98">
        <w:rPr>
          <w:rFonts w:ascii="Times New Roman" w:hAnsi="Times New Roman"/>
          <w:sz w:val="20"/>
        </w:rPr>
        <w:t xml:space="preserve">  </w:t>
      </w:r>
      <w:r>
        <w:rPr>
          <w:rFonts w:ascii="Times New Roman" w:hAnsi="Times New Roman"/>
          <w:sz w:val="20"/>
        </w:rPr>
        <w:t xml:space="preserve">Graduate student is </w:t>
      </w:r>
      <w:r w:rsidR="008D0B49">
        <w:rPr>
          <w:rFonts w:ascii="Times New Roman" w:hAnsi="Times New Roman"/>
          <w:sz w:val="20"/>
        </w:rPr>
        <w:t>expected to</w:t>
      </w:r>
    </w:p>
    <w:p w:rsidR="003C0E8B" w:rsidRDefault="002D7E45" w:rsidP="007F05E7">
      <w:pPr>
        <w:numPr>
          <w:ilvl w:val="0"/>
          <w:numId w:val="5"/>
        </w:numPr>
        <w:tabs>
          <w:tab w:val="left" w:pos="-720"/>
          <w:tab w:val="left" w:pos="720"/>
        </w:tabs>
        <w:suppressAutoHyphens/>
        <w:rPr>
          <w:rFonts w:ascii="Times New Roman" w:hAnsi="Times New Roman"/>
          <w:sz w:val="20"/>
        </w:rPr>
      </w:pPr>
      <w:r>
        <w:rPr>
          <w:rFonts w:ascii="Times New Roman" w:hAnsi="Times New Roman"/>
          <w:sz w:val="20"/>
        </w:rPr>
        <w:t>S</w:t>
      </w:r>
      <w:r w:rsidR="00E242A3">
        <w:rPr>
          <w:rFonts w:ascii="Times New Roman" w:hAnsi="Times New Roman"/>
          <w:sz w:val="20"/>
        </w:rPr>
        <w:t>tudy</w:t>
      </w:r>
      <w:r w:rsidR="00A97288">
        <w:rPr>
          <w:rFonts w:ascii="Times New Roman" w:hAnsi="Times New Roman"/>
          <w:sz w:val="20"/>
        </w:rPr>
        <w:t xml:space="preserve"> </w:t>
      </w:r>
      <w:r w:rsidR="00E242A3">
        <w:rPr>
          <w:rFonts w:ascii="Times New Roman" w:hAnsi="Times New Roman"/>
          <w:sz w:val="20"/>
        </w:rPr>
        <w:t xml:space="preserve">reading assignments in </w:t>
      </w:r>
      <w:r w:rsidR="003D0EE3">
        <w:rPr>
          <w:rFonts w:ascii="Times New Roman" w:hAnsi="Times New Roman"/>
          <w:sz w:val="20"/>
        </w:rPr>
        <w:t xml:space="preserve">the textbooks and supplementary materials </w:t>
      </w:r>
      <w:r>
        <w:rPr>
          <w:rFonts w:ascii="Times New Roman" w:hAnsi="Times New Roman"/>
          <w:sz w:val="20"/>
        </w:rPr>
        <w:t>before each conference</w:t>
      </w:r>
      <w:r w:rsidR="008D0B49">
        <w:rPr>
          <w:rFonts w:ascii="Times New Roman" w:hAnsi="Times New Roman"/>
          <w:sz w:val="20"/>
        </w:rPr>
        <w:t xml:space="preserve"> </w:t>
      </w:r>
      <w:r w:rsidR="00127D98">
        <w:rPr>
          <w:rFonts w:ascii="Times New Roman" w:hAnsi="Times New Roman"/>
          <w:sz w:val="20"/>
        </w:rPr>
        <w:t xml:space="preserve"> </w:t>
      </w:r>
    </w:p>
    <w:p w:rsidR="00A97288" w:rsidRPr="005B14D0" w:rsidRDefault="002D7E45" w:rsidP="005B14D0">
      <w:pPr>
        <w:numPr>
          <w:ilvl w:val="0"/>
          <w:numId w:val="5"/>
        </w:numPr>
        <w:tabs>
          <w:tab w:val="left" w:pos="-720"/>
          <w:tab w:val="left" w:pos="720"/>
        </w:tabs>
        <w:suppressAutoHyphens/>
        <w:rPr>
          <w:rFonts w:ascii="Times New Roman" w:hAnsi="Times New Roman"/>
          <w:sz w:val="20"/>
        </w:rPr>
      </w:pPr>
      <w:r w:rsidRPr="00D334AD">
        <w:rPr>
          <w:rFonts w:ascii="Times New Roman" w:hAnsi="Times New Roman"/>
          <w:b/>
          <w:sz w:val="20"/>
        </w:rPr>
        <w:t>Conferences:</w:t>
      </w:r>
      <w:r>
        <w:rPr>
          <w:rFonts w:ascii="Times New Roman" w:hAnsi="Times New Roman"/>
          <w:sz w:val="20"/>
        </w:rPr>
        <w:t xml:space="preserve"> </w:t>
      </w:r>
      <w:r w:rsidRPr="005B14D0">
        <w:rPr>
          <w:rFonts w:ascii="Times New Roman" w:hAnsi="Times New Roman"/>
          <w:sz w:val="20"/>
        </w:rPr>
        <w:t>Student will c</w:t>
      </w:r>
      <w:r w:rsidR="00127D98" w:rsidRPr="005B14D0">
        <w:rPr>
          <w:rFonts w:ascii="Times New Roman" w:hAnsi="Times New Roman"/>
          <w:sz w:val="20"/>
        </w:rPr>
        <w:t>ontribute to and</w:t>
      </w:r>
      <w:r w:rsidRPr="005B14D0">
        <w:rPr>
          <w:rFonts w:ascii="Times New Roman" w:hAnsi="Times New Roman"/>
          <w:sz w:val="20"/>
        </w:rPr>
        <w:t xml:space="preserve"> lead discussion about the readings three times during the course.</w:t>
      </w:r>
      <w:r w:rsidR="005B14D0">
        <w:rPr>
          <w:rFonts w:ascii="Times New Roman" w:hAnsi="Times New Roman"/>
          <w:sz w:val="20"/>
        </w:rPr>
        <w:t xml:space="preserve"> (20 pts. each=60 pts.)</w:t>
      </w:r>
      <w:r w:rsidR="00D334AD">
        <w:rPr>
          <w:rFonts w:ascii="Times New Roman" w:hAnsi="Times New Roman"/>
          <w:sz w:val="20"/>
        </w:rPr>
        <w:t xml:space="preserve"> Conferences may occur via telephone or TigeNet Chat.</w:t>
      </w:r>
    </w:p>
    <w:p w:rsidR="005B14D0" w:rsidRDefault="005B14D0" w:rsidP="007F05E7">
      <w:pPr>
        <w:numPr>
          <w:ilvl w:val="0"/>
          <w:numId w:val="5"/>
        </w:numPr>
        <w:tabs>
          <w:tab w:val="left" w:pos="-720"/>
          <w:tab w:val="left" w:pos="720"/>
        </w:tabs>
        <w:suppressAutoHyphens/>
        <w:rPr>
          <w:rFonts w:ascii="Times New Roman" w:hAnsi="Times New Roman"/>
          <w:sz w:val="20"/>
        </w:rPr>
      </w:pPr>
      <w:r w:rsidRPr="005B14D0">
        <w:rPr>
          <w:rFonts w:ascii="Times New Roman" w:hAnsi="Times New Roman"/>
          <w:b/>
          <w:sz w:val="20"/>
        </w:rPr>
        <w:t>Discussion Forums</w:t>
      </w:r>
      <w:r>
        <w:rPr>
          <w:rFonts w:ascii="Times New Roman" w:hAnsi="Times New Roman"/>
          <w:sz w:val="20"/>
        </w:rPr>
        <w:t>: Participate in weekly discussion forums. (40 pts.)</w:t>
      </w:r>
    </w:p>
    <w:p w:rsidR="00A4105F" w:rsidRDefault="00A4105F" w:rsidP="00A4105F">
      <w:pPr>
        <w:numPr>
          <w:ilvl w:val="1"/>
          <w:numId w:val="5"/>
        </w:numPr>
        <w:tabs>
          <w:tab w:val="left" w:pos="-720"/>
          <w:tab w:val="left" w:pos="720"/>
        </w:tabs>
        <w:suppressAutoHyphens/>
        <w:rPr>
          <w:rFonts w:ascii="Times New Roman" w:hAnsi="Times New Roman"/>
          <w:sz w:val="20"/>
        </w:rPr>
      </w:pPr>
      <w:r>
        <w:rPr>
          <w:rFonts w:ascii="Times New Roman" w:hAnsi="Times New Roman"/>
          <w:b/>
          <w:sz w:val="20"/>
        </w:rPr>
        <w:t>Respond to the prompt by Friday night and to your classmate by Saturday night</w:t>
      </w:r>
    </w:p>
    <w:p w:rsidR="002D7E45" w:rsidRDefault="002D7E45" w:rsidP="002D7E45">
      <w:pPr>
        <w:tabs>
          <w:tab w:val="left" w:pos="-720"/>
          <w:tab w:val="left" w:pos="720"/>
        </w:tabs>
        <w:suppressAutoHyphens/>
        <w:ind w:left="1440"/>
        <w:rPr>
          <w:rFonts w:ascii="Times New Roman" w:hAnsi="Times New Roman"/>
          <w:sz w:val="20"/>
        </w:rPr>
      </w:pPr>
    </w:p>
    <w:p w:rsidR="009168C2" w:rsidRPr="009168C2" w:rsidRDefault="009168C2" w:rsidP="009168C2">
      <w:pPr>
        <w:tabs>
          <w:tab w:val="left" w:pos="-720"/>
          <w:tab w:val="left" w:pos="720"/>
        </w:tabs>
        <w:suppressAutoHyphens/>
        <w:ind w:left="1440"/>
        <w:rPr>
          <w:rFonts w:ascii="Times New Roman" w:hAnsi="Times New Roman"/>
          <w:b/>
          <w:sz w:val="20"/>
        </w:rPr>
      </w:pPr>
      <w:r>
        <w:rPr>
          <w:rFonts w:ascii="Times New Roman" w:hAnsi="Times New Roman"/>
          <w:b/>
          <w:sz w:val="20"/>
        </w:rPr>
        <w:t>Course</w:t>
      </w:r>
      <w:r w:rsidRPr="009168C2">
        <w:rPr>
          <w:rFonts w:ascii="Times New Roman" w:hAnsi="Times New Roman"/>
          <w:b/>
          <w:sz w:val="20"/>
        </w:rPr>
        <w:t xml:space="preserve"> Objectives 1 &amp; 2. </w:t>
      </w:r>
    </w:p>
    <w:p w:rsidR="008D0B49" w:rsidRDefault="008D0B49" w:rsidP="008D0B49">
      <w:pPr>
        <w:tabs>
          <w:tab w:val="left" w:pos="-720"/>
          <w:tab w:val="left" w:pos="720"/>
        </w:tabs>
        <w:suppressAutoHyphens/>
        <w:ind w:left="1080"/>
        <w:rPr>
          <w:rFonts w:ascii="Times New Roman" w:hAnsi="Times New Roman"/>
          <w:sz w:val="20"/>
        </w:rPr>
      </w:pPr>
    </w:p>
    <w:p w:rsidR="009D6D35" w:rsidRDefault="002D7E45" w:rsidP="00E242A3">
      <w:pPr>
        <w:numPr>
          <w:ilvl w:val="0"/>
          <w:numId w:val="1"/>
        </w:numPr>
        <w:tabs>
          <w:tab w:val="left" w:pos="-720"/>
          <w:tab w:val="left" w:pos="720"/>
        </w:tabs>
        <w:suppressAutoHyphens/>
        <w:ind w:left="1080"/>
        <w:rPr>
          <w:rFonts w:ascii="Times New Roman" w:hAnsi="Times New Roman"/>
          <w:sz w:val="20"/>
        </w:rPr>
      </w:pPr>
      <w:r>
        <w:rPr>
          <w:rFonts w:ascii="Times New Roman" w:hAnsi="Times New Roman"/>
          <w:b/>
          <w:sz w:val="20"/>
        </w:rPr>
        <w:t>Summary Critiques</w:t>
      </w:r>
      <w:r w:rsidR="00127D98">
        <w:rPr>
          <w:rFonts w:ascii="Times New Roman" w:hAnsi="Times New Roman"/>
          <w:sz w:val="20"/>
        </w:rPr>
        <w:t xml:space="preserve"> </w:t>
      </w:r>
      <w:r w:rsidR="005B14D0">
        <w:rPr>
          <w:rFonts w:ascii="Times New Roman" w:hAnsi="Times New Roman"/>
          <w:sz w:val="20"/>
        </w:rPr>
        <w:t xml:space="preserve"> </w:t>
      </w:r>
      <w:r w:rsidR="005B14D0" w:rsidRPr="005B14D0">
        <w:rPr>
          <w:rFonts w:ascii="Times New Roman" w:hAnsi="Times New Roman"/>
          <w:b/>
          <w:sz w:val="20"/>
        </w:rPr>
        <w:t>(100 pts.)</w:t>
      </w:r>
    </w:p>
    <w:p w:rsidR="00A97288" w:rsidRDefault="002D7E45" w:rsidP="009D6D35">
      <w:pPr>
        <w:numPr>
          <w:ilvl w:val="0"/>
          <w:numId w:val="6"/>
        </w:numPr>
        <w:tabs>
          <w:tab w:val="left" w:pos="-720"/>
          <w:tab w:val="left" w:pos="720"/>
        </w:tabs>
        <w:suppressAutoHyphens/>
        <w:rPr>
          <w:rFonts w:ascii="Times New Roman" w:hAnsi="Times New Roman"/>
          <w:sz w:val="20"/>
        </w:rPr>
      </w:pPr>
      <w:r>
        <w:rPr>
          <w:rFonts w:ascii="Times New Roman" w:hAnsi="Times New Roman"/>
          <w:sz w:val="20"/>
        </w:rPr>
        <w:t>The student will sub</w:t>
      </w:r>
      <w:r w:rsidR="005B14D0">
        <w:rPr>
          <w:rFonts w:ascii="Times New Roman" w:hAnsi="Times New Roman"/>
          <w:sz w:val="20"/>
        </w:rPr>
        <w:t>mit a summary critique over</w:t>
      </w:r>
      <w:r>
        <w:rPr>
          <w:rFonts w:ascii="Times New Roman" w:hAnsi="Times New Roman"/>
          <w:sz w:val="20"/>
        </w:rPr>
        <w:t xml:space="preserve"> chapter </w:t>
      </w:r>
      <w:r w:rsidR="005B14D0">
        <w:rPr>
          <w:rFonts w:ascii="Times New Roman" w:hAnsi="Times New Roman"/>
          <w:sz w:val="20"/>
        </w:rPr>
        <w:t xml:space="preserve">readings </w:t>
      </w:r>
      <w:r>
        <w:rPr>
          <w:rFonts w:ascii="Times New Roman" w:hAnsi="Times New Roman"/>
          <w:sz w:val="20"/>
        </w:rPr>
        <w:t>via TigerNet</w:t>
      </w:r>
    </w:p>
    <w:p w:rsidR="005B14D0" w:rsidRDefault="005B14D0" w:rsidP="009D6D35">
      <w:pPr>
        <w:numPr>
          <w:ilvl w:val="0"/>
          <w:numId w:val="6"/>
        </w:numPr>
        <w:tabs>
          <w:tab w:val="left" w:pos="-720"/>
          <w:tab w:val="left" w:pos="720"/>
        </w:tabs>
        <w:suppressAutoHyphens/>
        <w:rPr>
          <w:rFonts w:ascii="Times New Roman" w:hAnsi="Times New Roman"/>
          <w:sz w:val="20"/>
        </w:rPr>
      </w:pPr>
      <w:r>
        <w:rPr>
          <w:rFonts w:ascii="Times New Roman" w:hAnsi="Times New Roman"/>
          <w:sz w:val="20"/>
        </w:rPr>
        <w:t>There are 7 total for 15 points each.</w:t>
      </w:r>
    </w:p>
    <w:p w:rsidR="009168C2" w:rsidRPr="009168C2" w:rsidRDefault="009168C2" w:rsidP="009168C2">
      <w:pPr>
        <w:tabs>
          <w:tab w:val="left" w:pos="-720"/>
          <w:tab w:val="left" w:pos="720"/>
        </w:tabs>
        <w:suppressAutoHyphens/>
        <w:ind w:left="1440"/>
        <w:rPr>
          <w:rFonts w:ascii="Times New Roman" w:hAnsi="Times New Roman"/>
          <w:b/>
          <w:sz w:val="20"/>
        </w:rPr>
      </w:pPr>
      <w:r>
        <w:rPr>
          <w:rFonts w:ascii="Times New Roman" w:hAnsi="Times New Roman"/>
          <w:b/>
          <w:sz w:val="20"/>
        </w:rPr>
        <w:t>Course</w:t>
      </w:r>
      <w:r w:rsidRPr="009168C2">
        <w:rPr>
          <w:rFonts w:ascii="Times New Roman" w:hAnsi="Times New Roman"/>
          <w:b/>
          <w:sz w:val="20"/>
        </w:rPr>
        <w:t xml:space="preserve"> Objectives 1 and 2.</w:t>
      </w:r>
    </w:p>
    <w:p w:rsidR="004A25B0" w:rsidRDefault="004A25B0" w:rsidP="004A25B0">
      <w:pPr>
        <w:tabs>
          <w:tab w:val="left" w:pos="-720"/>
          <w:tab w:val="left" w:pos="720"/>
        </w:tabs>
        <w:suppressAutoHyphens/>
        <w:ind w:left="1440"/>
        <w:rPr>
          <w:rFonts w:ascii="Times New Roman" w:hAnsi="Times New Roman"/>
          <w:sz w:val="20"/>
        </w:rPr>
      </w:pPr>
    </w:p>
    <w:p w:rsidR="005B14D0" w:rsidRPr="005B14D0" w:rsidRDefault="005B14D0" w:rsidP="005B14D0">
      <w:pPr>
        <w:numPr>
          <w:ilvl w:val="0"/>
          <w:numId w:val="1"/>
        </w:numPr>
        <w:tabs>
          <w:tab w:val="left" w:pos="-720"/>
          <w:tab w:val="left" w:pos="720"/>
        </w:tabs>
        <w:suppressAutoHyphens/>
        <w:ind w:left="1080"/>
        <w:rPr>
          <w:rFonts w:ascii="Times New Roman" w:hAnsi="Times New Roman"/>
          <w:b/>
          <w:sz w:val="20"/>
        </w:rPr>
      </w:pPr>
      <w:r>
        <w:rPr>
          <w:rFonts w:ascii="Times New Roman" w:hAnsi="Times New Roman"/>
          <w:b/>
          <w:sz w:val="20"/>
        </w:rPr>
        <w:t xml:space="preserve">Assessment Kit (100 pts.) </w:t>
      </w:r>
      <w:r w:rsidR="003D0EE3">
        <w:rPr>
          <w:rFonts w:ascii="Times New Roman" w:hAnsi="Times New Roman"/>
          <w:b/>
          <w:sz w:val="20"/>
        </w:rPr>
        <w:t>Students will</w:t>
      </w:r>
      <w:r w:rsidR="00483FA6">
        <w:rPr>
          <w:rFonts w:ascii="Times New Roman" w:hAnsi="Times New Roman"/>
          <w:b/>
          <w:sz w:val="20"/>
        </w:rPr>
        <w:t xml:space="preserve"> </w:t>
      </w:r>
    </w:p>
    <w:p w:rsidR="005B14D0" w:rsidRPr="005B14D0" w:rsidRDefault="005B14D0" w:rsidP="005B14D0">
      <w:pPr>
        <w:numPr>
          <w:ilvl w:val="0"/>
          <w:numId w:val="3"/>
        </w:numPr>
        <w:tabs>
          <w:tab w:val="left" w:pos="-720"/>
          <w:tab w:val="left" w:pos="720"/>
        </w:tabs>
        <w:suppressAutoHyphens/>
        <w:rPr>
          <w:rFonts w:ascii="Times New Roman" w:hAnsi="Times New Roman"/>
          <w:sz w:val="20"/>
        </w:rPr>
      </w:pPr>
      <w:r>
        <w:rPr>
          <w:rFonts w:ascii="Times New Roman" w:hAnsi="Times New Roman"/>
          <w:sz w:val="20"/>
        </w:rPr>
        <w:t>Share one reading assessment selected from the Internet each week</w:t>
      </w:r>
      <w:r w:rsidR="00082A0C">
        <w:rPr>
          <w:rFonts w:ascii="Times New Roman" w:hAnsi="Times New Roman"/>
          <w:sz w:val="20"/>
        </w:rPr>
        <w:t xml:space="preserve"> (5 pts. each-30</w:t>
      </w:r>
      <w:r>
        <w:rPr>
          <w:rFonts w:ascii="Times New Roman" w:hAnsi="Times New Roman"/>
          <w:sz w:val="20"/>
        </w:rPr>
        <w:t xml:space="preserve"> pts.)</w:t>
      </w:r>
      <w:r w:rsidR="00082A0C">
        <w:rPr>
          <w:rFonts w:ascii="Times New Roman" w:hAnsi="Times New Roman"/>
          <w:sz w:val="20"/>
        </w:rPr>
        <w:t xml:space="preserve"> </w:t>
      </w:r>
    </w:p>
    <w:p w:rsidR="003D0EE3" w:rsidRDefault="005B14D0" w:rsidP="003D0EE3">
      <w:pPr>
        <w:numPr>
          <w:ilvl w:val="0"/>
          <w:numId w:val="3"/>
        </w:numPr>
        <w:tabs>
          <w:tab w:val="left" w:pos="-720"/>
          <w:tab w:val="left" w:pos="720"/>
        </w:tabs>
        <w:suppressAutoHyphens/>
        <w:rPr>
          <w:rFonts w:ascii="Times New Roman" w:hAnsi="Times New Roman"/>
          <w:sz w:val="20"/>
        </w:rPr>
      </w:pPr>
      <w:r>
        <w:rPr>
          <w:rFonts w:ascii="Times New Roman" w:hAnsi="Times New Roman"/>
          <w:sz w:val="20"/>
        </w:rPr>
        <w:t>D</w:t>
      </w:r>
      <w:r w:rsidR="003D0EE3">
        <w:rPr>
          <w:rFonts w:ascii="Times New Roman" w:hAnsi="Times New Roman"/>
          <w:sz w:val="20"/>
        </w:rPr>
        <w:t>evelop an assessment kit based on informal</w:t>
      </w:r>
      <w:r w:rsidR="00483FA6">
        <w:rPr>
          <w:rFonts w:ascii="Times New Roman" w:hAnsi="Times New Roman"/>
          <w:sz w:val="20"/>
        </w:rPr>
        <w:t xml:space="preserve"> assessments included in the tex</w:t>
      </w:r>
      <w:r w:rsidR="003D0EE3">
        <w:rPr>
          <w:rFonts w:ascii="Times New Roman" w:hAnsi="Times New Roman"/>
          <w:sz w:val="20"/>
        </w:rPr>
        <w:t>t and other sources</w:t>
      </w:r>
      <w:r>
        <w:rPr>
          <w:rFonts w:ascii="Times New Roman" w:hAnsi="Times New Roman"/>
          <w:sz w:val="20"/>
        </w:rPr>
        <w:t>.</w:t>
      </w:r>
      <w:r w:rsidR="00082A0C">
        <w:rPr>
          <w:rFonts w:ascii="Times New Roman" w:hAnsi="Times New Roman"/>
          <w:sz w:val="20"/>
        </w:rPr>
        <w:t xml:space="preserve"> (70 pts.)</w:t>
      </w:r>
    </w:p>
    <w:p w:rsidR="00082A0C" w:rsidRDefault="00082A0C" w:rsidP="00082A0C">
      <w:pPr>
        <w:numPr>
          <w:ilvl w:val="1"/>
          <w:numId w:val="3"/>
        </w:numPr>
        <w:tabs>
          <w:tab w:val="left" w:pos="-720"/>
          <w:tab w:val="left" w:pos="720"/>
        </w:tabs>
        <w:suppressAutoHyphens/>
        <w:rPr>
          <w:rFonts w:ascii="Times New Roman" w:hAnsi="Times New Roman"/>
          <w:sz w:val="20"/>
        </w:rPr>
      </w:pPr>
      <w:r>
        <w:rPr>
          <w:rFonts w:ascii="Times New Roman" w:hAnsi="Times New Roman"/>
          <w:sz w:val="20"/>
        </w:rPr>
        <w:t>The kit should have an assortment of at least 30 different informal assessments for the these reading skills (alphabet, phonics, vocabulary, comprehension, fluency, content reading). That is at least 5 assessments for each category of reading skills.</w:t>
      </w:r>
    </w:p>
    <w:p w:rsidR="003D0EE3" w:rsidRDefault="005B14D0" w:rsidP="00082A0C">
      <w:pPr>
        <w:numPr>
          <w:ilvl w:val="1"/>
          <w:numId w:val="3"/>
        </w:numPr>
        <w:tabs>
          <w:tab w:val="left" w:pos="-720"/>
          <w:tab w:val="left" w:pos="720"/>
        </w:tabs>
        <w:suppressAutoHyphens/>
        <w:rPr>
          <w:rFonts w:ascii="Times New Roman" w:hAnsi="Times New Roman"/>
          <w:sz w:val="20"/>
        </w:rPr>
      </w:pPr>
      <w:r>
        <w:rPr>
          <w:rFonts w:ascii="Times New Roman" w:hAnsi="Times New Roman"/>
          <w:sz w:val="20"/>
        </w:rPr>
        <w:t>L</w:t>
      </w:r>
      <w:r w:rsidR="003D0EE3">
        <w:rPr>
          <w:rFonts w:ascii="Times New Roman" w:hAnsi="Times New Roman"/>
          <w:sz w:val="20"/>
        </w:rPr>
        <w:t>earn</w:t>
      </w:r>
      <w:r>
        <w:rPr>
          <w:rFonts w:ascii="Times New Roman" w:hAnsi="Times New Roman"/>
          <w:sz w:val="20"/>
        </w:rPr>
        <w:t xml:space="preserve"> to administer the assessments</w:t>
      </w:r>
      <w:r w:rsidR="00082A0C">
        <w:rPr>
          <w:rFonts w:ascii="Times New Roman" w:hAnsi="Times New Roman"/>
          <w:sz w:val="20"/>
        </w:rPr>
        <w:t xml:space="preserve"> and interpret the results</w:t>
      </w:r>
      <w:r>
        <w:rPr>
          <w:rFonts w:ascii="Times New Roman" w:hAnsi="Times New Roman"/>
          <w:sz w:val="20"/>
        </w:rPr>
        <w:t>.</w:t>
      </w:r>
    </w:p>
    <w:p w:rsidR="00082A0C" w:rsidRDefault="00082A0C" w:rsidP="00082A0C">
      <w:pPr>
        <w:numPr>
          <w:ilvl w:val="1"/>
          <w:numId w:val="3"/>
        </w:numPr>
        <w:tabs>
          <w:tab w:val="left" w:pos="-720"/>
          <w:tab w:val="left" w:pos="720"/>
        </w:tabs>
        <w:suppressAutoHyphens/>
        <w:rPr>
          <w:rFonts w:ascii="Times New Roman" w:hAnsi="Times New Roman"/>
          <w:sz w:val="20"/>
        </w:rPr>
      </w:pPr>
      <w:r>
        <w:rPr>
          <w:rFonts w:ascii="Times New Roman" w:hAnsi="Times New Roman"/>
          <w:sz w:val="20"/>
        </w:rPr>
        <w:t>Please do not share copyrighted materials.</w:t>
      </w:r>
    </w:p>
    <w:p w:rsidR="009168C2" w:rsidRPr="009168C2" w:rsidRDefault="009168C2" w:rsidP="009168C2">
      <w:pPr>
        <w:tabs>
          <w:tab w:val="left" w:pos="-720"/>
          <w:tab w:val="left" w:pos="720"/>
        </w:tabs>
        <w:suppressAutoHyphens/>
        <w:ind w:left="1440"/>
        <w:rPr>
          <w:rFonts w:ascii="Times New Roman" w:hAnsi="Times New Roman"/>
          <w:b/>
          <w:sz w:val="20"/>
        </w:rPr>
      </w:pPr>
      <w:r w:rsidRPr="009168C2">
        <w:rPr>
          <w:rFonts w:ascii="Times New Roman" w:hAnsi="Times New Roman"/>
          <w:b/>
          <w:sz w:val="20"/>
        </w:rPr>
        <w:t>Course Objectives 3-5.</w:t>
      </w:r>
    </w:p>
    <w:p w:rsidR="008D0B49" w:rsidRDefault="008D0B49" w:rsidP="008D0B49">
      <w:pPr>
        <w:tabs>
          <w:tab w:val="left" w:pos="-720"/>
          <w:tab w:val="left" w:pos="720"/>
        </w:tabs>
        <w:suppressAutoHyphens/>
        <w:ind w:left="1080"/>
        <w:rPr>
          <w:rFonts w:ascii="Times New Roman" w:hAnsi="Times New Roman"/>
          <w:sz w:val="20"/>
        </w:rPr>
      </w:pPr>
    </w:p>
    <w:p w:rsidR="00082A0C" w:rsidRDefault="00082A0C" w:rsidP="008D0B49">
      <w:pPr>
        <w:tabs>
          <w:tab w:val="left" w:pos="-720"/>
          <w:tab w:val="left" w:pos="720"/>
        </w:tabs>
        <w:suppressAutoHyphens/>
        <w:ind w:left="1080"/>
        <w:rPr>
          <w:rFonts w:ascii="Times New Roman" w:hAnsi="Times New Roman"/>
          <w:sz w:val="20"/>
        </w:rPr>
      </w:pPr>
    </w:p>
    <w:p w:rsidR="00082A0C" w:rsidRDefault="00082A0C" w:rsidP="008D0B49">
      <w:pPr>
        <w:tabs>
          <w:tab w:val="left" w:pos="-720"/>
          <w:tab w:val="left" w:pos="720"/>
        </w:tabs>
        <w:suppressAutoHyphens/>
        <w:ind w:left="1080"/>
        <w:rPr>
          <w:rFonts w:ascii="Times New Roman" w:hAnsi="Times New Roman"/>
          <w:sz w:val="20"/>
        </w:rPr>
      </w:pPr>
    </w:p>
    <w:p w:rsidR="003D0EE3" w:rsidRPr="003D0EE3" w:rsidRDefault="00082A0C" w:rsidP="00E242A3">
      <w:pPr>
        <w:numPr>
          <w:ilvl w:val="0"/>
          <w:numId w:val="1"/>
        </w:numPr>
        <w:tabs>
          <w:tab w:val="left" w:pos="-720"/>
          <w:tab w:val="left" w:pos="720"/>
        </w:tabs>
        <w:suppressAutoHyphens/>
        <w:ind w:left="1080"/>
        <w:rPr>
          <w:rFonts w:ascii="Times New Roman" w:hAnsi="Times New Roman"/>
          <w:b/>
          <w:sz w:val="20"/>
        </w:rPr>
      </w:pPr>
      <w:r>
        <w:rPr>
          <w:rFonts w:ascii="Times New Roman" w:hAnsi="Times New Roman"/>
          <w:b/>
          <w:sz w:val="20"/>
        </w:rPr>
        <w:t>Case study (200 pts.)</w:t>
      </w:r>
    </w:p>
    <w:p w:rsidR="00082A0C" w:rsidRPr="00082A0C" w:rsidRDefault="00082A0C" w:rsidP="003D0EE3">
      <w:pPr>
        <w:numPr>
          <w:ilvl w:val="0"/>
          <w:numId w:val="2"/>
        </w:numPr>
        <w:tabs>
          <w:tab w:val="left" w:pos="-720"/>
          <w:tab w:val="left" w:pos="720"/>
        </w:tabs>
        <w:suppressAutoHyphens/>
        <w:rPr>
          <w:rFonts w:ascii="Times New Roman" w:hAnsi="Times New Roman"/>
          <w:b/>
          <w:sz w:val="20"/>
        </w:rPr>
      </w:pPr>
      <w:r w:rsidRPr="00082A0C">
        <w:rPr>
          <w:rFonts w:ascii="Times New Roman" w:hAnsi="Times New Roman"/>
          <w:b/>
          <w:sz w:val="20"/>
        </w:rPr>
        <w:t>Administration/Analysis of Assessments</w:t>
      </w:r>
      <w:r>
        <w:rPr>
          <w:rFonts w:ascii="Times New Roman" w:hAnsi="Times New Roman"/>
          <w:b/>
          <w:sz w:val="20"/>
        </w:rPr>
        <w:t xml:space="preserve"> (50 pts.)</w:t>
      </w:r>
    </w:p>
    <w:p w:rsidR="003D0EE3" w:rsidRDefault="003D0EE3" w:rsidP="00082A0C">
      <w:pPr>
        <w:numPr>
          <w:ilvl w:val="1"/>
          <w:numId w:val="2"/>
        </w:numPr>
        <w:tabs>
          <w:tab w:val="left" w:pos="-720"/>
          <w:tab w:val="left" w:pos="720"/>
        </w:tabs>
        <w:suppressAutoHyphens/>
        <w:rPr>
          <w:rFonts w:ascii="Times New Roman" w:hAnsi="Times New Roman"/>
          <w:sz w:val="20"/>
        </w:rPr>
      </w:pPr>
      <w:r>
        <w:rPr>
          <w:rFonts w:ascii="Times New Roman" w:hAnsi="Times New Roman"/>
          <w:sz w:val="20"/>
        </w:rPr>
        <w:lastRenderedPageBreak/>
        <w:t xml:space="preserve">Students will administer appropriate assessments from the kit to a </w:t>
      </w:r>
      <w:r w:rsidR="00A97288">
        <w:rPr>
          <w:rFonts w:ascii="Times New Roman" w:hAnsi="Times New Roman"/>
          <w:sz w:val="20"/>
        </w:rPr>
        <w:t>s</w:t>
      </w:r>
      <w:r w:rsidR="00082A0C">
        <w:rPr>
          <w:rFonts w:ascii="Times New Roman" w:hAnsi="Times New Roman"/>
          <w:sz w:val="20"/>
        </w:rPr>
        <w:t>tudent in a school setting  (</w:t>
      </w:r>
      <w:r w:rsidR="00A97288">
        <w:rPr>
          <w:rFonts w:ascii="Times New Roman" w:hAnsi="Times New Roman"/>
          <w:sz w:val="20"/>
        </w:rPr>
        <w:t xml:space="preserve">struggling reader). </w:t>
      </w:r>
    </w:p>
    <w:p w:rsidR="003D0EE3" w:rsidRDefault="003D0EE3" w:rsidP="00082A0C">
      <w:pPr>
        <w:numPr>
          <w:ilvl w:val="1"/>
          <w:numId w:val="2"/>
        </w:numPr>
        <w:tabs>
          <w:tab w:val="left" w:pos="-720"/>
          <w:tab w:val="left" w:pos="720"/>
        </w:tabs>
        <w:suppressAutoHyphens/>
        <w:rPr>
          <w:rFonts w:ascii="Times New Roman" w:hAnsi="Times New Roman"/>
          <w:sz w:val="20"/>
        </w:rPr>
      </w:pPr>
      <w:r>
        <w:rPr>
          <w:rFonts w:ascii="Times New Roman" w:hAnsi="Times New Roman"/>
          <w:sz w:val="20"/>
        </w:rPr>
        <w:t>After administering the assessments, they will analyze and interpret the results.</w:t>
      </w:r>
    </w:p>
    <w:p w:rsidR="00082A0C" w:rsidRPr="00082A0C" w:rsidRDefault="00082A0C" w:rsidP="003D0EE3">
      <w:pPr>
        <w:numPr>
          <w:ilvl w:val="0"/>
          <w:numId w:val="2"/>
        </w:numPr>
        <w:tabs>
          <w:tab w:val="left" w:pos="-720"/>
          <w:tab w:val="left" w:pos="720"/>
        </w:tabs>
        <w:suppressAutoHyphens/>
        <w:rPr>
          <w:rFonts w:ascii="Times New Roman" w:hAnsi="Times New Roman"/>
          <w:b/>
          <w:sz w:val="20"/>
        </w:rPr>
      </w:pPr>
      <w:r w:rsidRPr="00082A0C">
        <w:rPr>
          <w:rFonts w:ascii="Times New Roman" w:hAnsi="Times New Roman"/>
          <w:b/>
          <w:sz w:val="20"/>
        </w:rPr>
        <w:t>Intervention Plan (50 pts.)</w:t>
      </w:r>
    </w:p>
    <w:p w:rsidR="003D0EE3" w:rsidRDefault="003D0EE3" w:rsidP="00082A0C">
      <w:pPr>
        <w:numPr>
          <w:ilvl w:val="1"/>
          <w:numId w:val="2"/>
        </w:numPr>
        <w:tabs>
          <w:tab w:val="left" w:pos="-720"/>
          <w:tab w:val="left" w:pos="720"/>
        </w:tabs>
        <w:suppressAutoHyphens/>
        <w:rPr>
          <w:rFonts w:ascii="Times New Roman" w:hAnsi="Times New Roman"/>
          <w:sz w:val="20"/>
        </w:rPr>
      </w:pPr>
      <w:r>
        <w:rPr>
          <w:rFonts w:ascii="Times New Roman" w:hAnsi="Times New Roman"/>
          <w:sz w:val="20"/>
        </w:rPr>
        <w:t>Once the results are analy</w:t>
      </w:r>
      <w:r w:rsidR="009168C2">
        <w:rPr>
          <w:rFonts w:ascii="Times New Roman" w:hAnsi="Times New Roman"/>
          <w:sz w:val="20"/>
        </w:rPr>
        <w:t>zed, they will design an</w:t>
      </w:r>
      <w:r>
        <w:rPr>
          <w:rFonts w:ascii="Times New Roman" w:hAnsi="Times New Roman"/>
          <w:sz w:val="20"/>
        </w:rPr>
        <w:t xml:space="preserve"> </w:t>
      </w:r>
      <w:r w:rsidR="00BE3220">
        <w:rPr>
          <w:rFonts w:ascii="Times New Roman" w:hAnsi="Times New Roman"/>
          <w:sz w:val="20"/>
        </w:rPr>
        <w:t xml:space="preserve">intervention </w:t>
      </w:r>
      <w:r w:rsidR="009168C2">
        <w:rPr>
          <w:rFonts w:ascii="Times New Roman" w:hAnsi="Times New Roman"/>
          <w:sz w:val="20"/>
        </w:rPr>
        <w:t>plan in collaboration with at least one other professional.</w:t>
      </w:r>
    </w:p>
    <w:p w:rsidR="00082A0C" w:rsidRPr="00082A0C" w:rsidRDefault="00082A0C" w:rsidP="003D0EE3">
      <w:pPr>
        <w:numPr>
          <w:ilvl w:val="0"/>
          <w:numId w:val="2"/>
        </w:numPr>
        <w:tabs>
          <w:tab w:val="left" w:pos="-720"/>
          <w:tab w:val="left" w:pos="720"/>
        </w:tabs>
        <w:suppressAutoHyphens/>
        <w:rPr>
          <w:rFonts w:ascii="Times New Roman" w:hAnsi="Times New Roman"/>
          <w:b/>
          <w:sz w:val="20"/>
        </w:rPr>
      </w:pPr>
      <w:r w:rsidRPr="00082A0C">
        <w:rPr>
          <w:rFonts w:ascii="Times New Roman" w:hAnsi="Times New Roman"/>
          <w:b/>
          <w:sz w:val="20"/>
        </w:rPr>
        <w:t>Tutoring</w:t>
      </w:r>
      <w:r w:rsidR="00067A77">
        <w:rPr>
          <w:rFonts w:ascii="Times New Roman" w:hAnsi="Times New Roman"/>
          <w:b/>
          <w:sz w:val="20"/>
        </w:rPr>
        <w:t xml:space="preserve"> (50 pts.)</w:t>
      </w:r>
    </w:p>
    <w:p w:rsidR="003D0EE3" w:rsidRDefault="003D0EE3" w:rsidP="00082A0C">
      <w:pPr>
        <w:numPr>
          <w:ilvl w:val="1"/>
          <w:numId w:val="2"/>
        </w:numPr>
        <w:tabs>
          <w:tab w:val="left" w:pos="-720"/>
          <w:tab w:val="left" w:pos="720"/>
        </w:tabs>
        <w:suppressAutoHyphens/>
        <w:rPr>
          <w:rFonts w:ascii="Times New Roman" w:hAnsi="Times New Roman"/>
          <w:sz w:val="20"/>
        </w:rPr>
      </w:pPr>
      <w:r>
        <w:rPr>
          <w:rFonts w:ascii="Times New Roman" w:hAnsi="Times New Roman"/>
          <w:sz w:val="20"/>
        </w:rPr>
        <w:t xml:space="preserve">Based on the remedial plan, they will </w:t>
      </w:r>
      <w:r w:rsidR="009168C2">
        <w:rPr>
          <w:rFonts w:ascii="Times New Roman" w:hAnsi="Times New Roman"/>
          <w:sz w:val="20"/>
        </w:rPr>
        <w:t>tutor the student, focusing on the areas of concern</w:t>
      </w:r>
      <w:r w:rsidR="00067A77">
        <w:rPr>
          <w:rFonts w:ascii="Times New Roman" w:hAnsi="Times New Roman"/>
          <w:sz w:val="20"/>
        </w:rPr>
        <w:t xml:space="preserve"> weekly</w:t>
      </w:r>
      <w:r w:rsidR="009168C2">
        <w:rPr>
          <w:rFonts w:ascii="Times New Roman" w:hAnsi="Times New Roman"/>
          <w:sz w:val="20"/>
        </w:rPr>
        <w:t>.</w:t>
      </w:r>
      <w:r>
        <w:rPr>
          <w:rFonts w:ascii="Times New Roman" w:hAnsi="Times New Roman"/>
          <w:sz w:val="20"/>
        </w:rPr>
        <w:t xml:space="preserve"> </w:t>
      </w:r>
    </w:p>
    <w:p w:rsidR="00082A0C" w:rsidRPr="00082A0C" w:rsidRDefault="00082A0C" w:rsidP="003D0EE3">
      <w:pPr>
        <w:numPr>
          <w:ilvl w:val="0"/>
          <w:numId w:val="2"/>
        </w:numPr>
        <w:tabs>
          <w:tab w:val="left" w:pos="-720"/>
          <w:tab w:val="left" w:pos="720"/>
        </w:tabs>
        <w:suppressAutoHyphens/>
        <w:rPr>
          <w:rFonts w:ascii="Times New Roman" w:hAnsi="Times New Roman"/>
          <w:b/>
          <w:sz w:val="20"/>
        </w:rPr>
      </w:pPr>
      <w:r w:rsidRPr="00082A0C">
        <w:rPr>
          <w:rFonts w:ascii="Times New Roman" w:hAnsi="Times New Roman"/>
          <w:b/>
          <w:sz w:val="20"/>
        </w:rPr>
        <w:t>Written/Report</w:t>
      </w:r>
      <w:r>
        <w:rPr>
          <w:rFonts w:ascii="Times New Roman" w:hAnsi="Times New Roman"/>
          <w:b/>
          <w:sz w:val="20"/>
        </w:rPr>
        <w:t xml:space="preserve"> (25 pts.)</w:t>
      </w:r>
    </w:p>
    <w:p w:rsidR="003D0EE3" w:rsidRDefault="003D0EE3" w:rsidP="00082A0C">
      <w:pPr>
        <w:numPr>
          <w:ilvl w:val="1"/>
          <w:numId w:val="2"/>
        </w:numPr>
        <w:tabs>
          <w:tab w:val="left" w:pos="-720"/>
          <w:tab w:val="left" w:pos="720"/>
        </w:tabs>
        <w:suppressAutoHyphens/>
        <w:rPr>
          <w:rFonts w:ascii="Times New Roman" w:hAnsi="Times New Roman"/>
          <w:sz w:val="20"/>
        </w:rPr>
      </w:pPr>
      <w:r>
        <w:rPr>
          <w:rFonts w:ascii="Times New Roman" w:hAnsi="Times New Roman"/>
          <w:sz w:val="20"/>
        </w:rPr>
        <w:t xml:space="preserve">After all experiences, students will prepare a final written case study report concerning assessment results, the student’s reading strengths and weaknesses, the remedial plan and the results from teaching the lessons. </w:t>
      </w:r>
    </w:p>
    <w:p w:rsidR="00082A0C" w:rsidRPr="00082A0C" w:rsidRDefault="003D0EE3" w:rsidP="008D0B49">
      <w:pPr>
        <w:numPr>
          <w:ilvl w:val="0"/>
          <w:numId w:val="2"/>
        </w:numPr>
        <w:tabs>
          <w:tab w:val="left" w:pos="-720"/>
          <w:tab w:val="left" w:pos="720"/>
        </w:tabs>
        <w:suppressAutoHyphens/>
        <w:rPr>
          <w:rFonts w:ascii="Times New Roman" w:hAnsi="Times New Roman"/>
          <w:sz w:val="20"/>
        </w:rPr>
      </w:pPr>
      <w:r w:rsidRPr="00082A0C">
        <w:rPr>
          <w:rFonts w:ascii="Times New Roman" w:hAnsi="Times New Roman"/>
          <w:b/>
          <w:sz w:val="20"/>
        </w:rPr>
        <w:t>Oral Report</w:t>
      </w:r>
      <w:r w:rsidR="00082A0C">
        <w:rPr>
          <w:rFonts w:ascii="Times New Roman" w:hAnsi="Times New Roman"/>
          <w:b/>
          <w:sz w:val="20"/>
        </w:rPr>
        <w:t xml:space="preserve"> (25 pts.)</w:t>
      </w:r>
    </w:p>
    <w:p w:rsidR="009168C2" w:rsidRDefault="003D0EE3" w:rsidP="00082A0C">
      <w:pPr>
        <w:numPr>
          <w:ilvl w:val="0"/>
          <w:numId w:val="2"/>
        </w:numPr>
        <w:tabs>
          <w:tab w:val="clear" w:pos="1440"/>
          <w:tab w:val="left" w:pos="-720"/>
          <w:tab w:val="left" w:pos="720"/>
          <w:tab w:val="num" w:pos="1800"/>
        </w:tabs>
        <w:suppressAutoHyphens/>
        <w:ind w:left="1800"/>
        <w:rPr>
          <w:rFonts w:ascii="Times New Roman" w:hAnsi="Times New Roman"/>
          <w:sz w:val="20"/>
        </w:rPr>
      </w:pPr>
      <w:r>
        <w:rPr>
          <w:rFonts w:ascii="Times New Roman" w:hAnsi="Times New Roman"/>
          <w:sz w:val="20"/>
        </w:rPr>
        <w:t xml:space="preserve"> Present </w:t>
      </w:r>
      <w:r w:rsidR="004470F7">
        <w:rPr>
          <w:rFonts w:ascii="Times New Roman" w:hAnsi="Times New Roman"/>
          <w:sz w:val="20"/>
        </w:rPr>
        <w:t xml:space="preserve">a synopsis of </w:t>
      </w:r>
      <w:r>
        <w:rPr>
          <w:rFonts w:ascii="Times New Roman" w:hAnsi="Times New Roman"/>
          <w:sz w:val="20"/>
        </w:rPr>
        <w:t>the entire process to the class, being sure to include reasons why selected strategies we</w:t>
      </w:r>
      <w:r w:rsidR="00A97288">
        <w:rPr>
          <w:rFonts w:ascii="Times New Roman" w:hAnsi="Times New Roman"/>
          <w:sz w:val="20"/>
        </w:rPr>
        <w:t>re approp</w:t>
      </w:r>
      <w:r>
        <w:rPr>
          <w:rFonts w:ascii="Times New Roman" w:hAnsi="Times New Roman"/>
          <w:sz w:val="20"/>
        </w:rPr>
        <w:t>riate to that specific student.</w:t>
      </w:r>
      <w:r w:rsidR="003C0E8B">
        <w:rPr>
          <w:rFonts w:ascii="Times New Roman" w:hAnsi="Times New Roman"/>
          <w:sz w:val="20"/>
        </w:rPr>
        <w:t xml:space="preserve"> These reports will occur during the last class of the term, and time allotted will be based on the number of students in the course.</w:t>
      </w:r>
    </w:p>
    <w:p w:rsidR="00082A0C" w:rsidRDefault="009168C2" w:rsidP="00082A0C">
      <w:pPr>
        <w:tabs>
          <w:tab w:val="left" w:pos="-720"/>
          <w:tab w:val="left" w:pos="720"/>
        </w:tabs>
        <w:suppressAutoHyphens/>
        <w:ind w:left="1800"/>
        <w:rPr>
          <w:rFonts w:ascii="Times New Roman" w:hAnsi="Times New Roman"/>
          <w:b/>
          <w:sz w:val="20"/>
        </w:rPr>
      </w:pPr>
      <w:r w:rsidRPr="009168C2">
        <w:rPr>
          <w:rFonts w:ascii="Times New Roman" w:hAnsi="Times New Roman"/>
          <w:b/>
          <w:sz w:val="20"/>
        </w:rPr>
        <w:t>Course Objectives 1-5.</w:t>
      </w:r>
    </w:p>
    <w:p w:rsidR="009A6BB4" w:rsidRPr="00082A0C" w:rsidRDefault="00082A0C" w:rsidP="00082A0C">
      <w:pPr>
        <w:pStyle w:val="ListParagraph"/>
        <w:numPr>
          <w:ilvl w:val="0"/>
          <w:numId w:val="2"/>
        </w:numPr>
        <w:tabs>
          <w:tab w:val="left" w:pos="-720"/>
          <w:tab w:val="left" w:pos="720"/>
        </w:tabs>
        <w:suppressAutoHyphens/>
        <w:rPr>
          <w:rFonts w:ascii="Times New Roman" w:hAnsi="Times New Roman"/>
          <w:b/>
          <w:sz w:val="20"/>
        </w:rPr>
      </w:pPr>
      <w:r>
        <w:rPr>
          <w:rFonts w:ascii="Times New Roman" w:hAnsi="Times New Roman"/>
          <w:b/>
          <w:bCs/>
          <w:sz w:val="20"/>
        </w:rPr>
        <w:t>Field Voucher: Document the experiences with the student as field experiences.</w:t>
      </w:r>
      <w:r w:rsidR="00C23F4E" w:rsidRPr="00082A0C">
        <w:rPr>
          <w:rFonts w:ascii="Times New Roman" w:hAnsi="Times New Roman"/>
          <w:b/>
          <w:bCs/>
          <w:sz w:val="20"/>
        </w:rPr>
        <w:br/>
      </w:r>
    </w:p>
    <w:p w:rsidR="00DC73F5" w:rsidRPr="004A25B0" w:rsidRDefault="00DC73F5" w:rsidP="00DC73F5">
      <w:pPr>
        <w:tabs>
          <w:tab w:val="left" w:pos="-720"/>
          <w:tab w:val="left" w:pos="720"/>
        </w:tabs>
        <w:suppressAutoHyphens/>
        <w:rPr>
          <w:rFonts w:ascii="Times New Roman" w:hAnsi="Times New Roman"/>
          <w:sz w:val="20"/>
        </w:rPr>
      </w:pPr>
    </w:p>
    <w:p w:rsidR="00A97288" w:rsidRPr="009A6BB4" w:rsidRDefault="00A97288" w:rsidP="009A6BB4">
      <w:pPr>
        <w:tabs>
          <w:tab w:val="left" w:pos="-720"/>
        </w:tabs>
        <w:suppressAutoHyphens/>
        <w:rPr>
          <w:rFonts w:ascii="Times New Roman" w:hAnsi="Times New Roman"/>
          <w:bCs/>
          <w:iCs/>
          <w:sz w:val="20"/>
        </w:rPr>
      </w:pPr>
      <w:r w:rsidRPr="001324E6">
        <w:rPr>
          <w:rFonts w:ascii="Times New Roman" w:hAnsi="Times New Roman"/>
          <w:b/>
          <w:sz w:val="20"/>
        </w:rPr>
        <w:t xml:space="preserve">B. Attendance: </w:t>
      </w:r>
    </w:p>
    <w:p w:rsidR="001324E6" w:rsidRDefault="00A97288" w:rsidP="001324E6">
      <w:pPr>
        <w:numPr>
          <w:ilvl w:val="0"/>
          <w:numId w:val="4"/>
        </w:numPr>
        <w:tabs>
          <w:tab w:val="left" w:pos="-720"/>
        </w:tabs>
        <w:suppressAutoHyphens/>
        <w:rPr>
          <w:rFonts w:ascii="Times New Roman" w:hAnsi="Times New Roman"/>
          <w:sz w:val="20"/>
        </w:rPr>
      </w:pPr>
      <w:r>
        <w:rPr>
          <w:rFonts w:ascii="Times New Roman" w:hAnsi="Times New Roman"/>
          <w:sz w:val="20"/>
        </w:rPr>
        <w:t>It is understood that graduate study is a significant investment of time and resources.</w:t>
      </w:r>
    </w:p>
    <w:p w:rsidR="001324E6" w:rsidRPr="009168C2" w:rsidRDefault="00A97288" w:rsidP="007409E9">
      <w:pPr>
        <w:numPr>
          <w:ilvl w:val="0"/>
          <w:numId w:val="4"/>
        </w:numPr>
        <w:tabs>
          <w:tab w:val="left" w:pos="-720"/>
        </w:tabs>
        <w:suppressAutoHyphens/>
        <w:rPr>
          <w:rFonts w:ascii="Times New Roman" w:hAnsi="Times New Roman"/>
          <w:sz w:val="20"/>
        </w:rPr>
      </w:pPr>
      <w:r w:rsidRPr="009168C2">
        <w:rPr>
          <w:rFonts w:ascii="Times New Roman" w:hAnsi="Times New Roman"/>
          <w:sz w:val="20"/>
        </w:rPr>
        <w:t>Graduate students are required to attend all class meetings for which they are registered. There are no ½ (half) absenc</w:t>
      </w:r>
      <w:r w:rsidR="008D0B49" w:rsidRPr="009168C2">
        <w:rPr>
          <w:rFonts w:ascii="Times New Roman" w:hAnsi="Times New Roman"/>
          <w:sz w:val="20"/>
        </w:rPr>
        <w:t xml:space="preserve">es. </w:t>
      </w:r>
      <w:r w:rsidRPr="009168C2">
        <w:rPr>
          <w:rFonts w:ascii="Times New Roman" w:hAnsi="Times New Roman"/>
          <w:sz w:val="20"/>
        </w:rPr>
        <w:t xml:space="preserve">Any absences may affect the final grade negatively. </w:t>
      </w:r>
    </w:p>
    <w:p w:rsidR="00A97288" w:rsidRDefault="00A97288" w:rsidP="001324E6">
      <w:pPr>
        <w:numPr>
          <w:ilvl w:val="0"/>
          <w:numId w:val="4"/>
        </w:numPr>
        <w:tabs>
          <w:tab w:val="left" w:pos="-720"/>
        </w:tabs>
        <w:suppressAutoHyphens/>
        <w:rPr>
          <w:rFonts w:ascii="Times New Roman" w:hAnsi="Times New Roman"/>
          <w:sz w:val="20"/>
        </w:rPr>
      </w:pPr>
      <w:r>
        <w:rPr>
          <w:rFonts w:ascii="Times New Roman" w:hAnsi="Times New Roman"/>
          <w:sz w:val="20"/>
        </w:rPr>
        <w:t xml:space="preserve">Late assignments are accepted with the following penalty: </w:t>
      </w:r>
      <w:r w:rsidR="009D5F79">
        <w:rPr>
          <w:rFonts w:ascii="Times New Roman" w:hAnsi="Times New Roman"/>
          <w:sz w:val="20"/>
        </w:rPr>
        <w:t>each day is a</w:t>
      </w:r>
      <w:r>
        <w:rPr>
          <w:rFonts w:ascii="Times New Roman" w:hAnsi="Times New Roman"/>
          <w:sz w:val="20"/>
        </w:rPr>
        <w:t xml:space="preserve"> 5% reduction of the point value. </w:t>
      </w:r>
    </w:p>
    <w:p w:rsidR="00E27275" w:rsidRPr="00E27275" w:rsidRDefault="00E27275" w:rsidP="00E27275">
      <w:pPr>
        <w:pStyle w:val="xmsolistparagraph"/>
        <w:numPr>
          <w:ilvl w:val="0"/>
          <w:numId w:val="4"/>
        </w:numPr>
        <w:rPr>
          <w:sz w:val="20"/>
          <w:szCs w:val="20"/>
        </w:rPr>
      </w:pPr>
      <w:r w:rsidRPr="00E27275">
        <w:rPr>
          <w:b/>
          <w:bCs/>
          <w:sz w:val="20"/>
          <w:szCs w:val="20"/>
        </w:rPr>
        <w:t>Campbellsville University’s Online Course Attendance Policy</w:t>
      </w:r>
      <w:r w:rsidRPr="00E27275">
        <w:rPr>
          <w:b/>
          <w:bCs/>
          <w:sz w:val="20"/>
          <w:szCs w:val="20"/>
        </w:rPr>
        <w:br/>
      </w:r>
      <w:r w:rsidRPr="00E27275">
        <w:rPr>
          <w:sz w:val="20"/>
          <w:szCs w:val="20"/>
        </w:rPr>
        <w:t>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w:t>
      </w:r>
    </w:p>
    <w:p w:rsidR="00E27275" w:rsidRDefault="00E27275" w:rsidP="00E27275">
      <w:pPr>
        <w:tabs>
          <w:tab w:val="left" w:pos="-720"/>
        </w:tabs>
        <w:suppressAutoHyphens/>
        <w:ind w:left="720"/>
        <w:rPr>
          <w:rFonts w:ascii="Times New Roman" w:hAnsi="Times New Roman"/>
          <w:sz w:val="20"/>
        </w:rPr>
      </w:pPr>
    </w:p>
    <w:p w:rsidR="009D5F79" w:rsidRDefault="009D5F7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bCs/>
          <w:sz w:val="20"/>
        </w:rPr>
      </w:pPr>
    </w:p>
    <w:p w:rsidR="000B6FEB"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sz w:val="20"/>
        </w:rPr>
      </w:pPr>
      <w:r>
        <w:rPr>
          <w:rFonts w:ascii="Times New Roman" w:hAnsi="Times New Roman"/>
          <w:b/>
          <w:bCs/>
          <w:sz w:val="20"/>
        </w:rPr>
        <w:t>V.</w:t>
      </w:r>
      <w:r>
        <w:rPr>
          <w:rFonts w:ascii="Times New Roman" w:hAnsi="Times New Roman"/>
          <w:sz w:val="20"/>
        </w:rPr>
        <w:t xml:space="preserve"> </w:t>
      </w:r>
      <w:r w:rsidR="001324E6">
        <w:rPr>
          <w:rFonts w:ascii="Times New Roman" w:hAnsi="Times New Roman"/>
          <w:b/>
          <w:sz w:val="20"/>
          <w:u w:val="single"/>
        </w:rPr>
        <w:t>Grading</w:t>
      </w:r>
      <w:r>
        <w:rPr>
          <w:rFonts w:ascii="Times New Roman" w:hAnsi="Times New Roman"/>
          <w:b/>
          <w:sz w:val="20"/>
          <w:u w:val="single"/>
        </w:rPr>
        <w:t xml:space="preserve"> Polic</w:t>
      </w:r>
      <w:r w:rsidR="000B6FEB">
        <w:rPr>
          <w:rFonts w:ascii="Times New Roman" w:hAnsi="Times New Roman"/>
          <w:b/>
          <w:sz w:val="20"/>
          <w:u w:val="single"/>
        </w:rPr>
        <w:t>ies</w:t>
      </w:r>
      <w:r>
        <w:rPr>
          <w:rFonts w:ascii="Times New Roman" w:hAnsi="Times New Roman"/>
          <w:sz w:val="20"/>
        </w:rPr>
        <w:t>:</w:t>
      </w:r>
      <w:r w:rsidR="009A6BB4">
        <w:rPr>
          <w:rFonts w:ascii="Times New Roman" w:hAnsi="Times New Roman"/>
          <w:sz w:val="20"/>
        </w:rPr>
        <w:t xml:space="preserve"> </w:t>
      </w:r>
    </w:p>
    <w:p w:rsidR="00A97288" w:rsidRPr="009A6BB4" w:rsidRDefault="000B6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autoSpaceDE/>
        <w:autoSpaceDN/>
        <w:adjustRightInd/>
        <w:textAlignment w:val="auto"/>
        <w:rPr>
          <w:rFonts w:ascii="Times New Roman" w:hAnsi="Times New Roman"/>
          <w:b/>
          <w:sz w:val="20"/>
        </w:rPr>
      </w:pPr>
      <w:r>
        <w:rPr>
          <w:rFonts w:ascii="Times New Roman" w:hAnsi="Times New Roman"/>
          <w:sz w:val="20"/>
        </w:rPr>
        <w:t xml:space="preserve">     </w:t>
      </w:r>
      <w:r w:rsidR="009A6BB4" w:rsidRPr="009A6BB4">
        <w:rPr>
          <w:rFonts w:ascii="Times New Roman" w:hAnsi="Times New Roman"/>
          <w:b/>
          <w:sz w:val="20"/>
        </w:rPr>
        <w:t xml:space="preserve">Total Points:                               </w:t>
      </w:r>
      <w:r w:rsidR="009A6BB4" w:rsidRPr="009A6BB4">
        <w:rPr>
          <w:rFonts w:ascii="Times New Roman" w:hAnsi="Times New Roman"/>
          <w:b/>
          <w:sz w:val="20"/>
        </w:rPr>
        <w:tab/>
        <w:t xml:space="preserve">           </w:t>
      </w:r>
      <w:r>
        <w:rPr>
          <w:rFonts w:ascii="Times New Roman" w:hAnsi="Times New Roman"/>
          <w:b/>
          <w:sz w:val="20"/>
        </w:rPr>
        <w:t xml:space="preserve">               </w:t>
      </w:r>
      <w:r w:rsidR="009A6BB4" w:rsidRPr="009A6BB4">
        <w:rPr>
          <w:rFonts w:ascii="Times New Roman" w:hAnsi="Times New Roman"/>
          <w:b/>
          <w:sz w:val="20"/>
        </w:rPr>
        <w:t>500 Pts.</w:t>
      </w:r>
    </w:p>
    <w:p w:rsidR="00A97288" w:rsidRDefault="001324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2D7E45">
        <w:rPr>
          <w:rFonts w:ascii="Times New Roman" w:hAnsi="Times New Roman"/>
          <w:sz w:val="20"/>
        </w:rPr>
        <w:t>Conferences</w:t>
      </w:r>
      <w:r w:rsidR="00DB7512">
        <w:rPr>
          <w:rFonts w:ascii="Times New Roman" w:hAnsi="Times New Roman"/>
          <w:sz w:val="20"/>
        </w:rPr>
        <w:t>/Participation</w:t>
      </w:r>
      <w:r w:rsidR="002D7E45">
        <w:rPr>
          <w:rFonts w:ascii="Times New Roman" w:hAnsi="Times New Roman"/>
          <w:sz w:val="20"/>
        </w:rPr>
        <w:t xml:space="preserve">: </w:t>
      </w:r>
      <w:r w:rsidR="009A6BB4">
        <w:rPr>
          <w:rFonts w:ascii="Times New Roman" w:hAnsi="Times New Roman"/>
          <w:sz w:val="20"/>
        </w:rPr>
        <w:t xml:space="preserve">   </w:t>
      </w:r>
      <w:r w:rsidR="00A7658C">
        <w:rPr>
          <w:rFonts w:ascii="Times New Roman" w:hAnsi="Times New Roman"/>
          <w:sz w:val="20"/>
        </w:rPr>
        <w:t>(</w:t>
      </w:r>
      <w:r w:rsidR="00E27275">
        <w:rPr>
          <w:rFonts w:ascii="Times New Roman" w:hAnsi="Times New Roman"/>
          <w:sz w:val="20"/>
        </w:rPr>
        <w:t>25 pts. each</w:t>
      </w:r>
      <w:r w:rsidR="009A6BB4">
        <w:rPr>
          <w:rFonts w:ascii="Times New Roman" w:hAnsi="Times New Roman"/>
          <w:sz w:val="20"/>
        </w:rPr>
        <w:t>)</w:t>
      </w:r>
      <w:r w:rsidR="00DC73F5">
        <w:rPr>
          <w:rFonts w:ascii="Times New Roman" w:hAnsi="Times New Roman"/>
          <w:sz w:val="20"/>
        </w:rPr>
        <w:t xml:space="preserve">:     </w:t>
      </w:r>
      <w:r w:rsidR="00DB7512">
        <w:rPr>
          <w:rFonts w:ascii="Times New Roman" w:hAnsi="Times New Roman"/>
          <w:sz w:val="20"/>
        </w:rPr>
        <w:t xml:space="preserve">                    </w:t>
      </w:r>
      <w:r w:rsidR="00A7658C">
        <w:rPr>
          <w:rFonts w:ascii="Times New Roman" w:hAnsi="Times New Roman"/>
          <w:sz w:val="20"/>
        </w:rPr>
        <w:t>10</w:t>
      </w:r>
      <w:r w:rsidR="009A6BB4">
        <w:rPr>
          <w:rFonts w:ascii="Times New Roman" w:hAnsi="Times New Roman"/>
          <w:sz w:val="20"/>
        </w:rPr>
        <w:t>0 pts.</w:t>
      </w:r>
      <w:r w:rsidR="00A97288">
        <w:rPr>
          <w:rFonts w:ascii="Times New Roman" w:hAnsi="Times New Roman"/>
          <w:sz w:val="20"/>
        </w:rPr>
        <w:t xml:space="preserve">           </w:t>
      </w:r>
      <w:r w:rsidR="009A6BB4">
        <w:rPr>
          <w:rFonts w:ascii="Times New Roman" w:hAnsi="Times New Roman"/>
          <w:sz w:val="20"/>
        </w:rPr>
        <w:t xml:space="preserve">                  </w:t>
      </w:r>
      <w:r>
        <w:rPr>
          <w:rFonts w:ascii="Times New Roman" w:hAnsi="Times New Roman"/>
          <w:sz w:val="20"/>
        </w:rPr>
        <w:t xml:space="preserve">  </w:t>
      </w:r>
    </w:p>
    <w:p w:rsidR="00A97288" w:rsidRDefault="001324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2D7E45">
        <w:rPr>
          <w:rFonts w:ascii="Times New Roman" w:hAnsi="Times New Roman"/>
          <w:sz w:val="20"/>
        </w:rPr>
        <w:t xml:space="preserve">Summary Critiques                       </w:t>
      </w:r>
      <w:r w:rsidR="009A6BB4">
        <w:rPr>
          <w:rFonts w:ascii="Times New Roman" w:hAnsi="Times New Roman"/>
          <w:sz w:val="20"/>
        </w:rPr>
        <w:tab/>
      </w:r>
      <w:r w:rsidR="009A6BB4">
        <w:rPr>
          <w:rFonts w:ascii="Times New Roman" w:hAnsi="Times New Roman"/>
          <w:sz w:val="20"/>
        </w:rPr>
        <w:tab/>
      </w:r>
      <w:r w:rsidR="002D7E45">
        <w:rPr>
          <w:rFonts w:ascii="Times New Roman" w:hAnsi="Times New Roman"/>
          <w:sz w:val="20"/>
        </w:rPr>
        <w:t xml:space="preserve">           </w:t>
      </w:r>
      <w:r w:rsidR="00E27275">
        <w:rPr>
          <w:rFonts w:ascii="Times New Roman" w:hAnsi="Times New Roman"/>
          <w:sz w:val="20"/>
        </w:rPr>
        <w:t xml:space="preserve">  </w:t>
      </w:r>
      <w:r w:rsidR="009A6BB4">
        <w:rPr>
          <w:rFonts w:ascii="Times New Roman" w:hAnsi="Times New Roman"/>
          <w:sz w:val="20"/>
        </w:rPr>
        <w:t>100 pts.</w:t>
      </w:r>
      <w:r w:rsidR="00A97288">
        <w:rPr>
          <w:rFonts w:ascii="Times New Roman" w:hAnsi="Times New Roman"/>
          <w:sz w:val="20"/>
        </w:rPr>
        <w:t xml:space="preserve">                                                                      </w:t>
      </w:r>
    </w:p>
    <w:p w:rsidR="009A6BB4" w:rsidRDefault="009A6B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Assessment Kit                        </w:t>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E27275">
        <w:rPr>
          <w:rFonts w:ascii="Times New Roman" w:hAnsi="Times New Roman"/>
          <w:sz w:val="20"/>
        </w:rPr>
        <w:t xml:space="preserve"> </w:t>
      </w:r>
      <w:r>
        <w:rPr>
          <w:rFonts w:ascii="Times New Roman" w:hAnsi="Times New Roman"/>
          <w:sz w:val="20"/>
        </w:rPr>
        <w:t>100 pts.</w:t>
      </w:r>
    </w:p>
    <w:p w:rsidR="00A97288" w:rsidRDefault="001324E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9A6BB4">
        <w:rPr>
          <w:rFonts w:ascii="Times New Roman" w:hAnsi="Times New Roman"/>
          <w:sz w:val="20"/>
        </w:rPr>
        <w:t>Case study</w:t>
      </w:r>
      <w:r w:rsidR="00A7658C">
        <w:rPr>
          <w:rFonts w:ascii="Times New Roman" w:hAnsi="Times New Roman"/>
          <w:sz w:val="20"/>
        </w:rPr>
        <w:t xml:space="preserve">:    </w:t>
      </w:r>
      <w:r w:rsidR="009A6BB4">
        <w:rPr>
          <w:rFonts w:ascii="Times New Roman" w:hAnsi="Times New Roman"/>
          <w:sz w:val="20"/>
        </w:rPr>
        <w:tab/>
      </w:r>
      <w:r w:rsidR="009A6BB4">
        <w:rPr>
          <w:rFonts w:ascii="Times New Roman" w:hAnsi="Times New Roman"/>
          <w:sz w:val="20"/>
        </w:rPr>
        <w:tab/>
      </w:r>
      <w:r w:rsidR="009A6BB4">
        <w:rPr>
          <w:rFonts w:ascii="Times New Roman" w:hAnsi="Times New Roman"/>
          <w:sz w:val="20"/>
        </w:rPr>
        <w:tab/>
      </w:r>
      <w:r w:rsidR="009A6BB4">
        <w:rPr>
          <w:rFonts w:ascii="Times New Roman" w:hAnsi="Times New Roman"/>
          <w:sz w:val="20"/>
        </w:rPr>
        <w:tab/>
        <w:t xml:space="preserve">            </w:t>
      </w:r>
      <w:r w:rsidR="00A7658C">
        <w:rPr>
          <w:rFonts w:ascii="Times New Roman" w:hAnsi="Times New Roman"/>
          <w:sz w:val="20"/>
        </w:rPr>
        <w:t xml:space="preserve">              </w:t>
      </w:r>
      <w:r w:rsidR="00E27275">
        <w:rPr>
          <w:rFonts w:ascii="Times New Roman" w:hAnsi="Times New Roman"/>
          <w:sz w:val="20"/>
        </w:rPr>
        <w:t xml:space="preserve"> </w:t>
      </w:r>
      <w:r w:rsidR="00A7658C">
        <w:rPr>
          <w:rFonts w:ascii="Times New Roman" w:hAnsi="Times New Roman"/>
          <w:sz w:val="20"/>
        </w:rPr>
        <w:t xml:space="preserve"> 200</w:t>
      </w:r>
      <w:r w:rsidR="009A6BB4">
        <w:rPr>
          <w:rFonts w:ascii="Times New Roman" w:hAnsi="Times New Roman"/>
          <w:sz w:val="20"/>
        </w:rPr>
        <w:t xml:space="preserve"> pts.</w:t>
      </w:r>
    </w:p>
    <w:p w:rsidR="00A7658C" w:rsidRDefault="009A6BB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0B6FEB">
        <w:rPr>
          <w:rFonts w:ascii="Times New Roman" w:hAnsi="Times New Roman"/>
          <w:sz w:val="20"/>
        </w:rPr>
        <w:t xml:space="preserve">  </w:t>
      </w:r>
      <w:r w:rsidR="00A7658C">
        <w:rPr>
          <w:rFonts w:ascii="Times New Roman" w:hAnsi="Times New Roman"/>
          <w:sz w:val="20"/>
        </w:rPr>
        <w:t xml:space="preserve">Administration/analysis of assessments (50 pts)   </w:t>
      </w:r>
    </w:p>
    <w:p w:rsidR="00A7658C" w:rsidRDefault="00A76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0B6FEB">
        <w:rPr>
          <w:rFonts w:ascii="Times New Roman" w:hAnsi="Times New Roman"/>
          <w:sz w:val="20"/>
        </w:rPr>
        <w:t xml:space="preserve">  </w:t>
      </w:r>
      <w:r w:rsidR="00184812">
        <w:rPr>
          <w:rFonts w:ascii="Times New Roman" w:hAnsi="Times New Roman"/>
          <w:sz w:val="20"/>
        </w:rPr>
        <w:t>Intervention</w:t>
      </w:r>
      <w:r>
        <w:rPr>
          <w:rFonts w:ascii="Times New Roman" w:hAnsi="Times New Roman"/>
          <w:sz w:val="20"/>
        </w:rPr>
        <w:t xml:space="preserve"> Plan (50 pts)</w:t>
      </w:r>
    </w:p>
    <w:p w:rsidR="00A7658C" w:rsidRDefault="00A76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0B6FEB">
        <w:rPr>
          <w:rFonts w:ascii="Times New Roman" w:hAnsi="Times New Roman"/>
          <w:sz w:val="20"/>
        </w:rPr>
        <w:t xml:space="preserve">  </w:t>
      </w:r>
      <w:r w:rsidR="009168C2">
        <w:rPr>
          <w:rFonts w:ascii="Times New Roman" w:hAnsi="Times New Roman"/>
          <w:sz w:val="20"/>
        </w:rPr>
        <w:t>Tutoring Sessions</w:t>
      </w:r>
      <w:r>
        <w:rPr>
          <w:rFonts w:ascii="Times New Roman" w:hAnsi="Times New Roman"/>
          <w:sz w:val="20"/>
        </w:rPr>
        <w:t xml:space="preserve"> (50 pts)</w:t>
      </w:r>
    </w:p>
    <w:p w:rsidR="00A7658C" w:rsidRDefault="00A765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0B6FEB">
        <w:rPr>
          <w:rFonts w:ascii="Times New Roman" w:hAnsi="Times New Roman"/>
          <w:sz w:val="20"/>
        </w:rPr>
        <w:t xml:space="preserve">   </w:t>
      </w:r>
      <w:r w:rsidR="00082A0C">
        <w:rPr>
          <w:rFonts w:ascii="Times New Roman" w:hAnsi="Times New Roman"/>
          <w:sz w:val="20"/>
        </w:rPr>
        <w:t>Written/</w:t>
      </w:r>
      <w:r>
        <w:rPr>
          <w:rFonts w:ascii="Times New Roman" w:hAnsi="Times New Roman"/>
          <w:sz w:val="20"/>
        </w:rPr>
        <w:t>Oral Report (50 pts)</w:t>
      </w:r>
    </w:p>
    <w:p w:rsidR="00082A0C" w:rsidRDefault="00082A0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Field Voucher/Reflection</w:t>
      </w:r>
    </w:p>
    <w:p w:rsidR="00A97288" w:rsidRPr="000B6FEB" w:rsidRDefault="001324E6" w:rsidP="000B6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w:t>
      </w:r>
      <w:r w:rsidR="00A97288">
        <w:t xml:space="preserve">                                                            </w:t>
      </w:r>
      <w:r w:rsidR="000B6FEB">
        <w:t xml:space="preserve"> </w:t>
      </w:r>
    </w:p>
    <w:p w:rsidR="000B6FEB" w:rsidRPr="000B6FEB"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b/>
          <w:sz w:val="20"/>
        </w:rPr>
      </w:pPr>
      <w:r w:rsidRPr="000B6FEB">
        <w:rPr>
          <w:rFonts w:ascii="Times New Roman" w:hAnsi="Times New Roman"/>
          <w:b/>
          <w:sz w:val="20"/>
        </w:rPr>
        <w:t xml:space="preserve">   </w:t>
      </w:r>
      <w:r w:rsidR="000B6FEB" w:rsidRPr="000B6FEB">
        <w:rPr>
          <w:rFonts w:ascii="Times New Roman" w:hAnsi="Times New Roman"/>
          <w:b/>
          <w:sz w:val="20"/>
        </w:rPr>
        <w:t xml:space="preserve">     </w:t>
      </w:r>
      <w:r w:rsidR="000B6FEB" w:rsidRPr="000B6FEB">
        <w:rPr>
          <w:rFonts w:ascii="Times New Roman" w:hAnsi="Times New Roman"/>
          <w:b/>
          <w:sz w:val="20"/>
          <w:u w:val="single"/>
        </w:rPr>
        <w:t>Grading</w:t>
      </w:r>
      <w:r w:rsidRPr="000B6FEB">
        <w:rPr>
          <w:rFonts w:ascii="Times New Roman" w:hAnsi="Times New Roman"/>
          <w:b/>
          <w:sz w:val="20"/>
          <w:u w:val="single"/>
        </w:rPr>
        <w:t xml:space="preserve"> Scale</w:t>
      </w:r>
      <w:r w:rsidR="000B6FEB" w:rsidRPr="000B6FEB">
        <w:rPr>
          <w:rFonts w:ascii="Times New Roman" w:hAnsi="Times New Roman"/>
          <w:b/>
          <w:sz w:val="20"/>
        </w:rPr>
        <w:t xml:space="preserve">:  </w:t>
      </w:r>
    </w:p>
    <w:p w:rsidR="000B6FEB" w:rsidRDefault="000B6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460 pts./92% = A   </w:t>
      </w:r>
    </w:p>
    <w:p w:rsidR="000B6FEB" w:rsidRDefault="000B6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410 pts./82% = B      </w:t>
      </w:r>
    </w:p>
    <w:p w:rsidR="000B6FEB" w:rsidRDefault="000B6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360 pts./72% = C  </w:t>
      </w:r>
    </w:p>
    <w:p w:rsidR="000B6FEB" w:rsidRDefault="000B6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325 pts./65% = D  </w:t>
      </w:r>
    </w:p>
    <w:p w:rsidR="00A97288" w:rsidRDefault="000B6F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         Below 325 pts/65%</w:t>
      </w:r>
      <w:r w:rsidR="00A97288">
        <w:rPr>
          <w:rFonts w:ascii="Times New Roman" w:hAnsi="Times New Roman"/>
          <w:sz w:val="20"/>
        </w:rPr>
        <w:t xml:space="preserve"> =F</w:t>
      </w:r>
    </w:p>
    <w:p w:rsidR="00A97288" w:rsidRDefault="00A97288">
      <w:pPr>
        <w:pStyle w:val="Comment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00A97288" w:rsidRDefault="00A97288">
      <w:pPr>
        <w:pStyle w:val="BodyText2"/>
        <w:rPr>
          <w:u w:val="single"/>
        </w:rPr>
      </w:pPr>
      <w:r>
        <w:t xml:space="preserve">VI. </w:t>
      </w:r>
      <w:r w:rsidR="00900C96">
        <w:rPr>
          <w:u w:val="single"/>
        </w:rPr>
        <w:t>Disability Policy</w:t>
      </w:r>
      <w:r>
        <w:rPr>
          <w:u w:val="single"/>
        </w:rPr>
        <w:t>:</w:t>
      </w:r>
    </w:p>
    <w:p w:rsidR="00A97288" w:rsidRDefault="00A97288">
      <w:pPr>
        <w:pStyle w:val="Heading1"/>
        <w:rPr>
          <w:rFonts w:eastAsia="Arial Unicode MS"/>
          <w:b w:val="0"/>
          <w:sz w:val="20"/>
        </w:rPr>
      </w:pPr>
      <w:smartTag w:uri="urn:schemas-microsoft-com:office:smarttags" w:element="place">
        <w:smartTag w:uri="urn:schemas-microsoft-com:office:smarttags" w:element="PlaceName">
          <w:r>
            <w:rPr>
              <w:b w:val="0"/>
              <w:bCs/>
              <w:sz w:val="20"/>
            </w:rPr>
            <w:lastRenderedPageBreak/>
            <w:t>Campbellsville</w:t>
          </w:r>
        </w:smartTag>
        <w:r>
          <w:rPr>
            <w:b w:val="0"/>
            <w:bCs/>
            <w:sz w:val="20"/>
          </w:rPr>
          <w:t xml:space="preserve"> </w:t>
        </w:r>
        <w:smartTag w:uri="urn:schemas-microsoft-com:office:smarttags" w:element="PlaceType">
          <w:r>
            <w:rPr>
              <w:b w:val="0"/>
              <w:bCs/>
              <w:sz w:val="20"/>
            </w:rPr>
            <w:t>University</w:t>
          </w:r>
        </w:smartTag>
      </w:smartTag>
      <w:r>
        <w:rPr>
          <w:b w:val="0"/>
          <w:bCs/>
          <w:sz w:val="20"/>
        </w:rPr>
        <w:t xml:space="preserve"> is committed to reasonable accommodations for students who have documented physical and learning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 services</w:t>
      </w:r>
    </w:p>
    <w:p w:rsidR="00A97288"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u w:val="single"/>
        </w:rPr>
      </w:pPr>
    </w:p>
    <w:p w:rsidR="00A97288" w:rsidRDefault="00A97288">
      <w:pPr>
        <w:pStyle w:val="Heading3"/>
        <w:rPr>
          <w:rFonts w:eastAsia="Arial Unicode MS"/>
          <w:u w:val="single"/>
        </w:rPr>
      </w:pPr>
      <w:r>
        <w:t xml:space="preserve">VII. </w:t>
      </w:r>
      <w:r>
        <w:rPr>
          <w:u w:val="single"/>
        </w:rPr>
        <w:t>Academic Integrity:</w:t>
      </w:r>
    </w:p>
    <w:p w:rsidR="00A97288" w:rsidRDefault="00A97288">
      <w:pPr>
        <w:rPr>
          <w:rFonts w:ascii="Times New Roman" w:hAnsi="Times New Roman"/>
          <w:sz w:val="20"/>
        </w:rPr>
      </w:pPr>
      <w:r>
        <w:rPr>
          <w:rFonts w:ascii="Times New Roman" w:hAnsi="Times New Roman"/>
          <w:sz w:val="20"/>
        </w:rPr>
        <w:t xml:space="preserve"> </w:t>
      </w:r>
      <w:smartTag w:uri="urn:schemas-microsoft-com:office:smarttags" w:element="place">
        <w:smartTag w:uri="urn:schemas-microsoft-com:office:smarttags" w:element="PlaceName">
          <w:r>
            <w:rPr>
              <w:rFonts w:ascii="Times New Roman" w:hAnsi="Times New Roman"/>
              <w:sz w:val="20"/>
            </w:rPr>
            <w:t>Campbellsville</w:t>
          </w:r>
        </w:smartTag>
        <w:r>
          <w:rPr>
            <w:rFonts w:ascii="Times New Roman" w:hAnsi="Times New Roman"/>
            <w:sz w:val="20"/>
          </w:rPr>
          <w:t xml:space="preserve"> </w:t>
        </w:r>
        <w:smartTag w:uri="urn:schemas-microsoft-com:office:smarttags" w:element="PlaceType">
          <w:r>
            <w:rPr>
              <w:rFonts w:ascii="Times New Roman" w:hAnsi="Times New Roman"/>
              <w:sz w:val="20"/>
            </w:rPr>
            <w:t>University</w:t>
          </w:r>
        </w:smartTag>
      </w:smartTag>
      <w:r>
        <w:rPr>
          <w:rFonts w:ascii="Times New Roman" w:hAnsi="Times New Roman"/>
          <w:sz w:val="20"/>
        </w:rPr>
        <w:t>’s policy on Academic Integrity states: “Each person has the privilege and responsibility to develop one’s learning abilities, knowledge base, and practical skills. We value behavior that leads a student to take credit for one’s own academic accomplishments and to give credit to others’ contributions to one’s course work. These values can be violated by academic dishonesty and fraud.” (</w:t>
      </w:r>
      <w:r w:rsidR="00E17F47">
        <w:rPr>
          <w:rFonts w:ascii="Times New Roman" w:hAnsi="Times New Roman"/>
          <w:sz w:val="20"/>
          <w:u w:val="single"/>
        </w:rPr>
        <w:t>2015-17</w:t>
      </w:r>
      <w:r>
        <w:rPr>
          <w:rFonts w:ascii="Times New Roman" w:hAnsi="Times New Roman"/>
          <w:sz w:val="20"/>
          <w:u w:val="single"/>
        </w:rPr>
        <w:t xml:space="preserve"> Bulletin Catalog</w:t>
      </w:r>
      <w:r>
        <w:rPr>
          <w:rFonts w:ascii="Times New Roman" w:hAnsi="Times New Roman"/>
          <w:sz w:val="20"/>
        </w:rPr>
        <w:t>.)</w:t>
      </w:r>
    </w:p>
    <w:p w:rsidR="00A97288" w:rsidRDefault="00A97288">
      <w:pPr>
        <w:rPr>
          <w:rFonts w:ascii="Times New Roman" w:hAnsi="Times New Roman"/>
          <w:sz w:val="20"/>
        </w:rPr>
      </w:pPr>
    </w:p>
    <w:p w:rsidR="00A97288" w:rsidRDefault="00A97288">
      <w:pPr>
        <w:rPr>
          <w:rFonts w:ascii="Times New Roman" w:hAnsi="Times New Roman"/>
          <w:sz w:val="20"/>
        </w:rPr>
      </w:pPr>
      <w:r>
        <w:rPr>
          <w:rFonts w:ascii="Times New Roman" w:hAnsi="Times New Roman"/>
          <w:sz w:val="20"/>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A97288" w:rsidRDefault="00A97288">
      <w:pPr>
        <w:rPr>
          <w:rFonts w:ascii="Times New Roman" w:hAnsi="Times New Roman"/>
          <w:sz w:val="20"/>
        </w:rPr>
      </w:pPr>
    </w:p>
    <w:p w:rsidR="00A97288" w:rsidRDefault="00A97288">
      <w:pPr>
        <w:rPr>
          <w:rFonts w:ascii="Times New Roman" w:hAnsi="Times New Roman"/>
          <w:sz w:val="20"/>
        </w:rPr>
      </w:pPr>
      <w:r>
        <w:rPr>
          <w:rFonts w:ascii="Times New Roman" w:hAnsi="Times New Roman"/>
          <w:sz w:val="20"/>
        </w:rPr>
        <w:t xml:space="preserve">If a student commits plagiarism or cheats in this course, the professor will decide on one of the two penalties: (a) an </w:t>
      </w:r>
      <w:r>
        <w:rPr>
          <w:rFonts w:ascii="Times New Roman" w:hAnsi="Times New Roman"/>
          <w:sz w:val="20"/>
          <w:u w:val="single"/>
        </w:rPr>
        <w:t>F</w:t>
      </w:r>
      <w:r>
        <w:rPr>
          <w:rFonts w:ascii="Times New Roman" w:hAnsi="Times New Roman"/>
          <w:sz w:val="20"/>
        </w:rPr>
        <w:t xml:space="preserve"> on that assignment or (b) an </w:t>
      </w:r>
      <w:r>
        <w:rPr>
          <w:rFonts w:ascii="Times New Roman" w:hAnsi="Times New Roman"/>
          <w:sz w:val="20"/>
          <w:u w:val="single"/>
        </w:rPr>
        <w:t>F</w:t>
      </w:r>
      <w:r>
        <w:rPr>
          <w:rFonts w:ascii="Times New Roman" w:hAnsi="Times New Roman"/>
          <w:sz w:val="20"/>
        </w:rPr>
        <w:t xml:space="preserve"> in the course. The student’s Dean and the Vice-President for Academic Affairs will be notified of either consequence.  </w:t>
      </w:r>
    </w:p>
    <w:p w:rsidR="00A97288" w:rsidRDefault="00A97288">
      <w:pPr>
        <w:rPr>
          <w:rFonts w:ascii="Times New Roman" w:hAnsi="Times New Roman"/>
          <w:sz w:val="20"/>
        </w:rPr>
      </w:pPr>
    </w:p>
    <w:p w:rsidR="00900C96" w:rsidRDefault="00900C96">
      <w:pPr>
        <w:tabs>
          <w:tab w:val="center" w:pos="4680"/>
        </w:tabs>
        <w:suppressAutoHyphens/>
        <w:rPr>
          <w:rFonts w:ascii="Times New Roman" w:hAnsi="Times New Roman"/>
          <w:b/>
          <w:bCs/>
          <w:sz w:val="20"/>
        </w:rPr>
      </w:pPr>
    </w:p>
    <w:p w:rsidR="00A97288" w:rsidRDefault="00A97288">
      <w:pPr>
        <w:tabs>
          <w:tab w:val="center" w:pos="4680"/>
        </w:tabs>
        <w:suppressAutoHyphens/>
        <w:rPr>
          <w:rFonts w:ascii="Times New Roman" w:hAnsi="Times New Roman"/>
          <w:b/>
          <w:bCs/>
          <w:sz w:val="20"/>
        </w:rPr>
      </w:pPr>
      <w:r>
        <w:rPr>
          <w:rFonts w:ascii="Times New Roman" w:hAnsi="Times New Roman"/>
          <w:b/>
          <w:bCs/>
          <w:sz w:val="20"/>
        </w:rPr>
        <w:t>VIII.</w:t>
      </w:r>
      <w:r>
        <w:rPr>
          <w:rFonts w:ascii="Times New Roman" w:hAnsi="Times New Roman"/>
          <w:b/>
          <w:bCs/>
          <w:sz w:val="20"/>
          <w:u w:val="single"/>
        </w:rPr>
        <w:t xml:space="preserve"> References</w:t>
      </w:r>
      <w:r>
        <w:rPr>
          <w:rFonts w:ascii="Times New Roman" w:hAnsi="Times New Roman"/>
          <w:b/>
          <w:bCs/>
          <w:sz w:val="20"/>
        </w:rPr>
        <w:t xml:space="preserve"> </w:t>
      </w:r>
    </w:p>
    <w:p w:rsidR="00A97288" w:rsidRDefault="00A97288">
      <w:pPr>
        <w:tabs>
          <w:tab w:val="center" w:pos="4680"/>
        </w:tabs>
        <w:suppressAutoHyphens/>
        <w:rPr>
          <w:rFonts w:ascii="Times New Roman" w:hAnsi="Times New Roman"/>
          <w:b/>
          <w:bCs/>
          <w:sz w:val="20"/>
        </w:rPr>
      </w:pPr>
    </w:p>
    <w:p w:rsidR="00A97288" w:rsidRDefault="00A97288">
      <w:pPr>
        <w:tabs>
          <w:tab w:val="center" w:pos="4680"/>
        </w:tabs>
        <w:suppressAutoHyphens/>
        <w:rPr>
          <w:rFonts w:ascii="Times New Roman" w:hAnsi="Times New Roman"/>
          <w:sz w:val="20"/>
        </w:rPr>
      </w:pPr>
      <w:r>
        <w:rPr>
          <w:rFonts w:ascii="Times New Roman" w:hAnsi="Times New Roman"/>
          <w:sz w:val="20"/>
        </w:rPr>
        <w:t xml:space="preserve">Theorists in Education: Benjamin Bloom, Jerome Bruner, John Dewey, Howard Gardner, Jean Piaget, Lev Vygotsky…theorists in </w:t>
      </w:r>
      <w:smartTag w:uri="urn:schemas-microsoft-com:office:smarttags" w:element="place">
        <w:smartTag w:uri="urn:schemas-microsoft-com:office:smarttags" w:element="City">
          <w:r>
            <w:rPr>
              <w:rFonts w:ascii="Times New Roman" w:hAnsi="Times New Roman"/>
              <w:sz w:val="20"/>
            </w:rPr>
            <w:t>Reading</w:t>
          </w:r>
        </w:smartTag>
      </w:smartTag>
      <w:r>
        <w:rPr>
          <w:rFonts w:ascii="Times New Roman" w:hAnsi="Times New Roman"/>
          <w:sz w:val="20"/>
        </w:rPr>
        <w:t xml:space="preserve"> and Language arts: Marie Clay, Ken Goodman, Donald Graves, Don Holdaway…</w:t>
      </w:r>
    </w:p>
    <w:p w:rsidR="00A97288" w:rsidRDefault="00A97288">
      <w:pPr>
        <w:tabs>
          <w:tab w:val="center" w:pos="468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Allington, R. L. (Ed.). (1998) </w:t>
      </w:r>
      <w:r>
        <w:rPr>
          <w:rFonts w:ascii="Times New Roman" w:hAnsi="Times New Roman"/>
          <w:i/>
          <w:sz w:val="20"/>
        </w:rPr>
        <w:t>Teaching struggling readers.</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Newark</w:t>
          </w:r>
        </w:smartTag>
        <w:r>
          <w:rPr>
            <w:rFonts w:ascii="Times New Roman" w:hAnsi="Times New Roman"/>
            <w:sz w:val="20"/>
          </w:rPr>
          <w:t xml:space="preserve">, </w:t>
        </w:r>
        <w:smartTag w:uri="urn:schemas-microsoft-com:office:smarttags" w:element="State">
          <w:r>
            <w:rPr>
              <w:rFonts w:ascii="Times New Roman" w:hAnsi="Times New Roman"/>
              <w:sz w:val="20"/>
            </w:rPr>
            <w:t>DE</w:t>
          </w:r>
        </w:smartTag>
      </w:smartTag>
      <w:r>
        <w:rPr>
          <w:rFonts w:ascii="Times New Roman" w:hAnsi="Times New Roman"/>
          <w:sz w:val="20"/>
        </w:rPr>
        <w:t>: IRA.</w:t>
      </w:r>
    </w:p>
    <w:p w:rsidR="00A97288" w:rsidRDefault="00A97288">
      <w:pPr>
        <w:tabs>
          <w:tab w:val="left" w:pos="-720"/>
        </w:tabs>
        <w:suppressAutoHyphens/>
        <w:rPr>
          <w:rFonts w:ascii="Times New Roman" w:hAnsi="Times New Roman"/>
          <w:sz w:val="20"/>
        </w:rPr>
      </w:pPr>
    </w:p>
    <w:p w:rsidR="00A97288"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Barr, R., Blachowicz, R., Bates, A., Katz, C., &amp; Kaufman, B. (2007). Reading diagnosis for teachers:  An Instructional Approach, 5</w:t>
      </w:r>
      <w:r>
        <w:rPr>
          <w:rFonts w:ascii="Times New Roman" w:hAnsi="Times New Roman"/>
          <w:sz w:val="20"/>
          <w:vertAlign w:val="superscript"/>
        </w:rPr>
        <w:t>th</w:t>
      </w:r>
      <w:r>
        <w:rPr>
          <w:rFonts w:ascii="Times New Roman" w:hAnsi="Times New Roman"/>
          <w:sz w:val="20"/>
        </w:rPr>
        <w:t xml:space="preserve"> Ed.  </w:t>
      </w:r>
      <w:smartTag w:uri="urn:schemas-microsoft-com:office:smarttags" w:element="place">
        <w:smartTag w:uri="urn:schemas-microsoft-com:office:smarttags" w:element="City">
          <w:r>
            <w:rPr>
              <w:rFonts w:ascii="Times New Roman" w:hAnsi="Times New Roman"/>
              <w:sz w:val="20"/>
            </w:rPr>
            <w:t>Boston</w:t>
          </w:r>
        </w:smartTag>
      </w:smartTag>
      <w:r>
        <w:rPr>
          <w:rFonts w:ascii="Times New Roman" w:hAnsi="Times New Roman"/>
          <w:sz w:val="20"/>
        </w:rPr>
        <w:t>:  Pearson Education, Inc.</w:t>
      </w:r>
    </w:p>
    <w:p w:rsidR="00A97288"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p>
    <w:p w:rsidR="00A97288"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Bromley, K. (2000). Teaching young children to be writers. In Strickland, D., &amp;Morrow, L. (Eds.). </w:t>
      </w:r>
      <w:r>
        <w:rPr>
          <w:rFonts w:ascii="Times New Roman" w:hAnsi="Times New Roman"/>
          <w:i/>
          <w:iCs/>
          <w:sz w:val="20"/>
        </w:rPr>
        <w:t xml:space="preserve">Beginning             reading and writing  </w:t>
      </w:r>
      <w:r>
        <w:rPr>
          <w:rFonts w:ascii="Times New Roman" w:hAnsi="Times New Roman"/>
          <w:sz w:val="20"/>
        </w:rPr>
        <w:t xml:space="preserve">(pp. 111-120). </w:t>
      </w:r>
      <w:smartTag w:uri="urn:schemas-microsoft-com:office:smarttags" w:element="place">
        <w:smartTag w:uri="urn:schemas-microsoft-com:office:smarttags" w:element="City">
          <w:r>
            <w:rPr>
              <w:rFonts w:ascii="Times New Roman" w:hAnsi="Times New Roman"/>
              <w:sz w:val="20"/>
            </w:rPr>
            <w:t>Newark</w:t>
          </w:r>
        </w:smartTag>
        <w:r>
          <w:rPr>
            <w:rFonts w:ascii="Times New Roman" w:hAnsi="Times New Roman"/>
            <w:sz w:val="20"/>
          </w:rPr>
          <w:t xml:space="preserve">, </w:t>
        </w:r>
        <w:smartTag w:uri="urn:schemas-microsoft-com:office:smarttags" w:element="State">
          <w:r>
            <w:rPr>
              <w:rFonts w:ascii="Times New Roman" w:hAnsi="Times New Roman"/>
              <w:sz w:val="20"/>
            </w:rPr>
            <w:t>DE</w:t>
          </w:r>
        </w:smartTag>
      </w:smartTag>
      <w:r>
        <w:rPr>
          <w:rFonts w:ascii="Times New Roman" w:hAnsi="Times New Roman"/>
          <w:sz w:val="20"/>
        </w:rPr>
        <w:t>: International Reading Association.</w:t>
      </w:r>
    </w:p>
    <w:p w:rsidR="00A97288"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Brooks, G., Flanagan, N., Henkhuzens, &amp; Hutchison, D. (1998). </w:t>
      </w:r>
      <w:r>
        <w:rPr>
          <w:rFonts w:ascii="Times New Roman" w:hAnsi="Times New Roman"/>
          <w:i/>
          <w:sz w:val="20"/>
        </w:rPr>
        <w:t xml:space="preserve">What works for slow readers? The effectiveness of      early intervention schemes. </w:t>
      </w:r>
      <w:r>
        <w:rPr>
          <w:rFonts w:ascii="Times New Roman" w:hAnsi="Times New Roman"/>
          <w:sz w:val="20"/>
        </w:rPr>
        <w:t xml:space="preserve">The Mere, Upton Park, Slough, </w:t>
      </w:r>
      <w:smartTag w:uri="urn:schemas-microsoft-com:office:smarttags" w:element="place">
        <w:r>
          <w:rPr>
            <w:rFonts w:ascii="Times New Roman" w:hAnsi="Times New Roman"/>
            <w:sz w:val="20"/>
          </w:rPr>
          <w:t>Berkshire</w:t>
        </w:r>
      </w:smartTag>
      <w:r>
        <w:rPr>
          <w:rFonts w:ascii="Times New Roman" w:hAnsi="Times New Roman"/>
          <w:sz w:val="20"/>
        </w:rPr>
        <w:t xml:space="preserve"> SL1 2DQ: The National Foundation for      </w:t>
      </w:r>
      <w:r>
        <w:rPr>
          <w:rFonts w:ascii="Times New Roman" w:hAnsi="Times New Roman"/>
          <w:sz w:val="20"/>
        </w:rPr>
        <w:br/>
        <w:t xml:space="preserve">  Educational Research </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Burns, P. C., Roe, B. (2002). </w:t>
      </w:r>
      <w:r>
        <w:rPr>
          <w:rFonts w:ascii="Times New Roman" w:hAnsi="Times New Roman"/>
          <w:i/>
          <w:sz w:val="20"/>
        </w:rPr>
        <w:t xml:space="preserve">Informal </w:t>
      </w:r>
      <w:smartTag w:uri="urn:schemas-microsoft-com:office:smarttags" w:element="place">
        <w:smartTag w:uri="urn:schemas-microsoft-com:office:smarttags" w:element="City">
          <w:r>
            <w:rPr>
              <w:rFonts w:ascii="Times New Roman" w:hAnsi="Times New Roman"/>
              <w:i/>
              <w:sz w:val="20"/>
            </w:rPr>
            <w:t>Reading</w:t>
          </w:r>
        </w:smartTag>
      </w:smartTag>
      <w:r>
        <w:rPr>
          <w:rFonts w:ascii="Times New Roman" w:hAnsi="Times New Roman"/>
          <w:i/>
          <w:sz w:val="20"/>
        </w:rPr>
        <w:t xml:space="preserve"> Inventory.</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Boston</w:t>
          </w:r>
        </w:smartTag>
      </w:smartTag>
      <w:r>
        <w:rPr>
          <w:rFonts w:ascii="Times New Roman" w:hAnsi="Times New Roman"/>
          <w:sz w:val="20"/>
        </w:rPr>
        <w:t>: Houghton Mifflin.</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Carnine, D., Silbert, J., Kame’enui, E., Tarver, S., &amp; Jungjohann, K. (2006). Teaching Struggling and at-risk readers:  A direct instruction approach. </w:t>
      </w:r>
      <w:smartTag w:uri="urn:schemas-microsoft-com:office:smarttags" w:element="place">
        <w:smartTag w:uri="urn:schemas-microsoft-com:office:smarttags" w:element="City">
          <w:r>
            <w:rPr>
              <w:rFonts w:ascii="Times New Roman" w:hAnsi="Times New Roman"/>
              <w:sz w:val="20"/>
            </w:rPr>
            <w:t>Upper Saddle River</w:t>
          </w:r>
        </w:smartTag>
        <w:r>
          <w:rPr>
            <w:rFonts w:ascii="Times New Roman" w:hAnsi="Times New Roman"/>
            <w:sz w:val="20"/>
          </w:rPr>
          <w:t xml:space="preserve">, </w:t>
        </w:r>
        <w:smartTag w:uri="urn:schemas-microsoft-com:office:smarttags" w:element="State">
          <w:r>
            <w:rPr>
              <w:rFonts w:ascii="Times New Roman" w:hAnsi="Times New Roman"/>
              <w:sz w:val="20"/>
            </w:rPr>
            <w:t>NJ</w:t>
          </w:r>
        </w:smartTag>
      </w:smartTag>
      <w:r>
        <w:rPr>
          <w:rFonts w:ascii="Times New Roman" w:hAnsi="Times New Roman"/>
          <w:sz w:val="20"/>
        </w:rPr>
        <w:t>: Pearson Education, Inc.</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Christenson, T. A. (2002). </w:t>
      </w:r>
      <w:r>
        <w:rPr>
          <w:rFonts w:ascii="Times New Roman" w:hAnsi="Times New Roman"/>
          <w:i/>
          <w:sz w:val="20"/>
        </w:rPr>
        <w:t xml:space="preserve">Supporting struggling writers in the elementary classroom. </w:t>
      </w:r>
      <w:smartTag w:uri="urn:schemas-microsoft-com:office:smarttags" w:element="place">
        <w:smartTag w:uri="urn:schemas-microsoft-com:office:smarttags" w:element="City">
          <w:r>
            <w:rPr>
              <w:rFonts w:ascii="Times New Roman" w:hAnsi="Times New Roman"/>
              <w:sz w:val="20"/>
            </w:rPr>
            <w:t>Newark</w:t>
          </w:r>
        </w:smartTag>
        <w:r>
          <w:rPr>
            <w:rFonts w:ascii="Times New Roman" w:hAnsi="Times New Roman"/>
            <w:sz w:val="20"/>
          </w:rPr>
          <w:t xml:space="preserve">, </w:t>
        </w:r>
        <w:smartTag w:uri="urn:schemas-microsoft-com:office:smarttags" w:element="State">
          <w:r>
            <w:rPr>
              <w:rFonts w:ascii="Times New Roman" w:hAnsi="Times New Roman"/>
              <w:sz w:val="20"/>
            </w:rPr>
            <w:t>DE</w:t>
          </w:r>
        </w:smartTag>
      </w:smartTag>
      <w:r>
        <w:rPr>
          <w:rFonts w:ascii="Times New Roman" w:hAnsi="Times New Roman"/>
          <w:sz w:val="20"/>
        </w:rPr>
        <w:t>: IRA.</w:t>
      </w:r>
    </w:p>
    <w:p w:rsidR="00A97288" w:rsidRDefault="00A97288">
      <w:pPr>
        <w:tabs>
          <w:tab w:val="left" w:pos="-720"/>
        </w:tabs>
        <w:suppressAutoHyphens/>
        <w:rPr>
          <w:rFonts w:ascii="Times New Roman" w:hAnsi="Times New Roman"/>
          <w:sz w:val="20"/>
        </w:rPr>
      </w:pPr>
    </w:p>
    <w:p w:rsidR="00A97288" w:rsidRDefault="00A9728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sz w:val="20"/>
        </w:rPr>
      </w:pPr>
      <w:r>
        <w:rPr>
          <w:rFonts w:ascii="Times New Roman" w:hAnsi="Times New Roman"/>
          <w:sz w:val="20"/>
        </w:rPr>
        <w:t xml:space="preserve">Clay, M. M. (1985). </w:t>
      </w:r>
      <w:r>
        <w:rPr>
          <w:rFonts w:ascii="Times New Roman" w:hAnsi="Times New Roman"/>
          <w:i/>
          <w:iCs/>
          <w:sz w:val="20"/>
        </w:rPr>
        <w:t>The early detection of reading difficulties</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Portsmouth</w:t>
          </w:r>
        </w:smartTag>
        <w:r>
          <w:rPr>
            <w:rFonts w:ascii="Times New Roman" w:hAnsi="Times New Roman"/>
            <w:sz w:val="20"/>
          </w:rPr>
          <w:t xml:space="preserve">, </w:t>
        </w:r>
        <w:smartTag w:uri="urn:schemas-microsoft-com:office:smarttags" w:element="State">
          <w:r>
            <w:rPr>
              <w:rFonts w:ascii="Times New Roman" w:hAnsi="Times New Roman"/>
              <w:sz w:val="20"/>
            </w:rPr>
            <w:t>NH</w:t>
          </w:r>
        </w:smartTag>
      </w:smartTag>
      <w:r>
        <w:rPr>
          <w:rFonts w:ascii="Times New Roman" w:hAnsi="Times New Roman"/>
          <w:sz w:val="20"/>
        </w:rPr>
        <w:t>: Heinemann.</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i/>
          <w:sz w:val="20"/>
        </w:rPr>
      </w:pPr>
      <w:r>
        <w:rPr>
          <w:rFonts w:ascii="Times New Roman" w:hAnsi="Times New Roman"/>
          <w:sz w:val="20"/>
        </w:rPr>
        <w:t xml:space="preserve">Cramer, e. H., &amp; Castle, M. (Eds). (1994) </w:t>
      </w:r>
      <w:r>
        <w:rPr>
          <w:rFonts w:ascii="Times New Roman" w:hAnsi="Times New Roman"/>
          <w:i/>
          <w:sz w:val="20"/>
        </w:rPr>
        <w:t>Fostering the love of reading: The affective domain in reading</w:t>
      </w:r>
    </w:p>
    <w:p w:rsidR="00A97288" w:rsidRDefault="00A97288">
      <w:pPr>
        <w:tabs>
          <w:tab w:val="left" w:pos="-720"/>
        </w:tabs>
        <w:suppressAutoHyphens/>
        <w:rPr>
          <w:rFonts w:ascii="Times New Roman" w:hAnsi="Times New Roman"/>
          <w:sz w:val="20"/>
        </w:rPr>
      </w:pPr>
      <w:r>
        <w:rPr>
          <w:rFonts w:ascii="Times New Roman" w:hAnsi="Times New Roman"/>
          <w:i/>
          <w:sz w:val="20"/>
        </w:rPr>
        <w:t xml:space="preserve">     education</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Newark</w:t>
          </w:r>
        </w:smartTag>
      </w:smartTag>
      <w:r>
        <w:rPr>
          <w:rFonts w:ascii="Times New Roman" w:hAnsi="Times New Roman"/>
          <w:sz w:val="20"/>
        </w:rPr>
        <w:t>, IRA.</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Ekwall, E. E., &amp; Shaker, J. L. (1993). </w:t>
      </w:r>
      <w:r>
        <w:rPr>
          <w:rFonts w:ascii="Times New Roman" w:hAnsi="Times New Roman"/>
          <w:i/>
          <w:sz w:val="20"/>
        </w:rPr>
        <w:t>Ekwall/Shanker reading inventory (3rd ed.).</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Boston</w:t>
          </w:r>
        </w:smartTag>
      </w:smartTag>
      <w:r>
        <w:rPr>
          <w:rFonts w:ascii="Times New Roman" w:hAnsi="Times New Roman"/>
          <w:sz w:val="20"/>
        </w:rPr>
        <w:t>: Allyn and Bacon.</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Gillet, J. W., &amp; </w:t>
      </w:r>
      <w:smartTag w:uri="urn:schemas-microsoft-com:office:smarttags" w:element="place">
        <w:smartTag w:uri="urn:schemas-microsoft-com:office:smarttags" w:element="City">
          <w:r>
            <w:rPr>
              <w:rFonts w:ascii="Times New Roman" w:hAnsi="Times New Roman"/>
              <w:sz w:val="20"/>
            </w:rPr>
            <w:t>Temple</w:t>
          </w:r>
        </w:smartTag>
      </w:smartTag>
      <w:r>
        <w:rPr>
          <w:rFonts w:ascii="Times New Roman" w:hAnsi="Times New Roman"/>
          <w:sz w:val="20"/>
        </w:rPr>
        <w:t xml:space="preserve">, C. (1994). </w:t>
      </w:r>
      <w:r>
        <w:rPr>
          <w:rFonts w:ascii="Times New Roman" w:hAnsi="Times New Roman"/>
          <w:i/>
          <w:sz w:val="20"/>
        </w:rPr>
        <w:t>Understanding reading problems: Assessment and instruction</w:t>
      </w:r>
      <w:r>
        <w:rPr>
          <w:rFonts w:ascii="Times New Roman" w:hAnsi="Times New Roman"/>
          <w:sz w:val="20"/>
        </w:rPr>
        <w:t xml:space="preserve"> (4</w:t>
      </w:r>
      <w:r>
        <w:rPr>
          <w:rFonts w:ascii="Times New Roman" w:hAnsi="Times New Roman"/>
          <w:sz w:val="20"/>
          <w:vertAlign w:val="superscript"/>
        </w:rPr>
        <w:t>th</w:t>
      </w:r>
      <w:r>
        <w:rPr>
          <w:rFonts w:ascii="Times New Roman" w:hAnsi="Times New Roman"/>
          <w:sz w:val="20"/>
        </w:rPr>
        <w:t xml:space="preserve"> ed.). </w:t>
      </w:r>
      <w:smartTag w:uri="urn:schemas-microsoft-com:office:smarttags" w:element="place">
        <w:smartTag w:uri="urn:schemas-microsoft-com:office:smarttags" w:element="State">
          <w:r>
            <w:rPr>
              <w:rFonts w:ascii="Times New Roman" w:hAnsi="Times New Roman"/>
              <w:sz w:val="20"/>
            </w:rPr>
            <w:t>New</w:t>
          </w:r>
          <w:r>
            <w:rPr>
              <w:rFonts w:ascii="Times New Roman" w:hAnsi="Times New Roman"/>
              <w:sz w:val="20"/>
            </w:rPr>
            <w:br/>
            <w:t xml:space="preserve">     York</w:t>
          </w:r>
        </w:smartTag>
      </w:smartTag>
      <w:r>
        <w:rPr>
          <w:rFonts w:ascii="Times New Roman" w:hAnsi="Times New Roman"/>
          <w:sz w:val="20"/>
        </w:rPr>
        <w:t>: HarperCollinsCollegePublishers.</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Grabe, M., &amp; Grabe, C. (2000). </w:t>
      </w:r>
      <w:r>
        <w:rPr>
          <w:rFonts w:ascii="Times New Roman" w:hAnsi="Times New Roman"/>
          <w:i/>
          <w:sz w:val="20"/>
        </w:rPr>
        <w:t>Integrating the internet for meaningful learning.</w:t>
      </w:r>
    </w:p>
    <w:p w:rsidR="00A97288" w:rsidRDefault="00A97288">
      <w:pPr>
        <w:pStyle w:val="BodyText"/>
      </w:pPr>
      <w:r>
        <w:t xml:space="preserve">     </w:t>
      </w:r>
      <w:smartTag w:uri="urn:schemas-microsoft-com:office:smarttags" w:element="place">
        <w:smartTag w:uri="urn:schemas-microsoft-com:office:smarttags" w:element="City">
          <w:r>
            <w:t>Boston</w:t>
          </w:r>
        </w:smartTag>
      </w:smartTag>
      <w:r>
        <w:t>: Houghton Mifflin.</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Herrmann, B. A. (1994). (Ed.). </w:t>
      </w:r>
      <w:r>
        <w:rPr>
          <w:rFonts w:ascii="Times New Roman" w:hAnsi="Times New Roman"/>
          <w:i/>
          <w:sz w:val="20"/>
        </w:rPr>
        <w:t>The volunteer tutor’s toolbox.</w:t>
      </w:r>
      <w:r>
        <w:rPr>
          <w:rFonts w:ascii="Times New Roman" w:hAnsi="Times New Roman"/>
          <w:sz w:val="20"/>
        </w:rPr>
        <w:t xml:space="preserve"> </w:t>
      </w:r>
      <w:smartTag w:uri="urn:schemas-microsoft-com:office:smarttags" w:element="place">
        <w:smartTag w:uri="urn:schemas-microsoft-com:office:smarttags" w:element="City">
          <w:r>
            <w:rPr>
              <w:rFonts w:ascii="Times New Roman" w:hAnsi="Times New Roman"/>
              <w:sz w:val="20"/>
            </w:rPr>
            <w:t>Newark</w:t>
          </w:r>
        </w:smartTag>
        <w:r>
          <w:rPr>
            <w:rFonts w:ascii="Times New Roman" w:hAnsi="Times New Roman"/>
            <w:sz w:val="20"/>
          </w:rPr>
          <w:t xml:space="preserve">, </w:t>
        </w:r>
        <w:smartTag w:uri="urn:schemas-microsoft-com:office:smarttags" w:element="State">
          <w:r>
            <w:rPr>
              <w:rFonts w:ascii="Times New Roman" w:hAnsi="Times New Roman"/>
              <w:sz w:val="20"/>
            </w:rPr>
            <w:t>DE</w:t>
          </w:r>
        </w:smartTag>
      </w:smartTag>
      <w:r>
        <w:rPr>
          <w:rFonts w:ascii="Times New Roman" w:hAnsi="Times New Roman"/>
          <w:sz w:val="20"/>
        </w:rPr>
        <w:t>: IRA.</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Johns, J. (1991).</w:t>
      </w:r>
      <w:r>
        <w:rPr>
          <w:rFonts w:ascii="Times New Roman" w:hAnsi="Times New Roman"/>
          <w:i/>
          <w:sz w:val="20"/>
        </w:rPr>
        <w:t xml:space="preserve"> Basic reading inventory. </w:t>
      </w:r>
      <w:smartTag w:uri="urn:schemas-microsoft-com:office:smarttags" w:element="place">
        <w:smartTag w:uri="urn:schemas-microsoft-com:office:smarttags" w:element="City">
          <w:r>
            <w:rPr>
              <w:rFonts w:ascii="Times New Roman" w:hAnsi="Times New Roman"/>
              <w:sz w:val="20"/>
            </w:rPr>
            <w:t>Dubuque</w:t>
          </w:r>
        </w:smartTag>
        <w:r>
          <w:rPr>
            <w:rFonts w:ascii="Times New Roman" w:hAnsi="Times New Roman"/>
            <w:sz w:val="20"/>
          </w:rPr>
          <w:t xml:space="preserve">, </w:t>
        </w:r>
        <w:smartTag w:uri="urn:schemas-microsoft-com:office:smarttags" w:element="State">
          <w:r>
            <w:rPr>
              <w:rFonts w:ascii="Times New Roman" w:hAnsi="Times New Roman"/>
              <w:sz w:val="20"/>
            </w:rPr>
            <w:t>Iowa</w:t>
          </w:r>
        </w:smartTag>
      </w:smartTag>
      <w:r>
        <w:rPr>
          <w:rFonts w:ascii="Times New Roman" w:hAnsi="Times New Roman"/>
          <w:sz w:val="20"/>
        </w:rPr>
        <w:t>: Kendall/Hunt.</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Lerner, J. (2000). </w:t>
      </w:r>
      <w:r>
        <w:rPr>
          <w:rFonts w:ascii="Times New Roman" w:hAnsi="Times New Roman"/>
          <w:i/>
          <w:sz w:val="20"/>
        </w:rPr>
        <w:t>Learning disabilities: Theories, diagnosis, and teaching strategies</w:t>
      </w:r>
      <w:r>
        <w:rPr>
          <w:rFonts w:ascii="Times New Roman" w:hAnsi="Times New Roman"/>
          <w:sz w:val="20"/>
        </w:rPr>
        <w:t xml:space="preserve"> (8</w:t>
      </w:r>
      <w:r>
        <w:rPr>
          <w:rFonts w:ascii="Times New Roman" w:hAnsi="Times New Roman"/>
          <w:sz w:val="20"/>
          <w:vertAlign w:val="superscript"/>
        </w:rPr>
        <w:t>th</w:t>
      </w:r>
      <w:r>
        <w:rPr>
          <w:rFonts w:ascii="Times New Roman" w:hAnsi="Times New Roman"/>
          <w:sz w:val="20"/>
        </w:rPr>
        <w:t xml:space="preserve"> ed.). </w:t>
      </w:r>
      <w:smartTag w:uri="urn:schemas-microsoft-com:office:smarttags" w:element="place">
        <w:smartTag w:uri="urn:schemas-microsoft-com:office:smarttags" w:element="City">
          <w:r>
            <w:rPr>
              <w:rFonts w:ascii="Times New Roman" w:hAnsi="Times New Roman"/>
              <w:sz w:val="20"/>
            </w:rPr>
            <w:t>Boston</w:t>
          </w:r>
        </w:smartTag>
      </w:smartTag>
      <w:r>
        <w:rPr>
          <w:rFonts w:ascii="Times New Roman" w:hAnsi="Times New Roman"/>
          <w:sz w:val="20"/>
        </w:rPr>
        <w:t xml:space="preserve">: Houghton </w:t>
      </w:r>
      <w:r>
        <w:rPr>
          <w:rFonts w:ascii="Times New Roman" w:hAnsi="Times New Roman"/>
          <w:sz w:val="20"/>
        </w:rPr>
        <w:br/>
        <w:t xml:space="preserve">     Mifflin.</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 xml:space="preserve">McKenna, M. C., &amp; Kear, D. J. (1990). Measuring attitude toward reading: A new tool for teachers. </w:t>
      </w:r>
      <w:r>
        <w:rPr>
          <w:rFonts w:ascii="Times New Roman" w:hAnsi="Times New Roman"/>
          <w:i/>
          <w:sz w:val="20"/>
        </w:rPr>
        <w:t xml:space="preserve">The </w:t>
      </w:r>
      <w:smartTag w:uri="urn:schemas-microsoft-com:office:smarttags" w:element="place">
        <w:smartTag w:uri="urn:schemas-microsoft-com:office:smarttags" w:element="City">
          <w:r>
            <w:rPr>
              <w:rFonts w:ascii="Times New Roman" w:hAnsi="Times New Roman"/>
              <w:i/>
              <w:sz w:val="20"/>
            </w:rPr>
            <w:t>Reading</w:t>
          </w:r>
        </w:smartTag>
      </w:smartTag>
      <w:r>
        <w:rPr>
          <w:rFonts w:ascii="Times New Roman" w:hAnsi="Times New Roman"/>
          <w:i/>
          <w:sz w:val="20"/>
        </w:rPr>
        <w:t xml:space="preserve">       Teacher, May,</w:t>
      </w:r>
      <w:r>
        <w:rPr>
          <w:rFonts w:ascii="Times New Roman" w:hAnsi="Times New Roman"/>
          <w:sz w:val="20"/>
        </w:rPr>
        <w:t xml:space="preserve"> 626-638.</w:t>
      </w:r>
    </w:p>
    <w:p w:rsidR="00A97288" w:rsidRDefault="00A97288">
      <w:pPr>
        <w:tabs>
          <w:tab w:val="left" w:pos="-720"/>
        </w:tabs>
        <w:suppressAutoHyphens/>
        <w:rPr>
          <w:rFonts w:ascii="Times New Roman" w:hAnsi="Times New Roman"/>
          <w:sz w:val="20"/>
        </w:rPr>
      </w:pPr>
    </w:p>
    <w:p w:rsidR="00A97288" w:rsidRDefault="00A97288">
      <w:pPr>
        <w:pStyle w:val="BodyText"/>
      </w:pPr>
      <w:r>
        <w:t>Mollica, L. A. (1996). Strategies to help improve reading ability in children with dyslexia.</w:t>
      </w:r>
    </w:p>
    <w:p w:rsidR="00A97288" w:rsidRDefault="00A97288">
      <w:pPr>
        <w:tabs>
          <w:tab w:val="left" w:pos="-720"/>
        </w:tabs>
        <w:suppressAutoHyphens/>
        <w:rPr>
          <w:rFonts w:ascii="Times New Roman" w:hAnsi="Times New Roman"/>
          <w:sz w:val="20"/>
        </w:rPr>
      </w:pPr>
      <w:r>
        <w:rPr>
          <w:rFonts w:ascii="Times New Roman" w:hAnsi="Times New Roman"/>
          <w:i/>
          <w:sz w:val="20"/>
        </w:rPr>
        <w:t xml:space="preserve">     Reading Improvement, </w:t>
      </w:r>
      <w:r>
        <w:rPr>
          <w:rFonts w:ascii="Times New Roman" w:hAnsi="Times New Roman"/>
          <w:sz w:val="20"/>
        </w:rPr>
        <w:t>33</w:t>
      </w:r>
      <w:r>
        <w:rPr>
          <w:rFonts w:ascii="Times New Roman" w:hAnsi="Times New Roman"/>
          <w:sz w:val="20"/>
          <w:u w:val="single"/>
        </w:rPr>
        <w:t>,</w:t>
      </w:r>
      <w:r>
        <w:rPr>
          <w:rFonts w:ascii="Times New Roman" w:hAnsi="Times New Roman"/>
          <w:sz w:val="20"/>
        </w:rPr>
        <w:t xml:space="preserve"> 181-185.</w:t>
      </w:r>
      <w:r>
        <w:rPr>
          <w:rFonts w:ascii="Times New Roman" w:hAnsi="Times New Roman"/>
          <w:sz w:val="20"/>
        </w:rPr>
        <w:tab/>
      </w:r>
    </w:p>
    <w:p w:rsidR="00A97288" w:rsidRDefault="00A97288">
      <w:pPr>
        <w:tabs>
          <w:tab w:val="left" w:pos="-720"/>
        </w:tabs>
        <w:suppressAutoHyphens/>
        <w:rPr>
          <w:rFonts w:ascii="Times New Roman" w:hAnsi="Times New Roman"/>
          <w:sz w:val="20"/>
        </w:rPr>
      </w:pPr>
    </w:p>
    <w:p w:rsidR="00FE4628" w:rsidRDefault="00A97288">
      <w:pPr>
        <w:tabs>
          <w:tab w:val="left" w:pos="-720"/>
        </w:tabs>
        <w:suppressAutoHyphens/>
        <w:rPr>
          <w:rFonts w:ascii="Times New Roman" w:hAnsi="Times New Roman"/>
          <w:sz w:val="20"/>
        </w:rPr>
      </w:pPr>
      <w:r>
        <w:rPr>
          <w:rFonts w:ascii="Times New Roman" w:hAnsi="Times New Roman"/>
          <w:sz w:val="20"/>
        </w:rPr>
        <w:t xml:space="preserve">Salend, S. J. (1995). Modifying tests for diverse learners. </w:t>
      </w:r>
      <w:r>
        <w:rPr>
          <w:rFonts w:ascii="Times New Roman" w:hAnsi="Times New Roman"/>
          <w:i/>
          <w:sz w:val="20"/>
        </w:rPr>
        <w:t>Intervention in School and Clinic</w:t>
      </w:r>
      <w:r>
        <w:rPr>
          <w:rFonts w:ascii="Times New Roman" w:hAnsi="Times New Roman"/>
          <w:sz w:val="20"/>
        </w:rPr>
        <w:t>, 31</w:t>
      </w:r>
      <w:r>
        <w:rPr>
          <w:rFonts w:ascii="Times New Roman" w:hAnsi="Times New Roman"/>
          <w:sz w:val="20"/>
          <w:u w:val="single"/>
        </w:rPr>
        <w:t>,</w:t>
      </w:r>
      <w:r>
        <w:rPr>
          <w:rFonts w:ascii="Times New Roman" w:hAnsi="Times New Roman"/>
          <w:sz w:val="20"/>
        </w:rPr>
        <w:t xml:space="preserve"> 84-90.</w:t>
      </w:r>
    </w:p>
    <w:p w:rsidR="00A97288" w:rsidRPr="00FE4628" w:rsidRDefault="00A97288">
      <w:pPr>
        <w:tabs>
          <w:tab w:val="left" w:pos="-720"/>
        </w:tabs>
        <w:suppressAutoHyphens/>
        <w:rPr>
          <w:rFonts w:ascii="Times New Roman" w:hAnsi="Times New Roman"/>
          <w:sz w:val="20"/>
        </w:rPr>
      </w:pPr>
      <w:r>
        <w:rPr>
          <w:rFonts w:ascii="Times New Roman" w:hAnsi="Times New Roman"/>
          <w:sz w:val="20"/>
        </w:rPr>
        <w:t xml:space="preserve">Searls, E. f. (1997).  </w:t>
      </w:r>
      <w:r>
        <w:rPr>
          <w:rFonts w:ascii="Times New Roman" w:hAnsi="Times New Roman"/>
          <w:i/>
          <w:sz w:val="20"/>
        </w:rPr>
        <w:t>How to detect reading/learning disabilities using the WISC-III.</w:t>
      </w:r>
    </w:p>
    <w:p w:rsidR="00A97288" w:rsidRDefault="00A97288">
      <w:pPr>
        <w:tabs>
          <w:tab w:val="left" w:pos="-720"/>
        </w:tabs>
        <w:suppressAutoHyphens/>
        <w:rPr>
          <w:rFonts w:ascii="Times New Roman" w:hAnsi="Times New Roman"/>
          <w:i/>
          <w:sz w:val="20"/>
        </w:rPr>
      </w:pPr>
    </w:p>
    <w:p w:rsidR="00A97288" w:rsidRDefault="00A97288">
      <w:pPr>
        <w:tabs>
          <w:tab w:val="left" w:pos="-720"/>
        </w:tabs>
        <w:suppressAutoHyphens/>
        <w:rPr>
          <w:rFonts w:ascii="Times New Roman" w:hAnsi="Times New Roman"/>
          <w:i/>
          <w:sz w:val="20"/>
        </w:rPr>
      </w:pPr>
      <w:r>
        <w:rPr>
          <w:rFonts w:ascii="Times New Roman" w:hAnsi="Times New Roman"/>
          <w:sz w:val="20"/>
        </w:rPr>
        <w:t xml:space="preserve">Swearingen, R., &amp; Allen, d. (2000). </w:t>
      </w:r>
      <w:r>
        <w:rPr>
          <w:rFonts w:ascii="Times New Roman" w:hAnsi="Times New Roman"/>
          <w:i/>
          <w:sz w:val="20"/>
        </w:rPr>
        <w:t xml:space="preserve">Classroom assessment of reading processes </w:t>
      </w:r>
      <w:r>
        <w:rPr>
          <w:rFonts w:ascii="Times New Roman" w:hAnsi="Times New Roman"/>
          <w:sz w:val="20"/>
        </w:rPr>
        <w:t>(2</w:t>
      </w:r>
      <w:r>
        <w:rPr>
          <w:rFonts w:ascii="Times New Roman" w:hAnsi="Times New Roman"/>
          <w:sz w:val="20"/>
          <w:vertAlign w:val="superscript"/>
        </w:rPr>
        <w:t>nd</w:t>
      </w:r>
      <w:r>
        <w:rPr>
          <w:rFonts w:ascii="Times New Roman" w:hAnsi="Times New Roman"/>
          <w:sz w:val="20"/>
        </w:rPr>
        <w:t xml:space="preserve"> ed.).</w:t>
      </w:r>
    </w:p>
    <w:p w:rsidR="00A97288" w:rsidRDefault="00A97288">
      <w:pPr>
        <w:pStyle w:val="BodyText"/>
      </w:pPr>
      <w:r>
        <w:t xml:space="preserve">     </w:t>
      </w:r>
      <w:smartTag w:uri="urn:schemas-microsoft-com:office:smarttags" w:element="place">
        <w:smartTag w:uri="urn:schemas-microsoft-com:office:smarttags" w:element="City">
          <w:r>
            <w:t>Boston</w:t>
          </w:r>
        </w:smartTag>
      </w:smartTag>
      <w:r>
        <w:t>: Houghton Mifflin.</w:t>
      </w:r>
      <w:r>
        <w:tab/>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iCs/>
          <w:sz w:val="20"/>
        </w:rPr>
      </w:pPr>
      <w:r>
        <w:rPr>
          <w:rFonts w:ascii="Times New Roman" w:hAnsi="Times New Roman"/>
          <w:sz w:val="20"/>
        </w:rPr>
        <w:t xml:space="preserve">Tompkins, G. (2006). </w:t>
      </w:r>
      <w:r>
        <w:rPr>
          <w:rFonts w:ascii="Times New Roman" w:hAnsi="Times New Roman"/>
          <w:i/>
          <w:iCs/>
          <w:sz w:val="20"/>
        </w:rPr>
        <w:t>Literacy for the 21</w:t>
      </w:r>
      <w:r>
        <w:rPr>
          <w:rFonts w:ascii="Times New Roman" w:hAnsi="Times New Roman"/>
          <w:i/>
          <w:iCs/>
          <w:sz w:val="20"/>
          <w:vertAlign w:val="superscript"/>
        </w:rPr>
        <w:t>st</w:t>
      </w:r>
      <w:r>
        <w:rPr>
          <w:rFonts w:ascii="Times New Roman" w:hAnsi="Times New Roman"/>
          <w:i/>
          <w:iCs/>
          <w:sz w:val="20"/>
        </w:rPr>
        <w:t xml:space="preserve"> century: A balanced approach</w:t>
      </w:r>
      <w:r>
        <w:rPr>
          <w:rFonts w:ascii="Times New Roman" w:hAnsi="Times New Roman"/>
          <w:i/>
          <w:sz w:val="20"/>
        </w:rPr>
        <w:t xml:space="preserve"> </w:t>
      </w:r>
      <w:r>
        <w:rPr>
          <w:rFonts w:ascii="Times New Roman" w:hAnsi="Times New Roman"/>
          <w:iCs/>
          <w:sz w:val="20"/>
        </w:rPr>
        <w:t>(4</w:t>
      </w:r>
      <w:r>
        <w:rPr>
          <w:rFonts w:ascii="Times New Roman" w:hAnsi="Times New Roman"/>
          <w:iCs/>
          <w:sz w:val="20"/>
          <w:vertAlign w:val="superscript"/>
        </w:rPr>
        <w:t>th</w:t>
      </w:r>
      <w:r>
        <w:rPr>
          <w:rFonts w:ascii="Times New Roman" w:hAnsi="Times New Roman"/>
          <w:iCs/>
          <w:sz w:val="20"/>
        </w:rPr>
        <w:t xml:space="preserve"> ed.). </w:t>
      </w:r>
      <w:smartTag w:uri="urn:schemas-microsoft-com:office:smarttags" w:element="place">
        <w:smartTag w:uri="urn:schemas-microsoft-com:office:smarttags" w:element="City">
          <w:r>
            <w:rPr>
              <w:rFonts w:ascii="Times New Roman" w:hAnsi="Times New Roman"/>
              <w:iCs/>
              <w:sz w:val="20"/>
            </w:rPr>
            <w:t>Upper Saddle River</w:t>
          </w:r>
        </w:smartTag>
        <w:r>
          <w:rPr>
            <w:rFonts w:ascii="Times New Roman" w:hAnsi="Times New Roman"/>
            <w:iCs/>
            <w:sz w:val="20"/>
          </w:rPr>
          <w:t xml:space="preserve">, </w:t>
        </w:r>
        <w:smartTag w:uri="urn:schemas-microsoft-com:office:smarttags" w:element="State">
          <w:r>
            <w:rPr>
              <w:rFonts w:ascii="Times New Roman" w:hAnsi="Times New Roman"/>
              <w:iCs/>
              <w:sz w:val="20"/>
            </w:rPr>
            <w:t>NJ</w:t>
          </w:r>
        </w:smartTag>
      </w:smartTag>
      <w:r>
        <w:rPr>
          <w:rFonts w:ascii="Times New Roman" w:hAnsi="Times New Roman"/>
          <w:iCs/>
          <w:sz w:val="20"/>
        </w:rPr>
        <w:t xml:space="preserve">:   </w:t>
      </w:r>
      <w:r>
        <w:rPr>
          <w:rFonts w:ascii="Times New Roman" w:hAnsi="Times New Roman"/>
          <w:iCs/>
          <w:sz w:val="20"/>
        </w:rPr>
        <w:br/>
        <w:t xml:space="preserve">      Prentice. </w:t>
      </w:r>
    </w:p>
    <w:p w:rsidR="00A97288" w:rsidRDefault="00A97288">
      <w:pPr>
        <w:tabs>
          <w:tab w:val="left" w:pos="-720"/>
        </w:tabs>
        <w:suppressAutoHyphens/>
        <w:rPr>
          <w:rFonts w:ascii="Times New Roman" w:hAnsi="Times New Roman"/>
          <w:iCs/>
          <w:sz w:val="20"/>
        </w:rPr>
      </w:pPr>
    </w:p>
    <w:p w:rsidR="00A97288" w:rsidRDefault="00A97288">
      <w:pPr>
        <w:tabs>
          <w:tab w:val="left" w:pos="-720"/>
        </w:tabs>
        <w:suppressAutoHyphens/>
        <w:rPr>
          <w:rFonts w:ascii="Times New Roman" w:hAnsi="Times New Roman"/>
          <w:sz w:val="20"/>
        </w:rPr>
      </w:pPr>
      <w:r>
        <w:rPr>
          <w:rFonts w:ascii="Times New Roman" w:hAnsi="Times New Roman"/>
          <w:sz w:val="20"/>
        </w:rPr>
        <w:t>Walker, B. (2008). Diagnostic teaching of reading, 6</w:t>
      </w:r>
      <w:r>
        <w:rPr>
          <w:rFonts w:ascii="Times New Roman" w:hAnsi="Times New Roman"/>
          <w:sz w:val="20"/>
          <w:vertAlign w:val="superscript"/>
        </w:rPr>
        <w:t>th</w:t>
      </w:r>
      <w:r>
        <w:rPr>
          <w:rFonts w:ascii="Times New Roman" w:hAnsi="Times New Roman"/>
          <w:sz w:val="20"/>
        </w:rPr>
        <w:t xml:space="preserve">  Ed. Columbus, OH:  Pearson, Merrill, Prentice Hall.</w:t>
      </w:r>
    </w:p>
    <w:p w:rsidR="00A97288" w:rsidRDefault="00A97288">
      <w:pPr>
        <w:tabs>
          <w:tab w:val="left" w:pos="-720"/>
        </w:tabs>
        <w:suppressAutoHyphens/>
        <w:rPr>
          <w:rFonts w:ascii="Times New Roman" w:hAnsi="Times New Roman"/>
          <w:sz w:val="20"/>
        </w:rPr>
      </w:pPr>
    </w:p>
    <w:p w:rsidR="00A97288" w:rsidRDefault="00A97288">
      <w:pPr>
        <w:tabs>
          <w:tab w:val="left" w:pos="-720"/>
        </w:tabs>
        <w:suppressAutoHyphens/>
        <w:rPr>
          <w:rFonts w:ascii="Times New Roman" w:hAnsi="Times New Roman"/>
          <w:sz w:val="20"/>
        </w:rPr>
      </w:pPr>
      <w:r>
        <w:rPr>
          <w:rFonts w:ascii="Times New Roman" w:hAnsi="Times New Roman"/>
          <w:i/>
          <w:sz w:val="20"/>
        </w:rPr>
        <w:t>Woodcock Reading Mastery Tests-Revised</w:t>
      </w:r>
      <w:r>
        <w:rPr>
          <w:rFonts w:ascii="Times New Roman" w:hAnsi="Times New Roman"/>
          <w:sz w:val="20"/>
        </w:rPr>
        <w:t xml:space="preserve"> (1998). Circle Pines, MN: American Guidance Service.</w:t>
      </w:r>
    </w:p>
    <w:p w:rsidR="00A97288" w:rsidRDefault="00A97288">
      <w:pPr>
        <w:tabs>
          <w:tab w:val="left" w:pos="-720"/>
        </w:tabs>
        <w:suppressAutoHyphens/>
        <w:rPr>
          <w:rFonts w:ascii="Times New Roman" w:hAnsi="Times New Roman"/>
          <w:sz w:val="20"/>
        </w:rPr>
      </w:pPr>
    </w:p>
    <w:p w:rsidR="00A97288" w:rsidRDefault="00A97288">
      <w:pPr>
        <w:tabs>
          <w:tab w:val="left" w:pos="0"/>
          <w:tab w:val="left" w:pos="5400"/>
        </w:tabs>
        <w:suppressAutoHyphens/>
        <w:rPr>
          <w:rFonts w:ascii="Times New Roman" w:hAnsi="Times New Roman"/>
          <w:sz w:val="20"/>
        </w:rPr>
      </w:pPr>
      <w:r>
        <w:rPr>
          <w:rFonts w:ascii="Times New Roman" w:hAnsi="Times New Roman"/>
          <w:sz w:val="20"/>
        </w:rPr>
        <w:t>Zhu, S. P. (2004). Reviews of books on promoting cultural equality by celebrating cultural differences.</w:t>
      </w:r>
    </w:p>
    <w:p w:rsidR="00A97288" w:rsidRDefault="00A97288">
      <w:pPr>
        <w:tabs>
          <w:tab w:val="left" w:pos="0"/>
          <w:tab w:val="left" w:pos="5400"/>
        </w:tabs>
        <w:suppressAutoHyphens/>
        <w:rPr>
          <w:rFonts w:ascii="Times New Roman" w:hAnsi="Times New Roman"/>
          <w:sz w:val="20"/>
        </w:rPr>
      </w:pPr>
      <w:r>
        <w:rPr>
          <w:rFonts w:ascii="Times New Roman" w:hAnsi="Times New Roman"/>
          <w:sz w:val="20"/>
        </w:rPr>
        <w:t xml:space="preserve">     </w:t>
      </w:r>
      <w:r>
        <w:rPr>
          <w:rFonts w:ascii="Times New Roman" w:hAnsi="Times New Roman"/>
          <w:i/>
          <w:sz w:val="20"/>
        </w:rPr>
        <w:t xml:space="preserve">Bibliotherapy and </w:t>
      </w:r>
      <w:smartTag w:uri="urn:schemas-microsoft-com:office:smarttags" w:element="place">
        <w:smartTag w:uri="urn:schemas-microsoft-com:office:smarttags" w:element="City">
          <w:r>
            <w:rPr>
              <w:rFonts w:ascii="Times New Roman" w:hAnsi="Times New Roman"/>
              <w:i/>
              <w:sz w:val="20"/>
            </w:rPr>
            <w:t>Reading</w:t>
          </w:r>
        </w:smartTag>
      </w:smartTag>
      <w:r>
        <w:rPr>
          <w:rFonts w:ascii="Times New Roman" w:hAnsi="Times New Roman"/>
          <w:i/>
          <w:sz w:val="20"/>
        </w:rPr>
        <w:t>,</w:t>
      </w:r>
      <w:r>
        <w:rPr>
          <w:rFonts w:ascii="Times New Roman" w:hAnsi="Times New Roman"/>
          <w:sz w:val="20"/>
        </w:rPr>
        <w:t xml:space="preserve"> 14(2), 2-3.</w:t>
      </w:r>
    </w:p>
    <w:p w:rsidR="00A97288" w:rsidRDefault="00A97288">
      <w:pPr>
        <w:tabs>
          <w:tab w:val="left" w:pos="0"/>
        </w:tabs>
        <w:suppressAutoHyphens/>
        <w:rPr>
          <w:rFonts w:ascii="Times New Roman" w:hAnsi="Times New Roman"/>
          <w:bCs/>
          <w:sz w:val="20"/>
        </w:rPr>
      </w:pPr>
    </w:p>
    <w:p w:rsidR="00A97288" w:rsidRDefault="00A97288" w:rsidP="004A25B0">
      <w:pPr>
        <w:tabs>
          <w:tab w:val="left" w:pos="0"/>
        </w:tabs>
        <w:suppressAutoHyphens/>
        <w:rPr>
          <w:rFonts w:ascii="Times New Roman" w:hAnsi="Times New Roman"/>
          <w:bCs/>
          <w:sz w:val="20"/>
        </w:rPr>
      </w:pPr>
      <w:r>
        <w:rPr>
          <w:rFonts w:ascii="Times New Roman" w:hAnsi="Times New Roman"/>
          <w:bCs/>
          <w:sz w:val="20"/>
        </w:rPr>
        <w:t xml:space="preserve">Zhu, S. P. (2005). Reviews of books on motivation, </w:t>
      </w:r>
      <w:r>
        <w:rPr>
          <w:rFonts w:ascii="Times New Roman" w:hAnsi="Times New Roman"/>
          <w:bCs/>
          <w:i/>
          <w:iCs/>
          <w:sz w:val="20"/>
        </w:rPr>
        <w:t>Bibliotherapy and Reading,</w:t>
      </w:r>
      <w:r w:rsidR="004A25B0">
        <w:rPr>
          <w:rFonts w:ascii="Times New Roman" w:hAnsi="Times New Roman"/>
          <w:bCs/>
          <w:sz w:val="20"/>
        </w:rPr>
        <w:t>16(2), 2-3</w:t>
      </w:r>
    </w:p>
    <w:p w:rsidR="004A25B0" w:rsidRPr="004A25B0" w:rsidRDefault="004A25B0" w:rsidP="004A25B0">
      <w:pPr>
        <w:tabs>
          <w:tab w:val="left" w:pos="0"/>
        </w:tabs>
        <w:suppressAutoHyphens/>
        <w:rPr>
          <w:rFonts w:ascii="Times New Roman" w:hAnsi="Times New Roman"/>
          <w:bCs/>
          <w:sz w:val="20"/>
        </w:rPr>
      </w:pPr>
    </w:p>
    <w:p w:rsidR="00A97288" w:rsidRDefault="00A97288">
      <w:pPr>
        <w:tabs>
          <w:tab w:val="left" w:pos="-720"/>
        </w:tabs>
        <w:suppressAutoHyphens/>
        <w:rPr>
          <w:rFonts w:ascii="Times New Roman" w:hAnsi="Times New Roman"/>
          <w:b/>
          <w:bCs/>
        </w:rPr>
      </w:pPr>
    </w:p>
    <w:p w:rsidR="00744418" w:rsidRDefault="00744418">
      <w:pPr>
        <w:tabs>
          <w:tab w:val="left" w:pos="-720"/>
        </w:tabs>
        <w:suppressAutoHyphens/>
        <w:rPr>
          <w:rFonts w:ascii="Times New Roman" w:hAnsi="Times New Roman"/>
          <w:b/>
          <w:bCs/>
        </w:rPr>
      </w:pPr>
    </w:p>
    <w:p w:rsidR="00744418" w:rsidRDefault="00744418">
      <w:pPr>
        <w:tabs>
          <w:tab w:val="left" w:pos="-720"/>
        </w:tabs>
        <w:suppressAutoHyphens/>
        <w:rPr>
          <w:rFonts w:ascii="Times New Roman" w:hAnsi="Times New Roman"/>
          <w:b/>
          <w:bCs/>
        </w:rPr>
      </w:pPr>
    </w:p>
    <w:p w:rsidR="00744418" w:rsidRDefault="00744418">
      <w:pPr>
        <w:tabs>
          <w:tab w:val="left" w:pos="-720"/>
        </w:tabs>
        <w:suppressAutoHyphens/>
        <w:rPr>
          <w:rFonts w:ascii="Times New Roman" w:hAnsi="Times New Roman"/>
          <w:b/>
          <w:bCs/>
        </w:rPr>
      </w:pPr>
    </w:p>
    <w:p w:rsidR="00DB7512" w:rsidRDefault="00DB7512" w:rsidP="00DB7512">
      <w:pPr>
        <w:tabs>
          <w:tab w:val="left" w:pos="-720"/>
        </w:tabs>
        <w:suppressAutoHyphens/>
        <w:rPr>
          <w:rFonts w:ascii="Times New Roman" w:hAnsi="Times New Roman"/>
          <w:b/>
          <w:bCs/>
        </w:rPr>
      </w:pPr>
    </w:p>
    <w:p w:rsidR="00067A77" w:rsidRDefault="00067A77" w:rsidP="00DB7512">
      <w:pPr>
        <w:tabs>
          <w:tab w:val="left" w:pos="-720"/>
        </w:tabs>
        <w:suppressAutoHyphens/>
        <w:rPr>
          <w:rFonts w:ascii="Times New Roman" w:hAnsi="Times New Roman"/>
          <w:b/>
          <w:bCs/>
        </w:rPr>
      </w:pPr>
    </w:p>
    <w:p w:rsidR="00067A77" w:rsidRDefault="00067A77" w:rsidP="00DB7512">
      <w:pPr>
        <w:tabs>
          <w:tab w:val="left" w:pos="-720"/>
        </w:tabs>
        <w:suppressAutoHyphens/>
        <w:rPr>
          <w:rFonts w:ascii="Times New Roman" w:hAnsi="Times New Roman"/>
          <w:b/>
          <w:bCs/>
          <w:szCs w:val="24"/>
        </w:rPr>
      </w:pPr>
    </w:p>
    <w:p w:rsidR="00A97288" w:rsidRPr="003C0E8B" w:rsidRDefault="00DB7512" w:rsidP="00DB7512">
      <w:pPr>
        <w:tabs>
          <w:tab w:val="left" w:pos="-720"/>
        </w:tabs>
        <w:suppressAutoHyphens/>
        <w:jc w:val="center"/>
        <w:rPr>
          <w:rFonts w:ascii="Times New Roman" w:hAnsi="Times New Roman"/>
          <w:b/>
          <w:bCs/>
          <w:szCs w:val="24"/>
        </w:rPr>
      </w:pPr>
      <w:r w:rsidRPr="00DB7512">
        <w:rPr>
          <w:rFonts w:ascii="Times New Roman" w:hAnsi="Times New Roman"/>
          <w:b/>
          <w:bCs/>
          <w:szCs w:val="24"/>
          <w:highlight w:val="yellow"/>
        </w:rPr>
        <w:t>Updated</w:t>
      </w:r>
      <w:r w:rsidR="00900C96" w:rsidRPr="00DB7512">
        <w:rPr>
          <w:rFonts w:ascii="Times New Roman" w:hAnsi="Times New Roman"/>
          <w:b/>
          <w:bCs/>
          <w:szCs w:val="24"/>
          <w:highlight w:val="yellow"/>
        </w:rPr>
        <w:t xml:space="preserve"> Calendar</w:t>
      </w:r>
    </w:p>
    <w:p w:rsidR="00382274" w:rsidRDefault="00382274">
      <w:pPr>
        <w:tabs>
          <w:tab w:val="left" w:pos="-720"/>
        </w:tabs>
        <w:suppressAutoHyphens/>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1144"/>
        <w:gridCol w:w="3873"/>
        <w:gridCol w:w="3510"/>
      </w:tblGrid>
      <w:tr w:rsidR="005279DD" w:rsidRPr="00326757" w:rsidTr="005279DD">
        <w:tc>
          <w:tcPr>
            <w:tcW w:w="823" w:type="dxa"/>
            <w:shd w:val="clear" w:color="auto" w:fill="E0E0E0"/>
          </w:tcPr>
          <w:p w:rsidR="00382274" w:rsidRPr="00326757" w:rsidRDefault="00673116" w:rsidP="00326757">
            <w:pPr>
              <w:tabs>
                <w:tab w:val="left" w:pos="-720"/>
              </w:tabs>
              <w:suppressAutoHyphens/>
              <w:rPr>
                <w:rFonts w:ascii="Times New Roman" w:hAnsi="Times New Roman"/>
                <w:b/>
                <w:bCs/>
                <w:sz w:val="20"/>
              </w:rPr>
            </w:pPr>
            <w:r>
              <w:rPr>
                <w:rFonts w:ascii="Times New Roman" w:hAnsi="Times New Roman"/>
                <w:b/>
                <w:bCs/>
                <w:sz w:val="20"/>
              </w:rPr>
              <w:t>Week</w:t>
            </w:r>
          </w:p>
        </w:tc>
        <w:tc>
          <w:tcPr>
            <w:tcW w:w="1144" w:type="dxa"/>
            <w:shd w:val="clear" w:color="auto" w:fill="E0E0E0"/>
          </w:tcPr>
          <w:p w:rsidR="00382274" w:rsidRPr="00326757"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Date</w:t>
            </w:r>
          </w:p>
        </w:tc>
        <w:tc>
          <w:tcPr>
            <w:tcW w:w="3873" w:type="dxa"/>
            <w:shd w:val="clear" w:color="auto" w:fill="E0E0E0"/>
          </w:tcPr>
          <w:p w:rsidR="00382274" w:rsidRPr="00326757"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Class Topics</w:t>
            </w:r>
          </w:p>
        </w:tc>
        <w:tc>
          <w:tcPr>
            <w:tcW w:w="3510" w:type="dxa"/>
            <w:shd w:val="clear" w:color="auto" w:fill="E0E0E0"/>
          </w:tcPr>
          <w:p w:rsidR="00382274" w:rsidRPr="00326757"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Assignments Due</w:t>
            </w:r>
          </w:p>
          <w:p w:rsidR="003C0E8B" w:rsidRPr="00326757" w:rsidRDefault="003C0E8B" w:rsidP="00326757">
            <w:pPr>
              <w:tabs>
                <w:tab w:val="left" w:pos="-720"/>
              </w:tabs>
              <w:suppressAutoHyphens/>
              <w:rPr>
                <w:rFonts w:ascii="Times New Roman" w:hAnsi="Times New Roman"/>
                <w:b/>
                <w:bCs/>
                <w:sz w:val="20"/>
              </w:rPr>
            </w:pPr>
          </w:p>
        </w:tc>
      </w:tr>
      <w:tr w:rsidR="00382274" w:rsidRPr="00326757" w:rsidTr="005279DD">
        <w:tc>
          <w:tcPr>
            <w:tcW w:w="823" w:type="dxa"/>
          </w:tcPr>
          <w:p w:rsidR="00382274"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1</w:t>
            </w:r>
          </w:p>
          <w:p w:rsidR="00DB7512" w:rsidRPr="00326757" w:rsidRDefault="00DB7512" w:rsidP="00326757">
            <w:pPr>
              <w:tabs>
                <w:tab w:val="left" w:pos="-720"/>
              </w:tabs>
              <w:suppressAutoHyphens/>
              <w:rPr>
                <w:rFonts w:ascii="Times New Roman" w:hAnsi="Times New Roman"/>
                <w:b/>
                <w:bCs/>
                <w:sz w:val="20"/>
              </w:rPr>
            </w:pPr>
          </w:p>
        </w:tc>
        <w:tc>
          <w:tcPr>
            <w:tcW w:w="1144" w:type="dxa"/>
          </w:tcPr>
          <w:p w:rsidR="00382274" w:rsidRPr="00326757" w:rsidRDefault="00782749" w:rsidP="00326757">
            <w:pPr>
              <w:tabs>
                <w:tab w:val="left" w:pos="-720"/>
              </w:tabs>
              <w:suppressAutoHyphens/>
              <w:rPr>
                <w:rFonts w:ascii="Times New Roman" w:hAnsi="Times New Roman"/>
                <w:b/>
                <w:bCs/>
                <w:sz w:val="20"/>
              </w:rPr>
            </w:pPr>
            <w:r>
              <w:rPr>
                <w:rFonts w:ascii="Times New Roman" w:hAnsi="Times New Roman"/>
                <w:b/>
                <w:bCs/>
                <w:sz w:val="20"/>
              </w:rPr>
              <w:t>May 16-22</w:t>
            </w:r>
          </w:p>
        </w:tc>
        <w:tc>
          <w:tcPr>
            <w:tcW w:w="3873" w:type="dxa"/>
          </w:tcPr>
          <w:p w:rsidR="00F27C7C" w:rsidRPr="00326757" w:rsidRDefault="00F27C7C" w:rsidP="005279DD">
            <w:pPr>
              <w:tabs>
                <w:tab w:val="left" w:pos="-720"/>
              </w:tabs>
              <w:suppressAutoHyphens/>
              <w:rPr>
                <w:rFonts w:ascii="Times New Roman" w:hAnsi="Times New Roman"/>
                <w:b/>
                <w:bCs/>
                <w:sz w:val="20"/>
              </w:rPr>
            </w:pPr>
            <w:r w:rsidRPr="00326757">
              <w:rPr>
                <w:rFonts w:ascii="Times New Roman" w:hAnsi="Times New Roman"/>
                <w:b/>
                <w:bCs/>
                <w:sz w:val="20"/>
              </w:rPr>
              <w:t>Introductions</w:t>
            </w:r>
          </w:p>
          <w:p w:rsidR="00F27C7C" w:rsidRPr="00326757" w:rsidRDefault="00F27C7C" w:rsidP="005279DD">
            <w:pPr>
              <w:tabs>
                <w:tab w:val="left" w:pos="-720"/>
              </w:tabs>
              <w:suppressAutoHyphens/>
              <w:rPr>
                <w:rFonts w:ascii="Times New Roman" w:hAnsi="Times New Roman"/>
                <w:b/>
                <w:bCs/>
                <w:sz w:val="20"/>
              </w:rPr>
            </w:pPr>
            <w:r w:rsidRPr="00326757">
              <w:rPr>
                <w:rFonts w:ascii="Times New Roman" w:hAnsi="Times New Roman"/>
                <w:b/>
                <w:bCs/>
                <w:sz w:val="20"/>
              </w:rPr>
              <w:t>Syllabus</w:t>
            </w:r>
            <w:r w:rsidR="00382274" w:rsidRPr="00326757">
              <w:rPr>
                <w:rFonts w:ascii="Times New Roman" w:hAnsi="Times New Roman"/>
                <w:b/>
                <w:bCs/>
                <w:sz w:val="20"/>
              </w:rPr>
              <w:t xml:space="preserve"> </w:t>
            </w:r>
          </w:p>
          <w:p w:rsidR="00DB7512" w:rsidRDefault="005279DD" w:rsidP="00DB7512">
            <w:pPr>
              <w:tabs>
                <w:tab w:val="left" w:pos="-720"/>
              </w:tabs>
              <w:suppressAutoHyphens/>
              <w:rPr>
                <w:rFonts w:ascii="Times New Roman" w:hAnsi="Times New Roman"/>
                <w:b/>
                <w:bCs/>
                <w:sz w:val="20"/>
              </w:rPr>
            </w:pPr>
            <w:r>
              <w:rPr>
                <w:rFonts w:ascii="Times New Roman" w:hAnsi="Times New Roman"/>
                <w:b/>
                <w:bCs/>
                <w:sz w:val="20"/>
              </w:rPr>
              <w:lastRenderedPageBreak/>
              <w:t xml:space="preserve">Ch. 1 </w:t>
            </w:r>
          </w:p>
          <w:p w:rsidR="00382274" w:rsidRPr="00326757" w:rsidRDefault="005279DD" w:rsidP="00DB7512">
            <w:pPr>
              <w:tabs>
                <w:tab w:val="left" w:pos="-720"/>
              </w:tabs>
              <w:suppressAutoHyphens/>
              <w:rPr>
                <w:rFonts w:ascii="Times New Roman" w:hAnsi="Times New Roman"/>
                <w:b/>
                <w:bCs/>
                <w:sz w:val="20"/>
              </w:rPr>
            </w:pPr>
            <w:r>
              <w:rPr>
                <w:rFonts w:ascii="Times New Roman" w:hAnsi="Times New Roman"/>
                <w:b/>
                <w:bCs/>
                <w:sz w:val="20"/>
              </w:rPr>
              <w:t xml:space="preserve">Reading Assessment </w:t>
            </w:r>
            <w:r w:rsidR="00DB7512">
              <w:rPr>
                <w:rFonts w:ascii="Times New Roman" w:hAnsi="Times New Roman"/>
                <w:b/>
                <w:bCs/>
                <w:sz w:val="20"/>
              </w:rPr>
              <w:t>in the Classroom</w:t>
            </w:r>
          </w:p>
        </w:tc>
        <w:tc>
          <w:tcPr>
            <w:tcW w:w="3510" w:type="dxa"/>
          </w:tcPr>
          <w:p w:rsidR="005B14D0" w:rsidRDefault="005B14D0" w:rsidP="00326757">
            <w:pPr>
              <w:tabs>
                <w:tab w:val="left" w:pos="-720"/>
              </w:tabs>
              <w:suppressAutoHyphens/>
              <w:rPr>
                <w:rFonts w:ascii="Times New Roman" w:hAnsi="Times New Roman"/>
                <w:b/>
                <w:bCs/>
                <w:sz w:val="20"/>
              </w:rPr>
            </w:pPr>
            <w:r>
              <w:rPr>
                <w:rFonts w:ascii="Times New Roman" w:hAnsi="Times New Roman"/>
                <w:b/>
                <w:bCs/>
                <w:sz w:val="20"/>
              </w:rPr>
              <w:lastRenderedPageBreak/>
              <w:t>Summary Critique 1: Ch. 1</w:t>
            </w:r>
          </w:p>
          <w:p w:rsidR="0042593E" w:rsidRPr="00326757" w:rsidRDefault="0042593E" w:rsidP="00326757">
            <w:pPr>
              <w:tabs>
                <w:tab w:val="left" w:pos="-720"/>
              </w:tabs>
              <w:suppressAutoHyphens/>
              <w:rPr>
                <w:rFonts w:ascii="Times New Roman" w:hAnsi="Times New Roman"/>
                <w:b/>
                <w:bCs/>
                <w:sz w:val="20"/>
              </w:rPr>
            </w:pPr>
            <w:r>
              <w:rPr>
                <w:rFonts w:ascii="Times New Roman" w:hAnsi="Times New Roman"/>
                <w:b/>
                <w:bCs/>
                <w:sz w:val="20"/>
              </w:rPr>
              <w:t>Discussion Forum #1</w:t>
            </w:r>
          </w:p>
        </w:tc>
      </w:tr>
      <w:tr w:rsidR="00382274" w:rsidRPr="00326757" w:rsidTr="005279DD">
        <w:tc>
          <w:tcPr>
            <w:tcW w:w="823" w:type="dxa"/>
          </w:tcPr>
          <w:p w:rsidR="00382274"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2</w:t>
            </w:r>
          </w:p>
          <w:p w:rsidR="00DB7512" w:rsidRPr="00326757" w:rsidRDefault="00DB7512" w:rsidP="00326757">
            <w:pPr>
              <w:tabs>
                <w:tab w:val="left" w:pos="-720"/>
              </w:tabs>
              <w:suppressAutoHyphens/>
              <w:rPr>
                <w:rFonts w:ascii="Times New Roman" w:hAnsi="Times New Roman"/>
                <w:b/>
                <w:bCs/>
                <w:sz w:val="20"/>
              </w:rPr>
            </w:pPr>
          </w:p>
        </w:tc>
        <w:tc>
          <w:tcPr>
            <w:tcW w:w="1144" w:type="dxa"/>
          </w:tcPr>
          <w:p w:rsidR="00382274" w:rsidRPr="00326757" w:rsidRDefault="00782749" w:rsidP="00326757">
            <w:pPr>
              <w:tabs>
                <w:tab w:val="left" w:pos="-720"/>
              </w:tabs>
              <w:suppressAutoHyphens/>
              <w:rPr>
                <w:rFonts w:ascii="Times New Roman" w:hAnsi="Times New Roman"/>
                <w:b/>
                <w:bCs/>
                <w:sz w:val="20"/>
              </w:rPr>
            </w:pPr>
            <w:r>
              <w:rPr>
                <w:rFonts w:ascii="Times New Roman" w:hAnsi="Times New Roman"/>
                <w:b/>
                <w:bCs/>
                <w:sz w:val="20"/>
              </w:rPr>
              <w:t>May 23-29</w:t>
            </w:r>
          </w:p>
        </w:tc>
        <w:tc>
          <w:tcPr>
            <w:tcW w:w="3873" w:type="dxa"/>
          </w:tcPr>
          <w:p w:rsidR="00DB7512"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2 </w:t>
            </w:r>
          </w:p>
          <w:p w:rsidR="00F27C7C" w:rsidRPr="00326757"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Response to Intervention (RTI): Differentiating Instruction for </w:t>
            </w:r>
            <w:r w:rsidR="00DB7512">
              <w:rPr>
                <w:rFonts w:ascii="Times New Roman" w:hAnsi="Times New Roman"/>
                <w:b/>
                <w:bCs/>
                <w:sz w:val="20"/>
              </w:rPr>
              <w:t>All</w:t>
            </w:r>
            <w:r>
              <w:rPr>
                <w:rFonts w:ascii="Times New Roman" w:hAnsi="Times New Roman"/>
                <w:b/>
                <w:bCs/>
                <w:sz w:val="20"/>
              </w:rPr>
              <w:t xml:space="preserve"> Readers</w:t>
            </w:r>
          </w:p>
          <w:p w:rsidR="00382274" w:rsidRPr="00326757" w:rsidRDefault="00382274" w:rsidP="00326757">
            <w:pPr>
              <w:tabs>
                <w:tab w:val="left" w:pos="-720"/>
              </w:tabs>
              <w:suppressAutoHyphens/>
              <w:rPr>
                <w:rFonts w:ascii="Times New Roman" w:hAnsi="Times New Roman"/>
                <w:b/>
                <w:bCs/>
                <w:sz w:val="20"/>
              </w:rPr>
            </w:pPr>
          </w:p>
        </w:tc>
        <w:tc>
          <w:tcPr>
            <w:tcW w:w="3510" w:type="dxa"/>
          </w:tcPr>
          <w:p w:rsidR="005B14D0" w:rsidRDefault="005B14D0" w:rsidP="00326757">
            <w:pPr>
              <w:tabs>
                <w:tab w:val="left" w:pos="-720"/>
              </w:tabs>
              <w:suppressAutoHyphens/>
              <w:rPr>
                <w:rFonts w:ascii="Times New Roman" w:hAnsi="Times New Roman"/>
                <w:b/>
                <w:bCs/>
                <w:sz w:val="20"/>
              </w:rPr>
            </w:pPr>
            <w:r>
              <w:rPr>
                <w:rFonts w:ascii="Times New Roman" w:hAnsi="Times New Roman"/>
                <w:b/>
                <w:bCs/>
                <w:sz w:val="20"/>
              </w:rPr>
              <w:t>Summary Critique 2: Ch. 2</w:t>
            </w:r>
          </w:p>
          <w:p w:rsidR="001F3799" w:rsidRDefault="001F3799" w:rsidP="00326757">
            <w:pPr>
              <w:tabs>
                <w:tab w:val="left" w:pos="-720"/>
              </w:tabs>
              <w:suppressAutoHyphens/>
              <w:rPr>
                <w:rFonts w:ascii="Times New Roman" w:hAnsi="Times New Roman"/>
                <w:b/>
                <w:bCs/>
                <w:sz w:val="20"/>
              </w:rPr>
            </w:pPr>
            <w:r w:rsidRPr="00326757">
              <w:rPr>
                <w:rFonts w:ascii="Times New Roman" w:hAnsi="Times New Roman"/>
                <w:b/>
                <w:bCs/>
                <w:sz w:val="20"/>
              </w:rPr>
              <w:t>A</w:t>
            </w:r>
            <w:r w:rsidR="005279DD">
              <w:rPr>
                <w:rFonts w:ascii="Times New Roman" w:hAnsi="Times New Roman"/>
                <w:b/>
                <w:bCs/>
                <w:sz w:val="20"/>
              </w:rPr>
              <w:t xml:space="preserve">ssessment Kit </w:t>
            </w:r>
            <w:r w:rsidR="00082A0C">
              <w:rPr>
                <w:rFonts w:ascii="Times New Roman" w:hAnsi="Times New Roman"/>
                <w:b/>
                <w:bCs/>
                <w:sz w:val="20"/>
              </w:rPr>
              <w:t>#1</w:t>
            </w:r>
          </w:p>
          <w:p w:rsidR="00067A77" w:rsidRDefault="00067A77" w:rsidP="00326757">
            <w:pPr>
              <w:tabs>
                <w:tab w:val="left" w:pos="-720"/>
              </w:tabs>
              <w:suppressAutoHyphens/>
              <w:rPr>
                <w:rFonts w:ascii="Times New Roman" w:hAnsi="Times New Roman"/>
                <w:b/>
                <w:bCs/>
                <w:sz w:val="20"/>
              </w:rPr>
            </w:pPr>
            <w:r>
              <w:rPr>
                <w:rFonts w:ascii="Times New Roman" w:hAnsi="Times New Roman"/>
                <w:b/>
                <w:bCs/>
                <w:sz w:val="20"/>
              </w:rPr>
              <w:t>Identification of Struggling Reader for Case Study</w:t>
            </w:r>
          </w:p>
          <w:p w:rsidR="0042593E" w:rsidRPr="00326757" w:rsidRDefault="0042593E" w:rsidP="00326757">
            <w:pPr>
              <w:tabs>
                <w:tab w:val="left" w:pos="-720"/>
              </w:tabs>
              <w:suppressAutoHyphens/>
              <w:rPr>
                <w:rFonts w:ascii="Times New Roman" w:hAnsi="Times New Roman"/>
                <w:b/>
                <w:bCs/>
                <w:sz w:val="20"/>
              </w:rPr>
            </w:pPr>
            <w:r>
              <w:rPr>
                <w:rFonts w:ascii="Times New Roman" w:hAnsi="Times New Roman"/>
                <w:b/>
                <w:bCs/>
                <w:sz w:val="20"/>
              </w:rPr>
              <w:t>Discussion Forum #2</w:t>
            </w:r>
          </w:p>
        </w:tc>
      </w:tr>
      <w:tr w:rsidR="00382274" w:rsidRPr="00326757" w:rsidTr="005279DD">
        <w:tc>
          <w:tcPr>
            <w:tcW w:w="823" w:type="dxa"/>
          </w:tcPr>
          <w:p w:rsidR="00382274"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3</w:t>
            </w:r>
          </w:p>
          <w:p w:rsidR="00DB7512" w:rsidRPr="00326757" w:rsidRDefault="00DB7512" w:rsidP="00326757">
            <w:pPr>
              <w:tabs>
                <w:tab w:val="left" w:pos="-720"/>
              </w:tabs>
              <w:suppressAutoHyphens/>
              <w:rPr>
                <w:rFonts w:ascii="Times New Roman" w:hAnsi="Times New Roman"/>
                <w:b/>
                <w:bCs/>
                <w:sz w:val="20"/>
              </w:rPr>
            </w:pPr>
          </w:p>
        </w:tc>
        <w:tc>
          <w:tcPr>
            <w:tcW w:w="1144" w:type="dxa"/>
          </w:tcPr>
          <w:p w:rsidR="00382274" w:rsidRPr="00326757" w:rsidRDefault="00782749" w:rsidP="00326757">
            <w:pPr>
              <w:tabs>
                <w:tab w:val="left" w:pos="-720"/>
              </w:tabs>
              <w:suppressAutoHyphens/>
              <w:rPr>
                <w:rFonts w:ascii="Times New Roman" w:hAnsi="Times New Roman"/>
                <w:b/>
                <w:bCs/>
                <w:sz w:val="20"/>
              </w:rPr>
            </w:pPr>
            <w:r>
              <w:rPr>
                <w:rFonts w:ascii="Times New Roman" w:hAnsi="Times New Roman"/>
                <w:b/>
                <w:bCs/>
                <w:sz w:val="20"/>
              </w:rPr>
              <w:t>May 30-June 5</w:t>
            </w:r>
          </w:p>
        </w:tc>
        <w:tc>
          <w:tcPr>
            <w:tcW w:w="3873" w:type="dxa"/>
          </w:tcPr>
          <w:p w:rsidR="00382274"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3 </w:t>
            </w:r>
          </w:p>
          <w:p w:rsidR="00DB7512" w:rsidRDefault="00DB7512" w:rsidP="005279DD">
            <w:pPr>
              <w:tabs>
                <w:tab w:val="left" w:pos="-720"/>
              </w:tabs>
              <w:suppressAutoHyphens/>
              <w:rPr>
                <w:rFonts w:ascii="Times New Roman" w:hAnsi="Times New Roman"/>
                <w:b/>
                <w:bCs/>
                <w:sz w:val="20"/>
              </w:rPr>
            </w:pPr>
            <w:r>
              <w:rPr>
                <w:rFonts w:ascii="Times New Roman" w:hAnsi="Times New Roman"/>
                <w:b/>
                <w:bCs/>
                <w:sz w:val="20"/>
              </w:rPr>
              <w:t>Speaking and Listening</w:t>
            </w:r>
          </w:p>
          <w:p w:rsidR="00DB7512"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4 </w:t>
            </w:r>
          </w:p>
          <w:p w:rsidR="005279DD" w:rsidRPr="00326757" w:rsidRDefault="005279DD" w:rsidP="005279DD">
            <w:pPr>
              <w:tabs>
                <w:tab w:val="left" w:pos="-720"/>
              </w:tabs>
              <w:suppressAutoHyphens/>
              <w:rPr>
                <w:rFonts w:ascii="Times New Roman" w:hAnsi="Times New Roman"/>
                <w:b/>
                <w:bCs/>
                <w:sz w:val="20"/>
              </w:rPr>
            </w:pPr>
            <w:r>
              <w:rPr>
                <w:rFonts w:ascii="Times New Roman" w:hAnsi="Times New Roman"/>
                <w:b/>
                <w:bCs/>
                <w:sz w:val="20"/>
              </w:rPr>
              <w:t>Children’s Concepts about Print</w:t>
            </w:r>
          </w:p>
        </w:tc>
        <w:tc>
          <w:tcPr>
            <w:tcW w:w="3510" w:type="dxa"/>
          </w:tcPr>
          <w:p w:rsidR="005B14D0" w:rsidRDefault="005B14D0" w:rsidP="00326757">
            <w:pPr>
              <w:tabs>
                <w:tab w:val="left" w:pos="-720"/>
              </w:tabs>
              <w:suppressAutoHyphens/>
              <w:rPr>
                <w:rFonts w:ascii="Times New Roman" w:hAnsi="Times New Roman"/>
                <w:b/>
                <w:bCs/>
                <w:sz w:val="20"/>
              </w:rPr>
            </w:pPr>
            <w:r>
              <w:rPr>
                <w:rFonts w:ascii="Times New Roman" w:hAnsi="Times New Roman"/>
                <w:b/>
                <w:bCs/>
                <w:sz w:val="20"/>
              </w:rPr>
              <w:t>Summary Critique 3: Ch. 3/4</w:t>
            </w:r>
          </w:p>
          <w:p w:rsidR="001F3799" w:rsidRDefault="001F3799" w:rsidP="00326757">
            <w:pPr>
              <w:tabs>
                <w:tab w:val="left" w:pos="-720"/>
              </w:tabs>
              <w:suppressAutoHyphens/>
              <w:rPr>
                <w:rFonts w:ascii="Times New Roman" w:hAnsi="Times New Roman"/>
                <w:b/>
                <w:bCs/>
                <w:sz w:val="20"/>
              </w:rPr>
            </w:pPr>
            <w:r w:rsidRPr="00326757">
              <w:rPr>
                <w:rFonts w:ascii="Times New Roman" w:hAnsi="Times New Roman"/>
                <w:b/>
                <w:bCs/>
                <w:sz w:val="20"/>
              </w:rPr>
              <w:t>Assessment Kit</w:t>
            </w:r>
            <w:r w:rsidR="00082A0C">
              <w:rPr>
                <w:rFonts w:ascii="Times New Roman" w:hAnsi="Times New Roman"/>
                <w:b/>
                <w:bCs/>
                <w:sz w:val="20"/>
              </w:rPr>
              <w:t xml:space="preserve"> #2</w:t>
            </w:r>
          </w:p>
          <w:p w:rsidR="00067A77" w:rsidRDefault="00067A77" w:rsidP="00326757">
            <w:pPr>
              <w:tabs>
                <w:tab w:val="left" w:pos="-720"/>
              </w:tabs>
              <w:suppressAutoHyphens/>
              <w:rPr>
                <w:rFonts w:ascii="Times New Roman" w:hAnsi="Times New Roman"/>
                <w:b/>
                <w:bCs/>
                <w:sz w:val="20"/>
              </w:rPr>
            </w:pPr>
            <w:r>
              <w:rPr>
                <w:rFonts w:ascii="Times New Roman" w:hAnsi="Times New Roman"/>
                <w:b/>
                <w:bCs/>
                <w:sz w:val="20"/>
              </w:rPr>
              <w:t>Begin Assessment of Struggling Reader</w:t>
            </w:r>
          </w:p>
          <w:p w:rsidR="00D334AD" w:rsidRDefault="00D334AD" w:rsidP="00326757">
            <w:pPr>
              <w:tabs>
                <w:tab w:val="left" w:pos="-720"/>
              </w:tabs>
              <w:suppressAutoHyphens/>
              <w:rPr>
                <w:rFonts w:ascii="Times New Roman" w:hAnsi="Times New Roman"/>
                <w:b/>
                <w:bCs/>
                <w:sz w:val="20"/>
              </w:rPr>
            </w:pPr>
            <w:r>
              <w:rPr>
                <w:rFonts w:ascii="Times New Roman" w:hAnsi="Times New Roman"/>
                <w:b/>
                <w:bCs/>
                <w:sz w:val="20"/>
              </w:rPr>
              <w:t>Conference 1</w:t>
            </w:r>
          </w:p>
          <w:p w:rsidR="0042593E" w:rsidRPr="00326757" w:rsidRDefault="0042593E" w:rsidP="00326757">
            <w:pPr>
              <w:tabs>
                <w:tab w:val="left" w:pos="-720"/>
              </w:tabs>
              <w:suppressAutoHyphens/>
              <w:rPr>
                <w:rFonts w:ascii="Times New Roman" w:hAnsi="Times New Roman"/>
                <w:b/>
                <w:bCs/>
                <w:sz w:val="20"/>
              </w:rPr>
            </w:pPr>
            <w:r>
              <w:rPr>
                <w:rFonts w:ascii="Times New Roman" w:hAnsi="Times New Roman"/>
                <w:b/>
                <w:bCs/>
                <w:sz w:val="20"/>
              </w:rPr>
              <w:t>Discussion Forum #3</w:t>
            </w:r>
          </w:p>
        </w:tc>
      </w:tr>
      <w:tr w:rsidR="00744418" w:rsidRPr="00326757" w:rsidTr="005279DD">
        <w:tc>
          <w:tcPr>
            <w:tcW w:w="823" w:type="dxa"/>
          </w:tcPr>
          <w:p w:rsidR="00744418" w:rsidRDefault="00744418" w:rsidP="00326757">
            <w:pPr>
              <w:tabs>
                <w:tab w:val="left" w:pos="-720"/>
              </w:tabs>
              <w:suppressAutoHyphens/>
              <w:rPr>
                <w:rFonts w:ascii="Times New Roman" w:hAnsi="Times New Roman"/>
                <w:b/>
                <w:bCs/>
                <w:sz w:val="20"/>
              </w:rPr>
            </w:pPr>
            <w:r>
              <w:rPr>
                <w:rFonts w:ascii="Times New Roman" w:hAnsi="Times New Roman"/>
                <w:b/>
                <w:bCs/>
                <w:sz w:val="20"/>
              </w:rPr>
              <w:t>4</w:t>
            </w:r>
          </w:p>
          <w:p w:rsidR="00DB7512" w:rsidRPr="00326757" w:rsidRDefault="00DB7512" w:rsidP="00326757">
            <w:pPr>
              <w:tabs>
                <w:tab w:val="left" w:pos="-720"/>
              </w:tabs>
              <w:suppressAutoHyphens/>
              <w:rPr>
                <w:rFonts w:ascii="Times New Roman" w:hAnsi="Times New Roman"/>
                <w:b/>
                <w:bCs/>
                <w:sz w:val="20"/>
              </w:rPr>
            </w:pPr>
          </w:p>
        </w:tc>
        <w:tc>
          <w:tcPr>
            <w:tcW w:w="1144" w:type="dxa"/>
          </w:tcPr>
          <w:p w:rsidR="00744418" w:rsidRDefault="00782749" w:rsidP="00326757">
            <w:pPr>
              <w:tabs>
                <w:tab w:val="left" w:pos="-720"/>
              </w:tabs>
              <w:suppressAutoHyphens/>
              <w:rPr>
                <w:rFonts w:ascii="Times New Roman" w:hAnsi="Times New Roman"/>
                <w:b/>
                <w:bCs/>
                <w:sz w:val="20"/>
              </w:rPr>
            </w:pPr>
            <w:r>
              <w:rPr>
                <w:rFonts w:ascii="Times New Roman" w:hAnsi="Times New Roman"/>
                <w:b/>
                <w:bCs/>
                <w:sz w:val="20"/>
              </w:rPr>
              <w:t>June 6-12</w:t>
            </w:r>
          </w:p>
        </w:tc>
        <w:tc>
          <w:tcPr>
            <w:tcW w:w="3873" w:type="dxa"/>
          </w:tcPr>
          <w:p w:rsidR="00DB7512"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5 </w:t>
            </w:r>
          </w:p>
          <w:p w:rsidR="00744418" w:rsidRDefault="005279DD" w:rsidP="005279DD">
            <w:pPr>
              <w:tabs>
                <w:tab w:val="left" w:pos="-720"/>
              </w:tabs>
              <w:suppressAutoHyphens/>
              <w:rPr>
                <w:rFonts w:ascii="Times New Roman" w:hAnsi="Times New Roman"/>
                <w:b/>
                <w:bCs/>
                <w:sz w:val="20"/>
              </w:rPr>
            </w:pPr>
            <w:r>
              <w:rPr>
                <w:rFonts w:ascii="Times New Roman" w:hAnsi="Times New Roman"/>
                <w:b/>
                <w:bCs/>
                <w:sz w:val="20"/>
              </w:rPr>
              <w:t>Phonemic Awareness and Alphabetic Principle</w:t>
            </w:r>
          </w:p>
          <w:p w:rsidR="00DB7512"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6 </w:t>
            </w:r>
          </w:p>
          <w:p w:rsidR="00DB7512" w:rsidRDefault="00DB7512" w:rsidP="005279DD">
            <w:pPr>
              <w:tabs>
                <w:tab w:val="left" w:pos="-720"/>
              </w:tabs>
              <w:suppressAutoHyphens/>
              <w:rPr>
                <w:rFonts w:ascii="Times New Roman" w:hAnsi="Times New Roman"/>
                <w:b/>
                <w:bCs/>
                <w:sz w:val="20"/>
              </w:rPr>
            </w:pPr>
            <w:r>
              <w:rPr>
                <w:rFonts w:ascii="Times New Roman" w:hAnsi="Times New Roman"/>
                <w:b/>
                <w:bCs/>
                <w:sz w:val="20"/>
              </w:rPr>
              <w:t>Alphabetic Knowledge and Letter Naming</w:t>
            </w:r>
          </w:p>
          <w:p w:rsidR="005279DD" w:rsidRPr="00326757" w:rsidRDefault="005279DD" w:rsidP="00DB7512">
            <w:pPr>
              <w:tabs>
                <w:tab w:val="left" w:pos="-720"/>
              </w:tabs>
              <w:suppressAutoHyphens/>
              <w:rPr>
                <w:rFonts w:ascii="Times New Roman" w:hAnsi="Times New Roman"/>
                <w:b/>
                <w:bCs/>
                <w:sz w:val="20"/>
              </w:rPr>
            </w:pPr>
          </w:p>
        </w:tc>
        <w:tc>
          <w:tcPr>
            <w:tcW w:w="3510" w:type="dxa"/>
          </w:tcPr>
          <w:p w:rsidR="00744418" w:rsidRDefault="005B14D0" w:rsidP="00326757">
            <w:pPr>
              <w:tabs>
                <w:tab w:val="left" w:pos="-720"/>
              </w:tabs>
              <w:suppressAutoHyphens/>
              <w:rPr>
                <w:rFonts w:ascii="Times New Roman" w:hAnsi="Times New Roman"/>
                <w:b/>
                <w:bCs/>
                <w:sz w:val="20"/>
              </w:rPr>
            </w:pPr>
            <w:r>
              <w:rPr>
                <w:rFonts w:ascii="Times New Roman" w:hAnsi="Times New Roman"/>
                <w:b/>
                <w:bCs/>
                <w:sz w:val="20"/>
              </w:rPr>
              <w:t>Summary Critique 4: Ch. 5/6</w:t>
            </w:r>
          </w:p>
          <w:p w:rsidR="00082A0C" w:rsidRDefault="00082A0C" w:rsidP="00326757">
            <w:pPr>
              <w:tabs>
                <w:tab w:val="left" w:pos="-720"/>
              </w:tabs>
              <w:suppressAutoHyphens/>
              <w:rPr>
                <w:rFonts w:ascii="Times New Roman" w:hAnsi="Times New Roman"/>
                <w:b/>
                <w:bCs/>
                <w:sz w:val="20"/>
              </w:rPr>
            </w:pPr>
            <w:r>
              <w:rPr>
                <w:rFonts w:ascii="Times New Roman" w:hAnsi="Times New Roman"/>
                <w:b/>
                <w:bCs/>
                <w:sz w:val="20"/>
              </w:rPr>
              <w:t>Assessment Kit #3</w:t>
            </w:r>
          </w:p>
          <w:p w:rsidR="00067A77" w:rsidRDefault="00067A77" w:rsidP="00326757">
            <w:pPr>
              <w:tabs>
                <w:tab w:val="left" w:pos="-720"/>
              </w:tabs>
              <w:suppressAutoHyphens/>
              <w:rPr>
                <w:rFonts w:ascii="Times New Roman" w:hAnsi="Times New Roman"/>
                <w:b/>
                <w:bCs/>
                <w:sz w:val="20"/>
              </w:rPr>
            </w:pPr>
            <w:r>
              <w:rPr>
                <w:rFonts w:ascii="Times New Roman" w:hAnsi="Times New Roman"/>
                <w:b/>
                <w:bCs/>
                <w:sz w:val="20"/>
              </w:rPr>
              <w:t>Continue Assessment of Struggling Reader</w:t>
            </w:r>
          </w:p>
          <w:p w:rsidR="0042593E" w:rsidRPr="00326757" w:rsidRDefault="0042593E" w:rsidP="00326757">
            <w:pPr>
              <w:tabs>
                <w:tab w:val="left" w:pos="-720"/>
              </w:tabs>
              <w:suppressAutoHyphens/>
              <w:rPr>
                <w:rFonts w:ascii="Times New Roman" w:hAnsi="Times New Roman"/>
                <w:b/>
                <w:bCs/>
                <w:sz w:val="20"/>
              </w:rPr>
            </w:pPr>
            <w:r>
              <w:rPr>
                <w:rFonts w:ascii="Times New Roman" w:hAnsi="Times New Roman"/>
                <w:b/>
                <w:bCs/>
                <w:sz w:val="20"/>
              </w:rPr>
              <w:t>Discussion Forum #4</w:t>
            </w:r>
          </w:p>
        </w:tc>
      </w:tr>
      <w:tr w:rsidR="00382274" w:rsidRPr="00326757" w:rsidTr="005279DD">
        <w:tc>
          <w:tcPr>
            <w:tcW w:w="823" w:type="dxa"/>
          </w:tcPr>
          <w:p w:rsidR="00382274"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5</w:t>
            </w:r>
          </w:p>
          <w:p w:rsidR="00DB7512" w:rsidRPr="00326757" w:rsidRDefault="00DB7512" w:rsidP="00326757">
            <w:pPr>
              <w:tabs>
                <w:tab w:val="left" w:pos="-720"/>
              </w:tabs>
              <w:suppressAutoHyphens/>
              <w:rPr>
                <w:rFonts w:ascii="Times New Roman" w:hAnsi="Times New Roman"/>
                <w:b/>
                <w:bCs/>
                <w:sz w:val="20"/>
              </w:rPr>
            </w:pPr>
          </w:p>
        </w:tc>
        <w:tc>
          <w:tcPr>
            <w:tcW w:w="1144" w:type="dxa"/>
          </w:tcPr>
          <w:p w:rsidR="00382274" w:rsidRPr="00326757" w:rsidRDefault="00782749" w:rsidP="00326757">
            <w:pPr>
              <w:tabs>
                <w:tab w:val="left" w:pos="-720"/>
              </w:tabs>
              <w:suppressAutoHyphens/>
              <w:rPr>
                <w:rFonts w:ascii="Times New Roman" w:hAnsi="Times New Roman"/>
                <w:b/>
                <w:bCs/>
                <w:sz w:val="20"/>
              </w:rPr>
            </w:pPr>
            <w:r>
              <w:rPr>
                <w:rFonts w:ascii="Times New Roman" w:hAnsi="Times New Roman"/>
                <w:b/>
                <w:bCs/>
                <w:sz w:val="20"/>
              </w:rPr>
              <w:t>June 13-19</w:t>
            </w:r>
          </w:p>
        </w:tc>
        <w:tc>
          <w:tcPr>
            <w:tcW w:w="3873" w:type="dxa"/>
          </w:tcPr>
          <w:p w:rsidR="00DB7512"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7 </w:t>
            </w:r>
          </w:p>
          <w:p w:rsidR="00DB7512" w:rsidRDefault="00DB7512" w:rsidP="00DB7512">
            <w:pPr>
              <w:tabs>
                <w:tab w:val="left" w:pos="-720"/>
              </w:tabs>
              <w:suppressAutoHyphens/>
              <w:rPr>
                <w:rFonts w:ascii="Times New Roman" w:hAnsi="Times New Roman"/>
                <w:b/>
                <w:bCs/>
                <w:sz w:val="20"/>
              </w:rPr>
            </w:pPr>
            <w:r>
              <w:rPr>
                <w:rFonts w:ascii="Times New Roman" w:hAnsi="Times New Roman"/>
                <w:b/>
                <w:bCs/>
                <w:sz w:val="20"/>
              </w:rPr>
              <w:t>Phonics and Decoding Skills</w:t>
            </w:r>
          </w:p>
          <w:p w:rsidR="00DB7512" w:rsidRDefault="00DB7512" w:rsidP="005279DD">
            <w:pPr>
              <w:tabs>
                <w:tab w:val="left" w:pos="-720"/>
              </w:tabs>
              <w:suppressAutoHyphens/>
              <w:rPr>
                <w:rFonts w:ascii="Times New Roman" w:hAnsi="Times New Roman"/>
                <w:b/>
                <w:bCs/>
                <w:sz w:val="20"/>
              </w:rPr>
            </w:pPr>
          </w:p>
          <w:p w:rsidR="00DB7512"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8 </w:t>
            </w:r>
          </w:p>
          <w:p w:rsidR="00DB7512" w:rsidRDefault="00DB7512" w:rsidP="00DB7512">
            <w:pPr>
              <w:tabs>
                <w:tab w:val="left" w:pos="-720"/>
              </w:tabs>
              <w:suppressAutoHyphens/>
              <w:rPr>
                <w:rFonts w:ascii="Times New Roman" w:hAnsi="Times New Roman"/>
                <w:b/>
                <w:bCs/>
                <w:sz w:val="20"/>
              </w:rPr>
            </w:pPr>
            <w:r>
              <w:rPr>
                <w:rFonts w:ascii="Times New Roman" w:hAnsi="Times New Roman"/>
                <w:b/>
                <w:bCs/>
                <w:sz w:val="20"/>
              </w:rPr>
              <w:t>Reading Fluency</w:t>
            </w:r>
          </w:p>
          <w:p w:rsidR="00DB7512" w:rsidRDefault="00DB7512" w:rsidP="005279DD">
            <w:pPr>
              <w:tabs>
                <w:tab w:val="left" w:pos="-720"/>
              </w:tabs>
              <w:suppressAutoHyphens/>
              <w:rPr>
                <w:rFonts w:ascii="Times New Roman" w:hAnsi="Times New Roman"/>
                <w:b/>
                <w:bCs/>
                <w:sz w:val="20"/>
              </w:rPr>
            </w:pPr>
          </w:p>
          <w:p w:rsidR="005279DD" w:rsidRPr="00326757" w:rsidRDefault="005279DD" w:rsidP="005279DD">
            <w:pPr>
              <w:tabs>
                <w:tab w:val="left" w:pos="-720"/>
              </w:tabs>
              <w:suppressAutoHyphens/>
              <w:rPr>
                <w:rFonts w:ascii="Times New Roman" w:hAnsi="Times New Roman"/>
                <w:b/>
                <w:bCs/>
                <w:sz w:val="20"/>
              </w:rPr>
            </w:pPr>
          </w:p>
        </w:tc>
        <w:tc>
          <w:tcPr>
            <w:tcW w:w="3510" w:type="dxa"/>
          </w:tcPr>
          <w:p w:rsidR="005B14D0" w:rsidRDefault="005B14D0" w:rsidP="00326757">
            <w:pPr>
              <w:tabs>
                <w:tab w:val="left" w:pos="-720"/>
              </w:tabs>
              <w:suppressAutoHyphens/>
              <w:rPr>
                <w:rFonts w:ascii="Times New Roman" w:hAnsi="Times New Roman"/>
                <w:b/>
                <w:bCs/>
                <w:sz w:val="20"/>
              </w:rPr>
            </w:pPr>
            <w:r>
              <w:rPr>
                <w:rFonts w:ascii="Times New Roman" w:hAnsi="Times New Roman"/>
                <w:b/>
                <w:bCs/>
                <w:sz w:val="20"/>
              </w:rPr>
              <w:t>Summary Critique 5: Ch. 7/8</w:t>
            </w:r>
          </w:p>
          <w:p w:rsidR="001F3799" w:rsidRDefault="001F3799" w:rsidP="00326757">
            <w:pPr>
              <w:tabs>
                <w:tab w:val="left" w:pos="-720"/>
              </w:tabs>
              <w:suppressAutoHyphens/>
              <w:rPr>
                <w:rFonts w:ascii="Times New Roman" w:hAnsi="Times New Roman"/>
                <w:b/>
                <w:bCs/>
                <w:sz w:val="20"/>
              </w:rPr>
            </w:pPr>
            <w:r w:rsidRPr="00326757">
              <w:rPr>
                <w:rFonts w:ascii="Times New Roman" w:hAnsi="Times New Roman"/>
                <w:b/>
                <w:bCs/>
                <w:sz w:val="20"/>
              </w:rPr>
              <w:t>Assessment Kit</w:t>
            </w:r>
            <w:r w:rsidR="00082A0C">
              <w:rPr>
                <w:rFonts w:ascii="Times New Roman" w:hAnsi="Times New Roman"/>
                <w:b/>
                <w:bCs/>
                <w:sz w:val="20"/>
              </w:rPr>
              <w:t xml:space="preserve"> #4</w:t>
            </w:r>
          </w:p>
          <w:p w:rsidR="00067A77" w:rsidRDefault="00067A77" w:rsidP="00326757">
            <w:pPr>
              <w:tabs>
                <w:tab w:val="left" w:pos="-720"/>
              </w:tabs>
              <w:suppressAutoHyphens/>
              <w:rPr>
                <w:rFonts w:ascii="Times New Roman" w:hAnsi="Times New Roman"/>
                <w:b/>
                <w:bCs/>
                <w:sz w:val="20"/>
              </w:rPr>
            </w:pPr>
            <w:r>
              <w:rPr>
                <w:rFonts w:ascii="Times New Roman" w:hAnsi="Times New Roman"/>
                <w:b/>
                <w:bCs/>
                <w:sz w:val="20"/>
              </w:rPr>
              <w:t>Intervention Plan for Struggling Reader</w:t>
            </w:r>
          </w:p>
          <w:p w:rsidR="0042593E" w:rsidRPr="00326757" w:rsidRDefault="0042593E" w:rsidP="00326757">
            <w:pPr>
              <w:tabs>
                <w:tab w:val="left" w:pos="-720"/>
              </w:tabs>
              <w:suppressAutoHyphens/>
              <w:rPr>
                <w:rFonts w:ascii="Times New Roman" w:hAnsi="Times New Roman"/>
                <w:b/>
                <w:bCs/>
                <w:sz w:val="20"/>
              </w:rPr>
            </w:pPr>
            <w:r>
              <w:rPr>
                <w:rFonts w:ascii="Times New Roman" w:hAnsi="Times New Roman"/>
                <w:b/>
                <w:bCs/>
                <w:sz w:val="20"/>
              </w:rPr>
              <w:t>Discussion Forum #5</w:t>
            </w:r>
          </w:p>
        </w:tc>
      </w:tr>
      <w:tr w:rsidR="00382274" w:rsidRPr="00326757" w:rsidTr="005279DD">
        <w:tc>
          <w:tcPr>
            <w:tcW w:w="823" w:type="dxa"/>
          </w:tcPr>
          <w:p w:rsidR="00382274"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6</w:t>
            </w:r>
          </w:p>
          <w:p w:rsidR="00DB7512" w:rsidRPr="00326757" w:rsidRDefault="00DB7512" w:rsidP="00326757">
            <w:pPr>
              <w:tabs>
                <w:tab w:val="left" w:pos="-720"/>
              </w:tabs>
              <w:suppressAutoHyphens/>
              <w:rPr>
                <w:rFonts w:ascii="Times New Roman" w:hAnsi="Times New Roman"/>
                <w:b/>
                <w:bCs/>
                <w:sz w:val="20"/>
              </w:rPr>
            </w:pPr>
          </w:p>
        </w:tc>
        <w:tc>
          <w:tcPr>
            <w:tcW w:w="1144" w:type="dxa"/>
          </w:tcPr>
          <w:p w:rsidR="00382274" w:rsidRPr="00326757" w:rsidRDefault="00782749" w:rsidP="00326757">
            <w:pPr>
              <w:tabs>
                <w:tab w:val="left" w:pos="-720"/>
              </w:tabs>
              <w:suppressAutoHyphens/>
              <w:rPr>
                <w:rFonts w:ascii="Times New Roman" w:hAnsi="Times New Roman"/>
                <w:b/>
                <w:bCs/>
                <w:sz w:val="20"/>
              </w:rPr>
            </w:pPr>
            <w:r>
              <w:rPr>
                <w:rFonts w:ascii="Times New Roman" w:hAnsi="Times New Roman"/>
                <w:b/>
                <w:bCs/>
                <w:sz w:val="20"/>
              </w:rPr>
              <w:t>June 20-26</w:t>
            </w:r>
          </w:p>
        </w:tc>
        <w:tc>
          <w:tcPr>
            <w:tcW w:w="3873" w:type="dxa"/>
          </w:tcPr>
          <w:p w:rsidR="00DB7512"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9 </w:t>
            </w:r>
          </w:p>
          <w:p w:rsidR="00DB7512" w:rsidRDefault="00DB7512" w:rsidP="005279DD">
            <w:pPr>
              <w:tabs>
                <w:tab w:val="left" w:pos="-720"/>
              </w:tabs>
              <w:suppressAutoHyphens/>
              <w:rPr>
                <w:rFonts w:ascii="Times New Roman" w:hAnsi="Times New Roman"/>
                <w:b/>
                <w:bCs/>
                <w:sz w:val="20"/>
              </w:rPr>
            </w:pPr>
            <w:r>
              <w:rPr>
                <w:rFonts w:ascii="Times New Roman" w:hAnsi="Times New Roman"/>
                <w:b/>
                <w:bCs/>
                <w:sz w:val="20"/>
              </w:rPr>
              <w:t>Assessment of Children’s Literature Reading</w:t>
            </w:r>
          </w:p>
          <w:p w:rsidR="005279DD" w:rsidRDefault="005279DD" w:rsidP="00DB7512">
            <w:pPr>
              <w:tabs>
                <w:tab w:val="left" w:pos="-720"/>
              </w:tabs>
              <w:suppressAutoHyphens/>
              <w:rPr>
                <w:rFonts w:ascii="Times New Roman" w:hAnsi="Times New Roman"/>
                <w:b/>
                <w:bCs/>
                <w:sz w:val="20"/>
              </w:rPr>
            </w:pPr>
            <w:r>
              <w:rPr>
                <w:rFonts w:ascii="Times New Roman" w:hAnsi="Times New Roman"/>
                <w:b/>
                <w:bCs/>
                <w:sz w:val="20"/>
              </w:rPr>
              <w:t xml:space="preserve">Ch. 10 </w:t>
            </w:r>
          </w:p>
          <w:p w:rsidR="00DB7512" w:rsidRPr="00326757" w:rsidRDefault="00DB7512" w:rsidP="00DB7512">
            <w:pPr>
              <w:tabs>
                <w:tab w:val="left" w:pos="-720"/>
              </w:tabs>
              <w:suppressAutoHyphens/>
              <w:rPr>
                <w:rFonts w:ascii="Times New Roman" w:hAnsi="Times New Roman"/>
                <w:b/>
                <w:bCs/>
                <w:sz w:val="20"/>
              </w:rPr>
            </w:pPr>
            <w:r>
              <w:rPr>
                <w:rFonts w:ascii="Times New Roman" w:hAnsi="Times New Roman"/>
                <w:b/>
                <w:bCs/>
                <w:sz w:val="20"/>
              </w:rPr>
              <w:t>Strategies for Teaching Literature</w:t>
            </w:r>
          </w:p>
        </w:tc>
        <w:tc>
          <w:tcPr>
            <w:tcW w:w="3510" w:type="dxa"/>
          </w:tcPr>
          <w:p w:rsidR="005B14D0" w:rsidRDefault="005B14D0" w:rsidP="00326757">
            <w:pPr>
              <w:tabs>
                <w:tab w:val="left" w:pos="-720"/>
              </w:tabs>
              <w:suppressAutoHyphens/>
              <w:rPr>
                <w:rFonts w:ascii="Times New Roman" w:hAnsi="Times New Roman"/>
                <w:b/>
                <w:bCs/>
                <w:sz w:val="20"/>
              </w:rPr>
            </w:pPr>
            <w:r>
              <w:rPr>
                <w:rFonts w:ascii="Times New Roman" w:hAnsi="Times New Roman"/>
                <w:b/>
                <w:bCs/>
                <w:sz w:val="20"/>
              </w:rPr>
              <w:t>Summary Critique 6: Ch. 9/10</w:t>
            </w:r>
          </w:p>
          <w:p w:rsidR="001F3799" w:rsidRDefault="001F3799" w:rsidP="00326757">
            <w:pPr>
              <w:tabs>
                <w:tab w:val="left" w:pos="-720"/>
              </w:tabs>
              <w:suppressAutoHyphens/>
              <w:rPr>
                <w:rFonts w:ascii="Times New Roman" w:hAnsi="Times New Roman"/>
                <w:b/>
                <w:bCs/>
                <w:sz w:val="20"/>
              </w:rPr>
            </w:pPr>
            <w:r w:rsidRPr="00326757">
              <w:rPr>
                <w:rFonts w:ascii="Times New Roman" w:hAnsi="Times New Roman"/>
                <w:b/>
                <w:bCs/>
                <w:sz w:val="20"/>
              </w:rPr>
              <w:t>Assessment Kit</w:t>
            </w:r>
            <w:r w:rsidR="00082A0C">
              <w:rPr>
                <w:rFonts w:ascii="Times New Roman" w:hAnsi="Times New Roman"/>
                <w:b/>
                <w:bCs/>
                <w:sz w:val="20"/>
              </w:rPr>
              <w:t xml:space="preserve"> #5</w:t>
            </w:r>
          </w:p>
          <w:p w:rsidR="00067A77" w:rsidRDefault="00067A77" w:rsidP="00326757">
            <w:pPr>
              <w:tabs>
                <w:tab w:val="left" w:pos="-720"/>
              </w:tabs>
              <w:suppressAutoHyphens/>
              <w:rPr>
                <w:rFonts w:ascii="Times New Roman" w:hAnsi="Times New Roman"/>
                <w:b/>
                <w:bCs/>
                <w:sz w:val="20"/>
              </w:rPr>
            </w:pPr>
            <w:r>
              <w:rPr>
                <w:rFonts w:ascii="Times New Roman" w:hAnsi="Times New Roman"/>
                <w:b/>
                <w:bCs/>
                <w:sz w:val="20"/>
              </w:rPr>
              <w:t>Tutoring of Struggling Reader</w:t>
            </w:r>
          </w:p>
          <w:p w:rsidR="00D334AD" w:rsidRDefault="00D334AD" w:rsidP="00326757">
            <w:pPr>
              <w:tabs>
                <w:tab w:val="left" w:pos="-720"/>
              </w:tabs>
              <w:suppressAutoHyphens/>
              <w:rPr>
                <w:rFonts w:ascii="Times New Roman" w:hAnsi="Times New Roman"/>
                <w:b/>
                <w:bCs/>
                <w:sz w:val="20"/>
              </w:rPr>
            </w:pPr>
            <w:r>
              <w:rPr>
                <w:rFonts w:ascii="Times New Roman" w:hAnsi="Times New Roman"/>
                <w:b/>
                <w:bCs/>
                <w:sz w:val="20"/>
              </w:rPr>
              <w:t>Conference 2</w:t>
            </w:r>
          </w:p>
          <w:p w:rsidR="0042593E" w:rsidRPr="00326757" w:rsidRDefault="0042593E" w:rsidP="00326757">
            <w:pPr>
              <w:tabs>
                <w:tab w:val="left" w:pos="-720"/>
              </w:tabs>
              <w:suppressAutoHyphens/>
              <w:rPr>
                <w:rFonts w:ascii="Times New Roman" w:hAnsi="Times New Roman"/>
                <w:b/>
                <w:bCs/>
                <w:sz w:val="20"/>
              </w:rPr>
            </w:pPr>
            <w:r>
              <w:rPr>
                <w:rFonts w:ascii="Times New Roman" w:hAnsi="Times New Roman"/>
                <w:b/>
                <w:bCs/>
                <w:sz w:val="20"/>
              </w:rPr>
              <w:t>Discussion Forum #6</w:t>
            </w:r>
          </w:p>
        </w:tc>
      </w:tr>
      <w:tr w:rsidR="00382274" w:rsidRPr="00326757" w:rsidTr="005279DD">
        <w:tc>
          <w:tcPr>
            <w:tcW w:w="823" w:type="dxa"/>
          </w:tcPr>
          <w:p w:rsidR="00382274"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7</w:t>
            </w:r>
          </w:p>
          <w:p w:rsidR="00DB7512" w:rsidRPr="00326757" w:rsidRDefault="00DB7512" w:rsidP="00326757">
            <w:pPr>
              <w:tabs>
                <w:tab w:val="left" w:pos="-720"/>
              </w:tabs>
              <w:suppressAutoHyphens/>
              <w:rPr>
                <w:rFonts w:ascii="Times New Roman" w:hAnsi="Times New Roman"/>
                <w:b/>
                <w:bCs/>
                <w:sz w:val="20"/>
              </w:rPr>
            </w:pPr>
          </w:p>
        </w:tc>
        <w:tc>
          <w:tcPr>
            <w:tcW w:w="1144" w:type="dxa"/>
          </w:tcPr>
          <w:p w:rsidR="00382274" w:rsidRPr="00326757" w:rsidRDefault="00782749" w:rsidP="00326757">
            <w:pPr>
              <w:tabs>
                <w:tab w:val="left" w:pos="-720"/>
              </w:tabs>
              <w:suppressAutoHyphens/>
              <w:rPr>
                <w:rFonts w:ascii="Times New Roman" w:hAnsi="Times New Roman"/>
                <w:b/>
                <w:bCs/>
                <w:sz w:val="20"/>
              </w:rPr>
            </w:pPr>
            <w:r>
              <w:rPr>
                <w:rFonts w:ascii="Times New Roman" w:hAnsi="Times New Roman"/>
                <w:b/>
                <w:bCs/>
                <w:sz w:val="20"/>
              </w:rPr>
              <w:t>June 26-July 3</w:t>
            </w:r>
          </w:p>
        </w:tc>
        <w:tc>
          <w:tcPr>
            <w:tcW w:w="3873" w:type="dxa"/>
          </w:tcPr>
          <w:p w:rsidR="00DB7512"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11 </w:t>
            </w:r>
          </w:p>
          <w:p w:rsidR="001F3799" w:rsidRDefault="00DB7512" w:rsidP="005279DD">
            <w:pPr>
              <w:tabs>
                <w:tab w:val="left" w:pos="-720"/>
              </w:tabs>
              <w:suppressAutoHyphens/>
              <w:rPr>
                <w:rFonts w:ascii="Times New Roman" w:hAnsi="Times New Roman"/>
                <w:b/>
                <w:bCs/>
                <w:sz w:val="20"/>
              </w:rPr>
            </w:pPr>
            <w:r>
              <w:rPr>
                <w:rFonts w:ascii="Times New Roman" w:hAnsi="Times New Roman"/>
                <w:b/>
                <w:bCs/>
                <w:sz w:val="20"/>
              </w:rPr>
              <w:t>Assessing Students’ Comprehension of Informational Text</w:t>
            </w:r>
          </w:p>
          <w:p w:rsidR="00DB7512" w:rsidRDefault="005279DD" w:rsidP="005279DD">
            <w:pPr>
              <w:tabs>
                <w:tab w:val="left" w:pos="-720"/>
              </w:tabs>
              <w:suppressAutoHyphens/>
              <w:rPr>
                <w:rFonts w:ascii="Times New Roman" w:hAnsi="Times New Roman"/>
                <w:b/>
                <w:bCs/>
                <w:sz w:val="20"/>
              </w:rPr>
            </w:pPr>
            <w:r>
              <w:rPr>
                <w:rFonts w:ascii="Times New Roman" w:hAnsi="Times New Roman"/>
                <w:b/>
                <w:bCs/>
                <w:sz w:val="20"/>
              </w:rPr>
              <w:t xml:space="preserve">Ch. 12 </w:t>
            </w:r>
          </w:p>
          <w:p w:rsidR="005279DD" w:rsidRPr="00326757" w:rsidRDefault="00DB7512" w:rsidP="005279DD">
            <w:pPr>
              <w:tabs>
                <w:tab w:val="left" w:pos="-720"/>
              </w:tabs>
              <w:suppressAutoHyphens/>
              <w:rPr>
                <w:rFonts w:ascii="Times New Roman" w:hAnsi="Times New Roman"/>
                <w:b/>
                <w:bCs/>
                <w:sz w:val="20"/>
              </w:rPr>
            </w:pPr>
            <w:r>
              <w:rPr>
                <w:rFonts w:ascii="Times New Roman" w:hAnsi="Times New Roman"/>
                <w:b/>
                <w:bCs/>
                <w:sz w:val="20"/>
              </w:rPr>
              <w:t>Strategies for Teaching Informational Texts</w:t>
            </w:r>
          </w:p>
        </w:tc>
        <w:tc>
          <w:tcPr>
            <w:tcW w:w="3510" w:type="dxa"/>
          </w:tcPr>
          <w:p w:rsidR="00382274" w:rsidRDefault="005B14D0" w:rsidP="00326757">
            <w:pPr>
              <w:tabs>
                <w:tab w:val="left" w:pos="-720"/>
              </w:tabs>
              <w:suppressAutoHyphens/>
              <w:rPr>
                <w:rFonts w:ascii="Times New Roman" w:hAnsi="Times New Roman"/>
                <w:b/>
                <w:bCs/>
                <w:sz w:val="20"/>
              </w:rPr>
            </w:pPr>
            <w:r>
              <w:rPr>
                <w:rFonts w:ascii="Times New Roman" w:hAnsi="Times New Roman"/>
                <w:b/>
                <w:bCs/>
                <w:sz w:val="20"/>
              </w:rPr>
              <w:t>Summary Critique 7: Ch. 11/12</w:t>
            </w:r>
          </w:p>
          <w:p w:rsidR="00082A0C" w:rsidRDefault="00082A0C" w:rsidP="00326757">
            <w:pPr>
              <w:tabs>
                <w:tab w:val="left" w:pos="-720"/>
              </w:tabs>
              <w:suppressAutoHyphens/>
              <w:rPr>
                <w:rFonts w:ascii="Times New Roman" w:hAnsi="Times New Roman"/>
                <w:b/>
                <w:bCs/>
                <w:sz w:val="20"/>
              </w:rPr>
            </w:pPr>
            <w:r>
              <w:rPr>
                <w:rFonts w:ascii="Times New Roman" w:hAnsi="Times New Roman"/>
                <w:b/>
                <w:bCs/>
                <w:sz w:val="20"/>
              </w:rPr>
              <w:t>Assessment Kit #6</w:t>
            </w:r>
          </w:p>
          <w:p w:rsidR="00067A77" w:rsidRDefault="00067A77" w:rsidP="00326757">
            <w:pPr>
              <w:tabs>
                <w:tab w:val="left" w:pos="-720"/>
              </w:tabs>
              <w:suppressAutoHyphens/>
              <w:rPr>
                <w:rFonts w:ascii="Times New Roman" w:hAnsi="Times New Roman"/>
                <w:b/>
                <w:bCs/>
                <w:sz w:val="20"/>
              </w:rPr>
            </w:pPr>
            <w:r>
              <w:rPr>
                <w:rFonts w:ascii="Times New Roman" w:hAnsi="Times New Roman"/>
                <w:b/>
                <w:bCs/>
                <w:sz w:val="20"/>
              </w:rPr>
              <w:t>Continue Tutoring of Struggling Reader</w:t>
            </w:r>
          </w:p>
          <w:p w:rsidR="0042593E" w:rsidRPr="00326757" w:rsidRDefault="0042593E" w:rsidP="00326757">
            <w:pPr>
              <w:tabs>
                <w:tab w:val="left" w:pos="-720"/>
              </w:tabs>
              <w:suppressAutoHyphens/>
              <w:rPr>
                <w:rFonts w:ascii="Times New Roman" w:hAnsi="Times New Roman"/>
                <w:b/>
                <w:bCs/>
                <w:sz w:val="20"/>
              </w:rPr>
            </w:pPr>
            <w:r>
              <w:rPr>
                <w:rFonts w:ascii="Times New Roman" w:hAnsi="Times New Roman"/>
                <w:b/>
                <w:bCs/>
                <w:sz w:val="20"/>
              </w:rPr>
              <w:t>Discussion Forum #7</w:t>
            </w:r>
          </w:p>
        </w:tc>
      </w:tr>
      <w:tr w:rsidR="00382274" w:rsidRPr="00326757" w:rsidTr="005279DD">
        <w:tc>
          <w:tcPr>
            <w:tcW w:w="823" w:type="dxa"/>
          </w:tcPr>
          <w:p w:rsidR="00382274" w:rsidRDefault="00382274" w:rsidP="00326757">
            <w:pPr>
              <w:tabs>
                <w:tab w:val="left" w:pos="-720"/>
              </w:tabs>
              <w:suppressAutoHyphens/>
              <w:rPr>
                <w:rFonts w:ascii="Times New Roman" w:hAnsi="Times New Roman"/>
                <w:b/>
                <w:bCs/>
                <w:sz w:val="20"/>
              </w:rPr>
            </w:pPr>
            <w:r w:rsidRPr="00326757">
              <w:rPr>
                <w:rFonts w:ascii="Times New Roman" w:hAnsi="Times New Roman"/>
                <w:b/>
                <w:bCs/>
                <w:sz w:val="20"/>
              </w:rPr>
              <w:t>8</w:t>
            </w:r>
          </w:p>
          <w:p w:rsidR="00DB7512" w:rsidRPr="00326757" w:rsidRDefault="00DB7512" w:rsidP="00326757">
            <w:pPr>
              <w:tabs>
                <w:tab w:val="left" w:pos="-720"/>
              </w:tabs>
              <w:suppressAutoHyphens/>
              <w:rPr>
                <w:rFonts w:ascii="Times New Roman" w:hAnsi="Times New Roman"/>
                <w:b/>
                <w:bCs/>
                <w:sz w:val="20"/>
              </w:rPr>
            </w:pPr>
          </w:p>
        </w:tc>
        <w:tc>
          <w:tcPr>
            <w:tcW w:w="1144" w:type="dxa"/>
          </w:tcPr>
          <w:p w:rsidR="00382274" w:rsidRPr="00326757" w:rsidRDefault="00782749" w:rsidP="00326757">
            <w:pPr>
              <w:tabs>
                <w:tab w:val="left" w:pos="-720"/>
              </w:tabs>
              <w:suppressAutoHyphens/>
              <w:rPr>
                <w:rFonts w:ascii="Times New Roman" w:hAnsi="Times New Roman"/>
                <w:b/>
                <w:bCs/>
                <w:sz w:val="20"/>
              </w:rPr>
            </w:pPr>
            <w:r>
              <w:rPr>
                <w:rFonts w:ascii="Times New Roman" w:hAnsi="Times New Roman"/>
                <w:b/>
                <w:bCs/>
                <w:sz w:val="20"/>
              </w:rPr>
              <w:t>July 4-9</w:t>
            </w:r>
          </w:p>
        </w:tc>
        <w:tc>
          <w:tcPr>
            <w:tcW w:w="3873" w:type="dxa"/>
          </w:tcPr>
          <w:p w:rsidR="005279DD" w:rsidRPr="00326757" w:rsidRDefault="005279DD" w:rsidP="005279DD">
            <w:pPr>
              <w:tabs>
                <w:tab w:val="left" w:pos="-720"/>
              </w:tabs>
              <w:suppressAutoHyphens/>
              <w:rPr>
                <w:rFonts w:ascii="Times New Roman" w:hAnsi="Times New Roman"/>
                <w:b/>
                <w:bCs/>
                <w:sz w:val="20"/>
              </w:rPr>
            </w:pPr>
            <w:r>
              <w:rPr>
                <w:rFonts w:ascii="Times New Roman" w:hAnsi="Times New Roman"/>
                <w:b/>
                <w:bCs/>
                <w:sz w:val="20"/>
              </w:rPr>
              <w:t>Presentations of Case Studies</w:t>
            </w:r>
          </w:p>
        </w:tc>
        <w:tc>
          <w:tcPr>
            <w:tcW w:w="3510" w:type="dxa"/>
          </w:tcPr>
          <w:p w:rsidR="00382274" w:rsidRDefault="001F3799" w:rsidP="00326757">
            <w:pPr>
              <w:tabs>
                <w:tab w:val="left" w:pos="-720"/>
              </w:tabs>
              <w:suppressAutoHyphens/>
              <w:rPr>
                <w:rFonts w:ascii="Times New Roman" w:hAnsi="Times New Roman"/>
                <w:b/>
                <w:bCs/>
                <w:sz w:val="20"/>
              </w:rPr>
            </w:pPr>
            <w:r w:rsidRPr="00326757">
              <w:rPr>
                <w:rFonts w:ascii="Times New Roman" w:hAnsi="Times New Roman"/>
                <w:b/>
                <w:bCs/>
                <w:sz w:val="20"/>
              </w:rPr>
              <w:t>Assessment Kit</w:t>
            </w:r>
            <w:r w:rsidR="005279DD">
              <w:rPr>
                <w:rFonts w:ascii="Times New Roman" w:hAnsi="Times New Roman"/>
                <w:b/>
                <w:bCs/>
                <w:sz w:val="20"/>
              </w:rPr>
              <w:t xml:space="preserve"> Final</w:t>
            </w:r>
          </w:p>
          <w:p w:rsidR="005279DD" w:rsidRDefault="00067A77" w:rsidP="00326757">
            <w:pPr>
              <w:tabs>
                <w:tab w:val="left" w:pos="-720"/>
              </w:tabs>
              <w:suppressAutoHyphens/>
              <w:rPr>
                <w:rFonts w:ascii="Times New Roman" w:hAnsi="Times New Roman"/>
                <w:b/>
                <w:bCs/>
                <w:sz w:val="20"/>
              </w:rPr>
            </w:pPr>
            <w:r>
              <w:rPr>
                <w:rFonts w:ascii="Times New Roman" w:hAnsi="Times New Roman"/>
                <w:b/>
                <w:bCs/>
                <w:sz w:val="20"/>
              </w:rPr>
              <w:t>Oral/Written Report of Case Study</w:t>
            </w:r>
          </w:p>
          <w:p w:rsidR="00067A77" w:rsidRDefault="00067A77" w:rsidP="00326757">
            <w:pPr>
              <w:tabs>
                <w:tab w:val="left" w:pos="-720"/>
              </w:tabs>
              <w:suppressAutoHyphens/>
              <w:rPr>
                <w:rFonts w:ascii="Times New Roman" w:hAnsi="Times New Roman"/>
                <w:b/>
                <w:bCs/>
                <w:sz w:val="20"/>
              </w:rPr>
            </w:pPr>
            <w:r>
              <w:rPr>
                <w:rFonts w:ascii="Times New Roman" w:hAnsi="Times New Roman"/>
                <w:b/>
                <w:bCs/>
                <w:sz w:val="20"/>
              </w:rPr>
              <w:t>Field Voucher</w:t>
            </w:r>
          </w:p>
          <w:p w:rsidR="00D334AD" w:rsidRDefault="00D334AD" w:rsidP="00326757">
            <w:pPr>
              <w:tabs>
                <w:tab w:val="left" w:pos="-720"/>
              </w:tabs>
              <w:suppressAutoHyphens/>
              <w:rPr>
                <w:rFonts w:ascii="Times New Roman" w:hAnsi="Times New Roman"/>
                <w:b/>
                <w:bCs/>
                <w:sz w:val="20"/>
              </w:rPr>
            </w:pPr>
            <w:r>
              <w:rPr>
                <w:rFonts w:ascii="Times New Roman" w:hAnsi="Times New Roman"/>
                <w:b/>
                <w:bCs/>
                <w:sz w:val="20"/>
              </w:rPr>
              <w:t>Conference 3</w:t>
            </w:r>
          </w:p>
          <w:p w:rsidR="0042593E" w:rsidRDefault="0042593E" w:rsidP="00326757">
            <w:pPr>
              <w:tabs>
                <w:tab w:val="left" w:pos="-720"/>
              </w:tabs>
              <w:suppressAutoHyphens/>
              <w:rPr>
                <w:rFonts w:ascii="Times New Roman" w:hAnsi="Times New Roman"/>
                <w:b/>
                <w:bCs/>
                <w:sz w:val="20"/>
              </w:rPr>
            </w:pPr>
            <w:r>
              <w:rPr>
                <w:rFonts w:ascii="Times New Roman" w:hAnsi="Times New Roman"/>
                <w:b/>
                <w:bCs/>
                <w:sz w:val="20"/>
              </w:rPr>
              <w:t>Discussion Forum #8</w:t>
            </w:r>
          </w:p>
          <w:p w:rsidR="005279DD" w:rsidRPr="00326757" w:rsidRDefault="005279DD" w:rsidP="00326757">
            <w:pPr>
              <w:tabs>
                <w:tab w:val="left" w:pos="-720"/>
              </w:tabs>
              <w:suppressAutoHyphens/>
              <w:rPr>
                <w:rFonts w:ascii="Times New Roman" w:hAnsi="Times New Roman"/>
                <w:b/>
                <w:bCs/>
                <w:sz w:val="20"/>
              </w:rPr>
            </w:pPr>
          </w:p>
        </w:tc>
      </w:tr>
    </w:tbl>
    <w:p w:rsidR="00A97288" w:rsidRDefault="00A97288">
      <w:pPr>
        <w:tabs>
          <w:tab w:val="left" w:pos="-720"/>
        </w:tabs>
        <w:suppressAutoHyphens/>
        <w:rPr>
          <w:rFonts w:ascii="Times New Roman" w:hAnsi="Times New Roman"/>
          <w:sz w:val="20"/>
        </w:rPr>
      </w:pPr>
    </w:p>
    <w:sectPr w:rsidR="00A97288" w:rsidSect="00FE63D0">
      <w:headerReference w:type="even" r:id="rId16"/>
      <w:headerReference w:type="default" r:id="rId17"/>
      <w:footerReference w:type="even" r:id="rId18"/>
      <w:footerReference w:type="default" r:id="rId19"/>
      <w:endnotePr>
        <w:numFmt w:val="decimal"/>
      </w:endnotePr>
      <w:type w:val="continuous"/>
      <w:pgSz w:w="12240" w:h="15840"/>
      <w:pgMar w:top="720" w:right="720" w:bottom="720" w:left="72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B0C" w:rsidRDefault="003A5B0C">
      <w:pPr>
        <w:spacing w:line="20" w:lineRule="exact"/>
      </w:pPr>
    </w:p>
  </w:endnote>
  <w:endnote w:type="continuationSeparator" w:id="0">
    <w:p w:rsidR="003A5B0C" w:rsidRDefault="003A5B0C">
      <w:r>
        <w:t xml:space="preserve"> </w:t>
      </w:r>
    </w:p>
  </w:endnote>
  <w:endnote w:type="continuationNotice" w:id="1">
    <w:p w:rsidR="003A5B0C" w:rsidRDefault="003A5B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2A" w:rsidRDefault="00C32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070">
      <w:rPr>
        <w:rStyle w:val="PageNumber"/>
        <w:noProof/>
      </w:rPr>
      <w:t>8</w:t>
    </w:r>
    <w:r>
      <w:rPr>
        <w:rStyle w:val="PageNumber"/>
      </w:rPr>
      <w:fldChar w:fldCharType="end"/>
    </w:r>
  </w:p>
  <w:p w:rsidR="00C32C2A" w:rsidRDefault="00C32C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2A" w:rsidRDefault="00C32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070">
      <w:rPr>
        <w:rStyle w:val="PageNumber"/>
        <w:noProof/>
      </w:rPr>
      <w:t>1</w:t>
    </w:r>
    <w:r>
      <w:rPr>
        <w:rStyle w:val="PageNumber"/>
      </w:rPr>
      <w:fldChar w:fldCharType="end"/>
    </w:r>
  </w:p>
  <w:p w:rsidR="00C32C2A" w:rsidRDefault="00C32C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B0C" w:rsidRDefault="003A5B0C">
      <w:r>
        <w:separator/>
      </w:r>
    </w:p>
  </w:footnote>
  <w:footnote w:type="continuationSeparator" w:id="0">
    <w:p w:rsidR="003A5B0C" w:rsidRDefault="003A5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2A" w:rsidRDefault="00C32C2A">
    <w:r>
      <w:tab/>
    </w:r>
    <w:r>
      <w:tab/>
    </w:r>
    <w:r>
      <w:tab/>
    </w:r>
    <w:r>
      <w:tab/>
    </w:r>
    <w:r>
      <w:tab/>
    </w:r>
    <w:r>
      <w:tab/>
    </w:r>
    <w:r>
      <w:tab/>
    </w:r>
  </w:p>
  <w:p w:rsidR="00C32C2A" w:rsidRDefault="00C32C2A">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C2A" w:rsidRDefault="002C6513">
    <w:r>
      <w:rPr>
        <w:noProof/>
      </w:rPr>
      <mc:AlternateContent>
        <mc:Choice Requires="wps">
          <w:drawing>
            <wp:anchor distT="0" distB="0" distL="114300" distR="114300" simplePos="0" relativeHeight="251657728" behindDoc="0" locked="0" layoutInCell="0" allowOverlap="1">
              <wp:simplePos x="0" y="0"/>
              <wp:positionH relativeFrom="page">
                <wp:posOffset>914400</wp:posOffset>
              </wp:positionH>
              <wp:positionV relativeFrom="paragraph">
                <wp:posOffset>0</wp:posOffset>
              </wp:positionV>
              <wp:extent cx="594360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2C2A" w:rsidRDefault="00C32C2A">
                          <w:pPr>
                            <w:tabs>
                              <w:tab w:val="center" w:pos="4680"/>
                              <w:tab w:val="right" w:pos="9360"/>
                            </w:tabs>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7" style="position:absolute;margin-left:1in;margin-top:0;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Vo3QIAAF4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" o:allowincell="f" filled="f" stroked="f" strokeweight="0">
              <v:textbox inset="0,0,0,0">
                <w:txbxContent>
                  <w:p w:rsidR="00C32C2A" w:rsidRDefault="00C32C2A">
                    <w:pPr>
                      <w:tabs>
                        <w:tab w:val="center" w:pos="4680"/>
                        <w:tab w:val="right" w:pos="9360"/>
                      </w:tabs>
                    </w:pPr>
                    <w:r>
                      <w:tab/>
                    </w:r>
                    <w:r>
                      <w:tab/>
                    </w:r>
                  </w:p>
                </w:txbxContent>
              </v:textbox>
              <w10:wrap anchorx="page"/>
            </v:rect>
          </w:pict>
        </mc:Fallback>
      </mc:AlternateContent>
    </w:r>
  </w:p>
  <w:p w:rsidR="00C32C2A" w:rsidRDefault="00C32C2A">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838"/>
    <w:multiLevelType w:val="hybridMultilevel"/>
    <w:tmpl w:val="6AA47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86EA2"/>
    <w:multiLevelType w:val="hybridMultilevel"/>
    <w:tmpl w:val="F35A82C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F214A8"/>
    <w:multiLevelType w:val="multilevel"/>
    <w:tmpl w:val="38BABC5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1CE4000E"/>
    <w:multiLevelType w:val="hybridMultilevel"/>
    <w:tmpl w:val="A3043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324938"/>
    <w:multiLevelType w:val="hybridMultilevel"/>
    <w:tmpl w:val="7D8CF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769C8"/>
    <w:multiLevelType w:val="multilevel"/>
    <w:tmpl w:val="CADA8F5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6" w15:restartNumberingAfterBreak="0">
    <w:nsid w:val="245A5979"/>
    <w:multiLevelType w:val="hybridMultilevel"/>
    <w:tmpl w:val="7CC2A0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5253E39"/>
    <w:multiLevelType w:val="singleLevel"/>
    <w:tmpl w:val="B9A6A486"/>
    <w:lvl w:ilvl="0">
      <w:start w:val="1"/>
      <w:numFmt w:val="decimal"/>
      <w:lvlText w:val="%1."/>
      <w:legacy w:legacy="1" w:legacySpace="120" w:legacyIndent="360"/>
      <w:lvlJc w:val="left"/>
      <w:pPr>
        <w:ind w:left="720" w:hanging="360"/>
      </w:pPr>
    </w:lvl>
  </w:abstractNum>
  <w:abstractNum w:abstractNumId="8" w15:restartNumberingAfterBreak="0">
    <w:nsid w:val="2B4C401E"/>
    <w:multiLevelType w:val="multilevel"/>
    <w:tmpl w:val="092AE81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9" w15:restartNumberingAfterBreak="0">
    <w:nsid w:val="2D8E53AF"/>
    <w:multiLevelType w:val="multilevel"/>
    <w:tmpl w:val="302C6C8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3F0C6EF0"/>
    <w:multiLevelType w:val="hybridMultilevel"/>
    <w:tmpl w:val="3E20B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241A78"/>
    <w:multiLevelType w:val="hybridMultilevel"/>
    <w:tmpl w:val="06E2896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1C4BA3"/>
    <w:multiLevelType w:val="hybridMultilevel"/>
    <w:tmpl w:val="BCB63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7D2F4D"/>
    <w:multiLevelType w:val="hybridMultilevel"/>
    <w:tmpl w:val="CE52A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D73A8"/>
    <w:multiLevelType w:val="hybridMultilevel"/>
    <w:tmpl w:val="7354E2C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04F2928"/>
    <w:multiLevelType w:val="hybridMultilevel"/>
    <w:tmpl w:val="9366129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944C6A"/>
    <w:multiLevelType w:val="hybridMultilevel"/>
    <w:tmpl w:val="69C88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A81515"/>
    <w:multiLevelType w:val="hybridMultilevel"/>
    <w:tmpl w:val="1FD6C0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B062BF7"/>
    <w:multiLevelType w:val="multilevel"/>
    <w:tmpl w:val="C1D4589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62A10D65"/>
    <w:multiLevelType w:val="hybridMultilevel"/>
    <w:tmpl w:val="168A03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2317F0"/>
    <w:multiLevelType w:val="multilevel"/>
    <w:tmpl w:val="F948DA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68CD60F6"/>
    <w:multiLevelType w:val="hybridMultilevel"/>
    <w:tmpl w:val="1B1EB81A"/>
    <w:lvl w:ilvl="0" w:tplc="5D10B77C">
      <w:start w:val="1"/>
      <w:numFmt w:val="decimal"/>
      <w:lvlText w:val="%1."/>
      <w:lvlJc w:val="left"/>
      <w:pPr>
        <w:ind w:left="960" w:hanging="360"/>
        <w:jc w:val="left"/>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jc w:val="left"/>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rPr>
        <w:rFonts w:hint="default"/>
      </w:rPr>
    </w:lvl>
    <w:lvl w:ilvl="3" w:tplc="96EA0076">
      <w:start w:val="1"/>
      <w:numFmt w:val="bullet"/>
      <w:lvlText w:val="•"/>
      <w:lvlJc w:val="left"/>
      <w:pPr>
        <w:ind w:left="3493" w:hanging="360"/>
      </w:pPr>
      <w:rPr>
        <w:rFonts w:hint="default"/>
      </w:rPr>
    </w:lvl>
    <w:lvl w:ilvl="4" w:tplc="2460FD86">
      <w:start w:val="1"/>
      <w:numFmt w:val="bullet"/>
      <w:lvlText w:val="•"/>
      <w:lvlJc w:val="left"/>
      <w:pPr>
        <w:ind w:left="4400" w:hanging="360"/>
      </w:pPr>
      <w:rPr>
        <w:rFonts w:hint="default"/>
      </w:rPr>
    </w:lvl>
    <w:lvl w:ilvl="5" w:tplc="A6B0364E">
      <w:start w:val="1"/>
      <w:numFmt w:val="bullet"/>
      <w:lvlText w:val="•"/>
      <w:lvlJc w:val="left"/>
      <w:pPr>
        <w:ind w:left="5306" w:hanging="360"/>
      </w:pPr>
      <w:rPr>
        <w:rFonts w:hint="default"/>
      </w:rPr>
    </w:lvl>
    <w:lvl w:ilvl="6" w:tplc="BC6ABAC0">
      <w:start w:val="1"/>
      <w:numFmt w:val="bullet"/>
      <w:lvlText w:val="•"/>
      <w:lvlJc w:val="left"/>
      <w:pPr>
        <w:ind w:left="6213" w:hanging="360"/>
      </w:pPr>
      <w:rPr>
        <w:rFonts w:hint="default"/>
      </w:rPr>
    </w:lvl>
    <w:lvl w:ilvl="7" w:tplc="DDE8A252">
      <w:start w:val="1"/>
      <w:numFmt w:val="bullet"/>
      <w:lvlText w:val="•"/>
      <w:lvlJc w:val="left"/>
      <w:pPr>
        <w:ind w:left="7120" w:hanging="360"/>
      </w:pPr>
      <w:rPr>
        <w:rFonts w:hint="default"/>
      </w:rPr>
    </w:lvl>
    <w:lvl w:ilvl="8" w:tplc="AC98E922">
      <w:start w:val="1"/>
      <w:numFmt w:val="bullet"/>
      <w:lvlText w:val="•"/>
      <w:lvlJc w:val="left"/>
      <w:pPr>
        <w:ind w:left="8026" w:hanging="360"/>
      </w:pPr>
      <w:rPr>
        <w:rFonts w:hint="default"/>
      </w:rPr>
    </w:lvl>
  </w:abstractNum>
  <w:abstractNum w:abstractNumId="22" w15:restartNumberingAfterBreak="0">
    <w:nsid w:val="6AC37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CEA0D86"/>
    <w:multiLevelType w:val="hybridMultilevel"/>
    <w:tmpl w:val="E900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082D74"/>
    <w:multiLevelType w:val="hybridMultilevel"/>
    <w:tmpl w:val="0C6CEC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46326F"/>
    <w:multiLevelType w:val="hybridMultilevel"/>
    <w:tmpl w:val="12663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43348C"/>
    <w:multiLevelType w:val="hybridMultilevel"/>
    <w:tmpl w:val="7F929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D46AB8"/>
    <w:multiLevelType w:val="hybridMultilevel"/>
    <w:tmpl w:val="AA5CF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800EE3"/>
    <w:multiLevelType w:val="hybridMultilevel"/>
    <w:tmpl w:val="B5647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FB6A5D"/>
    <w:multiLevelType w:val="multilevel"/>
    <w:tmpl w:val="5F300FA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7"/>
  </w:num>
  <w:num w:numId="2">
    <w:abstractNumId w:val="14"/>
  </w:num>
  <w:num w:numId="3">
    <w:abstractNumId w:val="24"/>
  </w:num>
  <w:num w:numId="4">
    <w:abstractNumId w:val="16"/>
  </w:num>
  <w:num w:numId="5">
    <w:abstractNumId w:val="1"/>
  </w:num>
  <w:num w:numId="6">
    <w:abstractNumId w:val="17"/>
  </w:num>
  <w:num w:numId="7">
    <w:abstractNumId w:val="26"/>
  </w:num>
  <w:num w:numId="8">
    <w:abstractNumId w:val="0"/>
  </w:num>
  <w:num w:numId="9">
    <w:abstractNumId w:val="12"/>
  </w:num>
  <w:num w:numId="10">
    <w:abstractNumId w:val="10"/>
  </w:num>
  <w:num w:numId="11">
    <w:abstractNumId w:val="3"/>
  </w:num>
  <w:num w:numId="12">
    <w:abstractNumId w:val="25"/>
  </w:num>
  <w:num w:numId="13">
    <w:abstractNumId w:val="28"/>
  </w:num>
  <w:num w:numId="14">
    <w:abstractNumId w:val="4"/>
  </w:num>
  <w:num w:numId="15">
    <w:abstractNumId w:val="8"/>
  </w:num>
  <w:num w:numId="16">
    <w:abstractNumId w:val="2"/>
  </w:num>
  <w:num w:numId="17">
    <w:abstractNumId w:val="18"/>
  </w:num>
  <w:num w:numId="18">
    <w:abstractNumId w:val="29"/>
  </w:num>
  <w:num w:numId="19">
    <w:abstractNumId w:val="20"/>
  </w:num>
  <w:num w:numId="20">
    <w:abstractNumId w:val="9"/>
  </w:num>
  <w:num w:numId="21">
    <w:abstractNumId w:val="5"/>
  </w:num>
  <w:num w:numId="22">
    <w:abstractNumId w:val="27"/>
  </w:num>
  <w:num w:numId="23">
    <w:abstractNumId w:val="22"/>
  </w:num>
  <w:num w:numId="24">
    <w:abstractNumId w:val="19"/>
  </w:num>
  <w:num w:numId="25">
    <w:abstractNumId w:val="15"/>
  </w:num>
  <w:num w:numId="26">
    <w:abstractNumId w:val="11"/>
  </w:num>
  <w:num w:numId="27">
    <w:abstractNumId w:val="23"/>
  </w:num>
  <w:num w:numId="28">
    <w:abstractNumId w:val="13"/>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88"/>
    <w:rsid w:val="00045B9A"/>
    <w:rsid w:val="00067A77"/>
    <w:rsid w:val="00082A0C"/>
    <w:rsid w:val="000B63BB"/>
    <w:rsid w:val="000B6FEB"/>
    <w:rsid w:val="000E4132"/>
    <w:rsid w:val="00106A3C"/>
    <w:rsid w:val="00127D98"/>
    <w:rsid w:val="001324E6"/>
    <w:rsid w:val="00147205"/>
    <w:rsid w:val="00184812"/>
    <w:rsid w:val="0018614A"/>
    <w:rsid w:val="001B45BA"/>
    <w:rsid w:val="001E5D82"/>
    <w:rsid w:val="001F3799"/>
    <w:rsid w:val="001F4A2D"/>
    <w:rsid w:val="00203BE4"/>
    <w:rsid w:val="0023212B"/>
    <w:rsid w:val="00286BEB"/>
    <w:rsid w:val="002C6513"/>
    <w:rsid w:val="002D7E45"/>
    <w:rsid w:val="00326757"/>
    <w:rsid w:val="00326EDB"/>
    <w:rsid w:val="00334ECC"/>
    <w:rsid w:val="00382274"/>
    <w:rsid w:val="003A5B0C"/>
    <w:rsid w:val="003B08F8"/>
    <w:rsid w:val="003B7B0D"/>
    <w:rsid w:val="003C0E8B"/>
    <w:rsid w:val="003C28EE"/>
    <w:rsid w:val="003C3E6A"/>
    <w:rsid w:val="003D0EE3"/>
    <w:rsid w:val="00423642"/>
    <w:rsid w:val="0042593E"/>
    <w:rsid w:val="004470F7"/>
    <w:rsid w:val="004476CC"/>
    <w:rsid w:val="00483FA6"/>
    <w:rsid w:val="004A25B0"/>
    <w:rsid w:val="004E6894"/>
    <w:rsid w:val="004F481C"/>
    <w:rsid w:val="005279DD"/>
    <w:rsid w:val="005B14D0"/>
    <w:rsid w:val="005B4E04"/>
    <w:rsid w:val="006126C4"/>
    <w:rsid w:val="00650864"/>
    <w:rsid w:val="00661A86"/>
    <w:rsid w:val="00664535"/>
    <w:rsid w:val="00673116"/>
    <w:rsid w:val="00683FD2"/>
    <w:rsid w:val="0069433F"/>
    <w:rsid w:val="006E1666"/>
    <w:rsid w:val="006E4933"/>
    <w:rsid w:val="006F2CCC"/>
    <w:rsid w:val="00744418"/>
    <w:rsid w:val="00782746"/>
    <w:rsid w:val="00782749"/>
    <w:rsid w:val="00795B2E"/>
    <w:rsid w:val="007D0FFE"/>
    <w:rsid w:val="007D31CC"/>
    <w:rsid w:val="007F05E7"/>
    <w:rsid w:val="008015D7"/>
    <w:rsid w:val="008D0B49"/>
    <w:rsid w:val="008F30A8"/>
    <w:rsid w:val="00900C96"/>
    <w:rsid w:val="00901DB6"/>
    <w:rsid w:val="009056CE"/>
    <w:rsid w:val="00910A9B"/>
    <w:rsid w:val="009168C2"/>
    <w:rsid w:val="00941474"/>
    <w:rsid w:val="0097547F"/>
    <w:rsid w:val="009A6BB4"/>
    <w:rsid w:val="009A7745"/>
    <w:rsid w:val="009D5F79"/>
    <w:rsid w:val="009D6D35"/>
    <w:rsid w:val="00A4105F"/>
    <w:rsid w:val="00A418E9"/>
    <w:rsid w:val="00A440AA"/>
    <w:rsid w:val="00A7658C"/>
    <w:rsid w:val="00A97288"/>
    <w:rsid w:val="00AC644C"/>
    <w:rsid w:val="00B01206"/>
    <w:rsid w:val="00BA0240"/>
    <w:rsid w:val="00BC22A5"/>
    <w:rsid w:val="00BC251E"/>
    <w:rsid w:val="00BE3220"/>
    <w:rsid w:val="00BF1B39"/>
    <w:rsid w:val="00C23F4E"/>
    <w:rsid w:val="00C32C2A"/>
    <w:rsid w:val="00CA2527"/>
    <w:rsid w:val="00D02070"/>
    <w:rsid w:val="00D334AD"/>
    <w:rsid w:val="00D71EA2"/>
    <w:rsid w:val="00D90D44"/>
    <w:rsid w:val="00D90D8E"/>
    <w:rsid w:val="00DB7512"/>
    <w:rsid w:val="00DC5491"/>
    <w:rsid w:val="00DC73F5"/>
    <w:rsid w:val="00DD6BA6"/>
    <w:rsid w:val="00E17F47"/>
    <w:rsid w:val="00E242A3"/>
    <w:rsid w:val="00E27275"/>
    <w:rsid w:val="00E33E38"/>
    <w:rsid w:val="00E348EB"/>
    <w:rsid w:val="00E75F7A"/>
    <w:rsid w:val="00E84F6C"/>
    <w:rsid w:val="00F27C64"/>
    <w:rsid w:val="00F27C7C"/>
    <w:rsid w:val="00F46537"/>
    <w:rsid w:val="00F70AE6"/>
    <w:rsid w:val="00F970E9"/>
    <w:rsid w:val="00FA2319"/>
    <w:rsid w:val="00FE4628"/>
    <w:rsid w:val="00FE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48ABBBFB-A86C-4F49-8364-48CBE45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sz w:val="24"/>
    </w:rPr>
  </w:style>
  <w:style w:type="paragraph" w:styleId="Heading1">
    <w:name w:val="heading 1"/>
    <w:basedOn w:val="Normal"/>
    <w:next w:val="Normal"/>
    <w:qFormat/>
    <w:pPr>
      <w:keepNext/>
      <w:tabs>
        <w:tab w:val="left" w:pos="-720"/>
      </w:tabs>
      <w:suppressAutoHyphens/>
      <w:outlineLvl w:val="0"/>
    </w:pPr>
    <w:rPr>
      <w:rFonts w:ascii="Times New Roman" w:hAnsi="Times New Roman"/>
      <w:b/>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sz w:val="20"/>
    </w:rPr>
  </w:style>
  <w:style w:type="paragraph" w:styleId="Heading3">
    <w:name w:val="heading 3"/>
    <w:basedOn w:val="Normal"/>
    <w:next w:val="Normal"/>
    <w:qFormat/>
    <w:pPr>
      <w:keepNext/>
      <w:tabs>
        <w:tab w:val="left" w:pos="-720"/>
      </w:tabs>
      <w:suppressAutoHyphens/>
      <w:outlineLvl w:val="2"/>
    </w:pPr>
    <w:rPr>
      <w:rFonts w:ascii="Times New Roman" w:hAnsi="Times New Roman"/>
      <w:b/>
      <w:sz w:val="20"/>
    </w:rPr>
  </w:style>
  <w:style w:type="paragraph" w:styleId="Heading4">
    <w:name w:val="heading 4"/>
    <w:basedOn w:val="Normal"/>
    <w:next w:val="Normal"/>
    <w:link w:val="Heading4Char"/>
    <w:qFormat/>
    <w:pPr>
      <w:keepNext/>
      <w:tabs>
        <w:tab w:val="left" w:pos="-720"/>
      </w:tabs>
      <w:suppressAutoHyphens/>
      <w:outlineLvl w:val="3"/>
    </w:pPr>
    <w:rPr>
      <w:rFonts w:ascii="Times New Roman" w:hAnsi="Times New Roman"/>
      <w:b/>
      <w:sz w:val="20"/>
      <w:u w:val="single"/>
    </w:rPr>
  </w:style>
  <w:style w:type="paragraph" w:styleId="Heading5">
    <w:name w:val="heading 5"/>
    <w:basedOn w:val="Normal"/>
    <w:next w:val="Normal"/>
    <w:qFormat/>
    <w:pPr>
      <w:keepNext/>
      <w:tabs>
        <w:tab w:val="left" w:pos="-720"/>
      </w:tabs>
      <w:suppressAutoHyphens/>
      <w:outlineLvl w:val="4"/>
    </w:pPr>
    <w:rPr>
      <w:rFonts w:ascii="Times New Roman" w:hAnsi="Times New Roman"/>
      <w:i/>
      <w:sz w:val="20"/>
    </w:rPr>
  </w:style>
  <w:style w:type="paragraph" w:styleId="Heading6">
    <w:name w:val="heading 6"/>
    <w:basedOn w:val="Normal"/>
    <w:next w:val="Normal"/>
    <w:qFormat/>
    <w:pPr>
      <w:keepNext/>
      <w:tabs>
        <w:tab w:val="left" w:pos="-720"/>
      </w:tabs>
      <w:suppressAutoHyphens/>
      <w:jc w:val="center"/>
      <w:outlineLvl w:val="5"/>
    </w:pPr>
    <w:rPr>
      <w:rFonts w:ascii="Times New Roman" w:hAnsi="Times New Roman"/>
      <w:b/>
      <w:sz w:val="20"/>
    </w:rPr>
  </w:style>
  <w:style w:type="paragraph" w:styleId="Heading7">
    <w:name w:val="heading 7"/>
    <w:basedOn w:val="Normal"/>
    <w:next w:val="Normal"/>
    <w:qFormat/>
    <w:pPr>
      <w:keepNext/>
      <w:tabs>
        <w:tab w:val="left" w:pos="-720"/>
      </w:tabs>
      <w:suppressAutoHyphens/>
      <w:ind w:left="720"/>
      <w:outlineLvl w:val="6"/>
    </w:pPr>
    <w:rPr>
      <w:rFonts w:ascii="Times New Roman" w:hAnsi="Times New Roman"/>
      <w:b/>
      <w:bCs/>
      <w:iCs/>
      <w:color w:val="FF0000"/>
      <w:sz w:val="20"/>
    </w:rPr>
  </w:style>
  <w:style w:type="paragraph" w:styleId="Heading8">
    <w:name w:val="heading 8"/>
    <w:basedOn w:val="Normal"/>
    <w:next w:val="Normal"/>
    <w:qFormat/>
    <w:pPr>
      <w:keepNext/>
      <w:ind w:left="1440" w:firstLine="720"/>
      <w:outlineLvl w:val="7"/>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tabs>
        <w:tab w:val="left" w:pos="-720"/>
      </w:tabs>
      <w:suppressAutoHyphens/>
    </w:pPr>
    <w:rPr>
      <w:rFonts w:ascii="Times New Roman" w:hAnsi="Times New Roman"/>
      <w:sz w:val="20"/>
    </w:rPr>
  </w:style>
  <w:style w:type="paragraph" w:styleId="BodyText2">
    <w:name w:val="Body Text 2"/>
    <w:basedOn w:val="Normal"/>
    <w:link w:val="BodyText2Char"/>
    <w:pPr>
      <w:tabs>
        <w:tab w:val="left" w:pos="-720"/>
      </w:tabs>
      <w:suppressAutoHyphens/>
    </w:pPr>
    <w:rPr>
      <w:rFonts w:ascii="Times New Roman" w:hAnsi="Times New Roman"/>
      <w:b/>
      <w:sz w:val="20"/>
    </w:rPr>
  </w:style>
  <w:style w:type="paragraph" w:styleId="CommentText">
    <w:name w:val="annotation text"/>
    <w:basedOn w:val="Normal"/>
    <w:semiHidden/>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38227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E6894"/>
    <w:rPr>
      <w:b/>
    </w:rPr>
  </w:style>
  <w:style w:type="paragraph" w:customStyle="1" w:styleId="xmsolistparagraph">
    <w:name w:val="x_msolistparagraph"/>
    <w:basedOn w:val="Normal"/>
    <w:rsid w:val="00E27275"/>
    <w:pPr>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1"/>
    <w:qFormat/>
    <w:rsid w:val="00082A0C"/>
    <w:pPr>
      <w:ind w:left="720"/>
      <w:contextualSpacing/>
    </w:pPr>
  </w:style>
  <w:style w:type="paragraph" w:styleId="BalloonText">
    <w:name w:val="Balloon Text"/>
    <w:basedOn w:val="Normal"/>
    <w:link w:val="BalloonTextChar"/>
    <w:rsid w:val="00D334AD"/>
    <w:rPr>
      <w:rFonts w:ascii="Segoe UI" w:hAnsi="Segoe UI" w:cs="Segoe UI"/>
      <w:sz w:val="18"/>
      <w:szCs w:val="18"/>
    </w:rPr>
  </w:style>
  <w:style w:type="character" w:customStyle="1" w:styleId="BalloonTextChar">
    <w:name w:val="Balloon Text Char"/>
    <w:basedOn w:val="DefaultParagraphFont"/>
    <w:link w:val="BalloonText"/>
    <w:rsid w:val="00D334AD"/>
    <w:rPr>
      <w:rFonts w:ascii="Segoe UI" w:hAnsi="Segoe UI" w:cs="Segoe UI"/>
      <w:sz w:val="18"/>
      <w:szCs w:val="18"/>
    </w:rPr>
  </w:style>
  <w:style w:type="character" w:customStyle="1" w:styleId="Heading4Char">
    <w:name w:val="Heading 4 Char"/>
    <w:basedOn w:val="DefaultParagraphFont"/>
    <w:link w:val="Heading4"/>
    <w:rsid w:val="00FE63D0"/>
    <w:rPr>
      <w:b/>
      <w:u w:val="single"/>
    </w:rPr>
  </w:style>
  <w:style w:type="character" w:customStyle="1" w:styleId="BodyTextChar">
    <w:name w:val="Body Text Char"/>
    <w:basedOn w:val="DefaultParagraphFont"/>
    <w:link w:val="BodyText"/>
    <w:rsid w:val="00FE6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garrison@campbellsville.edu" TargetMode="External"/><Relationship Id="rId13" Type="http://schemas.openxmlformats.org/officeDocument/2006/relationships/hyperlink" Target="http://www.reading.org/General/CurrentResearch/Standards/ProfessionalStandards2010/ProfessionalStandards2010_Standard4.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reading.org/General/CurrentResearch/Standards/ProfessionalStandards2010/ProfessionalStandards2010_Standard3.asp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ing.org/General/CurrentResearch/Standards/ProfessionalStandards2010/ProfessionalStandards2010_Standard2.aspx" TargetMode="External"/><Relationship Id="rId5" Type="http://schemas.openxmlformats.org/officeDocument/2006/relationships/footnotes" Target="footnotes.xml"/><Relationship Id="rId15" Type="http://schemas.openxmlformats.org/officeDocument/2006/relationships/hyperlink" Target="http://www.reading.org/General/CurrentResearch/Standards/ProfessionalStandards2010/ProfessionalStandards2010_Standard6.aspx" TargetMode="External"/><Relationship Id="rId10" Type="http://schemas.openxmlformats.org/officeDocument/2006/relationships/hyperlink" Target="http://www.reading.org/General/CurrentResearch/Standards/ProfessionalStandards2010/ProfessionalStandards2010_Standard1.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reading.org/General/CurrentResearch/Standards/ProfessionalStandards2010/ProfessionalStandards2010_Standard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2864</Words>
  <Characters>19478</Characters>
  <Application>Microsoft Office Word</Application>
  <DocSecurity>0</DocSecurity>
  <Lines>162</Lines>
  <Paragraphs>44</Paragraphs>
  <ScaleCrop>false</ScaleCrop>
  <HeadingPairs>
    <vt:vector size="2" baseType="variant">
      <vt:variant>
        <vt:lpstr>Title</vt:lpstr>
      </vt:variant>
      <vt:variant>
        <vt:i4>1</vt:i4>
      </vt:variant>
    </vt:vector>
  </HeadingPairs>
  <TitlesOfParts>
    <vt:vector size="1" baseType="lpstr">
      <vt:lpstr>CAMPBELLSVILLE UNIVERSITY_</vt:lpstr>
    </vt:vector>
  </TitlesOfParts>
  <Company>Science</Company>
  <LinksUpToDate>false</LinksUpToDate>
  <CharactersWithSpaces>22298</CharactersWithSpaces>
  <SharedDoc>false</SharedDoc>
  <HLinks>
    <vt:vector size="6" baseType="variant">
      <vt:variant>
        <vt:i4>6553656</vt:i4>
      </vt:variant>
      <vt:variant>
        <vt:i4>0</vt:i4>
      </vt:variant>
      <vt:variant>
        <vt:i4>0</vt:i4>
      </vt:variant>
      <vt:variant>
        <vt:i4>5</vt:i4>
      </vt:variant>
      <vt:variant>
        <vt:lpwstr>http://www.kde.state.ky.us/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CAMPBELLSVILLE UNIVERSITY_</dc:title>
  <dc:subject/>
  <dc:creator>Linda Cundiff</dc:creator>
  <cp:keywords/>
  <dc:description/>
  <cp:lastModifiedBy>Allen,  Lisa</cp:lastModifiedBy>
  <cp:revision>2</cp:revision>
  <cp:lastPrinted>2015-10-11T19:40:00Z</cp:lastPrinted>
  <dcterms:created xsi:type="dcterms:W3CDTF">2017-08-16T12:31:00Z</dcterms:created>
  <dcterms:modified xsi:type="dcterms:W3CDTF">2017-08-16T12:31:00Z</dcterms:modified>
</cp:coreProperties>
</file>