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B1" w:rsidRDefault="00720CB1" w:rsidP="00720CB1">
      <w:pPr>
        <w:spacing w:before="43"/>
        <w:ind w:left="1531"/>
        <w:rPr>
          <w:b/>
          <w:sz w:val="32"/>
        </w:rPr>
      </w:pPr>
      <w:bookmarkStart w:id="0" w:name="_GoBack"/>
      <w:bookmarkEnd w:id="0"/>
      <w:r>
        <w:rPr>
          <w:noProof/>
        </w:rPr>
        <w:drawing>
          <wp:anchor distT="0" distB="0" distL="0" distR="0" simplePos="0" relativeHeight="251661824" behindDoc="1" locked="0" layoutInCell="1" allowOverlap="1" wp14:anchorId="4B4E52F6" wp14:editId="16D187CE">
            <wp:simplePos x="0" y="0"/>
            <wp:positionH relativeFrom="page">
              <wp:posOffset>905510</wp:posOffset>
            </wp:positionH>
            <wp:positionV relativeFrom="paragraph">
              <wp:posOffset>-4349</wp:posOffset>
            </wp:positionV>
            <wp:extent cx="791210" cy="77279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91210" cy="772795"/>
                    </a:xfrm>
                    <a:prstGeom prst="rect">
                      <a:avLst/>
                    </a:prstGeom>
                  </pic:spPr>
                </pic:pic>
              </a:graphicData>
            </a:graphic>
          </wp:anchor>
        </w:drawing>
      </w:r>
      <w:r>
        <w:rPr>
          <w:b/>
          <w:sz w:val="32"/>
        </w:rPr>
        <w:t xml:space="preserve">                          CAMPBELLSVILLE UNIVERSITY</w:t>
      </w:r>
    </w:p>
    <w:p w:rsidR="00720CB1" w:rsidRDefault="00720CB1" w:rsidP="00720CB1">
      <w:pPr>
        <w:pStyle w:val="Heading4"/>
        <w:tabs>
          <w:tab w:val="left" w:pos="7473"/>
        </w:tabs>
        <w:spacing w:before="270"/>
        <w:rPr>
          <w:rFonts w:cstheme="minorBidi"/>
          <w:b/>
          <w:i w:val="0"/>
          <w:iCs w:val="0"/>
          <w:color w:val="auto"/>
          <w:sz w:val="32"/>
          <w:szCs w:val="18"/>
        </w:rPr>
      </w:pPr>
    </w:p>
    <w:p w:rsidR="00720CB1" w:rsidRDefault="00720CB1" w:rsidP="00720CB1">
      <w:pPr>
        <w:pStyle w:val="Heading4"/>
        <w:tabs>
          <w:tab w:val="left" w:pos="7473"/>
        </w:tabs>
        <w:spacing w:before="270"/>
      </w:pPr>
      <w:r>
        <w:rPr>
          <w:u w:val="thick"/>
        </w:rPr>
        <w:t xml:space="preserve"> </w:t>
      </w:r>
      <w:r>
        <w:rPr>
          <w:u w:val="thick"/>
        </w:rPr>
        <w:tab/>
        <w:t>COURSE</w:t>
      </w:r>
      <w:r>
        <w:rPr>
          <w:spacing w:val="-20"/>
          <w:u w:val="thick"/>
        </w:rPr>
        <w:t xml:space="preserve"> </w:t>
      </w:r>
      <w:r>
        <w:rPr>
          <w:u w:val="thick"/>
        </w:rPr>
        <w:t>SYLLABUS</w:t>
      </w:r>
    </w:p>
    <w:p w:rsidR="00720CB1" w:rsidRDefault="00720CB1" w:rsidP="00720CB1">
      <w:pPr>
        <w:pStyle w:val="Title"/>
        <w:jc w:val="left"/>
        <w:rPr>
          <w:rFonts w:ascii="Times New Roman" w:hAnsi="Times New Roman" w:cs="Times New Roman"/>
          <w:b w:val="0"/>
          <w:sz w:val="18"/>
          <w:szCs w:val="18"/>
        </w:rPr>
      </w:pPr>
      <w:r>
        <w:rPr>
          <w:rFonts w:ascii="Times New Roman" w:hAnsi="Times New Roman" w:cs="Times New Roman"/>
          <w:b w:val="0"/>
          <w:sz w:val="18"/>
          <w:szCs w:val="18"/>
        </w:rPr>
        <w:t xml:space="preserve">PLEASE TYPE.                                                                                                                                                </w:t>
      </w:r>
      <w:r w:rsidRPr="00720CB1">
        <w:rPr>
          <w:rFonts w:ascii="Times New Roman" w:hAnsi="Times New Roman" w:cs="Times New Roman"/>
          <w:b w:val="0"/>
          <w:sz w:val="18"/>
          <w:szCs w:val="18"/>
          <w:u w:val="single"/>
        </w:rPr>
        <w:t>DATE  9/1/16</w:t>
      </w:r>
    </w:p>
    <w:p w:rsidR="00720CB1" w:rsidRDefault="00720CB1" w:rsidP="00720CB1">
      <w:pPr>
        <w:pStyle w:val="BodyText"/>
        <w:tabs>
          <w:tab w:val="left" w:pos="3102"/>
        </w:tabs>
        <w:spacing w:before="74"/>
        <w:rPr>
          <w:w w:val="99"/>
          <w:u w:val="single"/>
        </w:rPr>
      </w:pPr>
      <w:r>
        <w:t>ACADEMIC</w:t>
      </w:r>
      <w:r>
        <w:rPr>
          <w:spacing w:val="-21"/>
        </w:rPr>
        <w:t xml:space="preserve"> </w:t>
      </w:r>
      <w:r>
        <w:t>UNIT</w:t>
      </w:r>
      <w:r>
        <w:rPr>
          <w:u w:val="single"/>
        </w:rPr>
        <w:t xml:space="preserve"> School of </w:t>
      </w:r>
      <w:r w:rsidRPr="00720CB1">
        <w:t>Education</w:t>
      </w:r>
      <w:r>
        <w:t xml:space="preserve">                                                                             </w:t>
      </w:r>
      <w:r w:rsidRPr="00720CB1">
        <w:t>FACULTY</w:t>
      </w:r>
      <w:r>
        <w:rPr>
          <w:w w:val="99"/>
          <w:u w:val="single"/>
        </w:rPr>
        <w:t xml:space="preserve"> Dr. Carolyn Garrison</w:t>
      </w:r>
    </w:p>
    <w:p w:rsidR="00720CB1" w:rsidRDefault="00720CB1" w:rsidP="00720CB1">
      <w:pPr>
        <w:pStyle w:val="BodyText"/>
        <w:pBdr>
          <w:bottom w:val="single" w:sz="12" w:space="1" w:color="auto"/>
        </w:pBdr>
        <w:tabs>
          <w:tab w:val="left" w:pos="3102"/>
        </w:tabs>
        <w:spacing w:before="74"/>
        <w:rPr>
          <w:i w:val="0"/>
          <w:w w:val="99"/>
          <w:sz w:val="18"/>
          <w:szCs w:val="18"/>
        </w:rPr>
      </w:pPr>
      <w:r>
        <w:rPr>
          <w:i w:val="0"/>
          <w:w w:val="99"/>
          <w:sz w:val="18"/>
          <w:szCs w:val="18"/>
        </w:rPr>
        <w:t>Please check to indicate this courses has a service learning component. _____</w:t>
      </w:r>
    </w:p>
    <w:p w:rsidR="00720CB1" w:rsidRDefault="00720CB1" w:rsidP="00720CB1">
      <w:pPr>
        <w:pStyle w:val="BodyText"/>
        <w:tabs>
          <w:tab w:val="left" w:pos="3102"/>
        </w:tabs>
        <w:spacing w:before="74"/>
        <w:rPr>
          <w:i w:val="0"/>
          <w:w w:val="99"/>
          <w:sz w:val="18"/>
          <w:szCs w:val="18"/>
        </w:rPr>
      </w:pPr>
      <w:r>
        <w:rPr>
          <w:i w:val="0"/>
          <w:w w:val="99"/>
          <w:sz w:val="18"/>
          <w:szCs w:val="18"/>
        </w:rPr>
        <w:t>D</w:t>
      </w:r>
      <w:r w:rsidR="00F351AD">
        <w:rPr>
          <w:i w:val="0"/>
          <w:w w:val="99"/>
          <w:sz w:val="18"/>
          <w:szCs w:val="18"/>
        </w:rPr>
        <w:t>iscipline          Course #                   Title of Course                              Credit Hours                            Cross Reference</w:t>
      </w:r>
    </w:p>
    <w:p w:rsidR="00F351AD" w:rsidRDefault="00F351AD" w:rsidP="00720CB1">
      <w:pPr>
        <w:pStyle w:val="BodyText"/>
        <w:tabs>
          <w:tab w:val="left" w:pos="3102"/>
        </w:tabs>
        <w:spacing w:before="74"/>
        <w:rPr>
          <w:i w:val="0"/>
          <w:w w:val="99"/>
          <w:sz w:val="18"/>
          <w:szCs w:val="18"/>
          <w:u w:val="single"/>
        </w:rPr>
      </w:pPr>
      <w:r w:rsidRPr="00F351AD">
        <w:rPr>
          <w:i w:val="0"/>
          <w:w w:val="99"/>
          <w:sz w:val="18"/>
          <w:szCs w:val="18"/>
          <w:u w:val="single"/>
        </w:rPr>
        <w:t>ED                     658                           Transforming Schools                    3</w:t>
      </w:r>
      <w:r>
        <w:rPr>
          <w:i w:val="0"/>
          <w:w w:val="99"/>
          <w:sz w:val="18"/>
          <w:szCs w:val="18"/>
          <w:u w:val="single"/>
        </w:rPr>
        <w:t>___________________________________________________</w:t>
      </w:r>
    </w:p>
    <w:p w:rsidR="00F351AD" w:rsidRPr="00F351AD" w:rsidRDefault="00F351AD" w:rsidP="00720CB1">
      <w:pPr>
        <w:pStyle w:val="BodyText"/>
        <w:tabs>
          <w:tab w:val="left" w:pos="3102"/>
        </w:tabs>
        <w:spacing w:before="74"/>
        <w:rPr>
          <w:i w:val="0"/>
          <w:w w:val="99"/>
          <w:sz w:val="18"/>
          <w:szCs w:val="18"/>
        </w:rPr>
      </w:pPr>
      <w:r>
        <w:rPr>
          <w:i w:val="0"/>
          <w:w w:val="99"/>
          <w:sz w:val="18"/>
          <w:szCs w:val="18"/>
        </w:rPr>
        <w:t>TEXTBOOK      Required   X                Not Required</w:t>
      </w:r>
    </w:p>
    <w:p w:rsidR="00F351AD" w:rsidRPr="00F351AD" w:rsidRDefault="00F351AD" w:rsidP="00720CB1">
      <w:pPr>
        <w:pStyle w:val="BodyText"/>
        <w:tabs>
          <w:tab w:val="left" w:pos="3102"/>
        </w:tabs>
        <w:spacing w:before="74"/>
        <w:rPr>
          <w:i w:val="0"/>
          <w:sz w:val="18"/>
          <w:szCs w:val="18"/>
          <w:u w:val="single"/>
        </w:rPr>
      </w:pPr>
    </w:p>
    <w:p w:rsidR="00381378" w:rsidRDefault="00381378" w:rsidP="00F351AD">
      <w:pPr>
        <w:rPr>
          <w:sz w:val="22"/>
          <w:szCs w:val="22"/>
        </w:rPr>
      </w:pPr>
      <w:r>
        <w:rPr>
          <w:sz w:val="22"/>
          <w:szCs w:val="22"/>
        </w:rPr>
        <w:t xml:space="preserve">Author: </w:t>
      </w:r>
      <w:r w:rsidR="00F351AD" w:rsidRPr="00381378">
        <w:rPr>
          <w:sz w:val="22"/>
          <w:szCs w:val="22"/>
          <w:u w:val="single"/>
        </w:rPr>
        <w:t>Zmuda, A.</w:t>
      </w:r>
      <w:r w:rsidRPr="00381378">
        <w:rPr>
          <w:sz w:val="22"/>
          <w:szCs w:val="22"/>
          <w:u w:val="single"/>
        </w:rPr>
        <w:t>, Kuklis, R., &amp; Kline, E.</w:t>
      </w:r>
      <w:r>
        <w:rPr>
          <w:sz w:val="22"/>
          <w:szCs w:val="22"/>
        </w:rPr>
        <w:t xml:space="preserve"> </w:t>
      </w:r>
      <w:r w:rsidR="00F351AD" w:rsidRPr="00C85D58">
        <w:rPr>
          <w:sz w:val="22"/>
          <w:szCs w:val="22"/>
        </w:rPr>
        <w:t xml:space="preserve"> </w:t>
      </w:r>
      <w:r>
        <w:rPr>
          <w:sz w:val="22"/>
          <w:szCs w:val="22"/>
        </w:rPr>
        <w:t xml:space="preserve">Title:  </w:t>
      </w:r>
      <w:r w:rsidR="00F351AD" w:rsidRPr="00381378">
        <w:rPr>
          <w:i/>
          <w:sz w:val="22"/>
          <w:szCs w:val="22"/>
          <w:u w:val="single"/>
        </w:rPr>
        <w:t>Transforming schools: Creating a culture of continuous improvement</w:t>
      </w:r>
      <w:r w:rsidR="00F351AD" w:rsidRPr="00C85D58">
        <w:rPr>
          <w:sz w:val="22"/>
          <w:szCs w:val="22"/>
        </w:rPr>
        <w:t xml:space="preserve">. </w:t>
      </w:r>
    </w:p>
    <w:p w:rsidR="00F351AD" w:rsidRDefault="00381378" w:rsidP="00F351AD">
      <w:pPr>
        <w:rPr>
          <w:i/>
          <w:sz w:val="18"/>
          <w:szCs w:val="18"/>
        </w:rPr>
      </w:pPr>
      <w:r>
        <w:rPr>
          <w:sz w:val="22"/>
          <w:szCs w:val="22"/>
        </w:rPr>
        <w:t xml:space="preserve">Publisher: </w:t>
      </w:r>
      <w:r w:rsidR="00F351AD" w:rsidRPr="00381378">
        <w:rPr>
          <w:sz w:val="22"/>
          <w:szCs w:val="22"/>
          <w:u w:val="single"/>
        </w:rPr>
        <w:t>Alexandria, VA: ASCD</w:t>
      </w:r>
      <w:r w:rsidR="00F351AD" w:rsidRPr="00C85D58">
        <w:rPr>
          <w:sz w:val="22"/>
          <w:szCs w:val="22"/>
        </w:rPr>
        <w:t>.</w:t>
      </w:r>
      <w:r w:rsidR="00F351AD">
        <w:rPr>
          <w:sz w:val="22"/>
          <w:szCs w:val="22"/>
        </w:rPr>
        <w:t xml:space="preserve">  </w:t>
      </w:r>
      <w:r>
        <w:rPr>
          <w:sz w:val="22"/>
          <w:szCs w:val="22"/>
        </w:rPr>
        <w:t xml:space="preserve">              </w:t>
      </w:r>
      <w:r w:rsidRPr="00381378">
        <w:rPr>
          <w:sz w:val="22"/>
          <w:szCs w:val="22"/>
          <w:u w:val="single"/>
        </w:rPr>
        <w:t>Date of Publication: 2004</w:t>
      </w:r>
    </w:p>
    <w:p w:rsidR="00F351AD" w:rsidRDefault="00F351AD" w:rsidP="00F351AD">
      <w:pPr>
        <w:rPr>
          <w:i/>
          <w:sz w:val="18"/>
          <w:szCs w:val="18"/>
        </w:rPr>
      </w:pPr>
    </w:p>
    <w:p w:rsidR="00614A83" w:rsidRDefault="00614A83" w:rsidP="00F351AD">
      <w:pPr>
        <w:rPr>
          <w:sz w:val="22"/>
          <w:szCs w:val="22"/>
        </w:rPr>
      </w:pPr>
      <w:r>
        <w:rPr>
          <w:sz w:val="22"/>
          <w:szCs w:val="22"/>
        </w:rPr>
        <w:t xml:space="preserve">Author: </w:t>
      </w:r>
      <w:r w:rsidR="00F351AD" w:rsidRPr="00614A83">
        <w:rPr>
          <w:sz w:val="22"/>
          <w:szCs w:val="22"/>
          <w:u w:val="single"/>
        </w:rPr>
        <w:t>Salina, C.</w:t>
      </w:r>
      <w:r w:rsidRPr="00614A83">
        <w:rPr>
          <w:sz w:val="22"/>
          <w:szCs w:val="22"/>
          <w:u w:val="single"/>
        </w:rPr>
        <w:t>, Girtz, S. &amp; Eppinga, J.</w:t>
      </w:r>
      <w:r>
        <w:rPr>
          <w:sz w:val="22"/>
          <w:szCs w:val="22"/>
        </w:rPr>
        <w:t xml:space="preserve">    Title: </w:t>
      </w:r>
      <w:r w:rsidR="00F351AD">
        <w:rPr>
          <w:sz w:val="22"/>
          <w:szCs w:val="22"/>
        </w:rPr>
        <w:t xml:space="preserve"> </w:t>
      </w:r>
      <w:r w:rsidR="00F351AD" w:rsidRPr="00614A83">
        <w:rPr>
          <w:i/>
          <w:sz w:val="22"/>
          <w:szCs w:val="22"/>
          <w:u w:val="single"/>
        </w:rPr>
        <w:t>Powerless to Powerful: Leadership for School Change</w:t>
      </w:r>
      <w:r w:rsidR="00F351AD" w:rsidRPr="00614A83">
        <w:rPr>
          <w:sz w:val="22"/>
          <w:szCs w:val="22"/>
          <w:u w:val="single"/>
        </w:rPr>
        <w:t>.</w:t>
      </w:r>
      <w:r w:rsidR="00F351AD">
        <w:rPr>
          <w:sz w:val="22"/>
          <w:szCs w:val="22"/>
        </w:rPr>
        <w:t xml:space="preserve"> </w:t>
      </w:r>
    </w:p>
    <w:p w:rsidR="00F351AD" w:rsidRDefault="00614A83" w:rsidP="00F351AD">
      <w:pPr>
        <w:rPr>
          <w:sz w:val="22"/>
          <w:szCs w:val="22"/>
          <w:u w:val="single"/>
        </w:rPr>
      </w:pPr>
      <w:r>
        <w:rPr>
          <w:sz w:val="22"/>
          <w:szCs w:val="22"/>
        </w:rPr>
        <w:t xml:space="preserve">Publisher: </w:t>
      </w:r>
      <w:r w:rsidR="00F351AD" w:rsidRPr="00614A83">
        <w:rPr>
          <w:sz w:val="22"/>
          <w:szCs w:val="22"/>
          <w:u w:val="single"/>
        </w:rPr>
        <w:t>Maryland: Rowmand &amp; Littlefield</w:t>
      </w:r>
      <w:r w:rsidR="00F351AD">
        <w:rPr>
          <w:sz w:val="22"/>
          <w:szCs w:val="22"/>
        </w:rPr>
        <w:t xml:space="preserve">. </w:t>
      </w:r>
      <w:r>
        <w:rPr>
          <w:sz w:val="22"/>
          <w:szCs w:val="22"/>
        </w:rPr>
        <w:t xml:space="preserve"> Date of Publication </w:t>
      </w:r>
      <w:r w:rsidRPr="00614A83">
        <w:rPr>
          <w:sz w:val="22"/>
          <w:szCs w:val="22"/>
          <w:u w:val="single"/>
        </w:rPr>
        <w:t>2016</w:t>
      </w:r>
    </w:p>
    <w:p w:rsidR="00614A83" w:rsidRDefault="00614A83" w:rsidP="00F351AD">
      <w:pPr>
        <w:rPr>
          <w:sz w:val="22"/>
          <w:szCs w:val="22"/>
          <w:u w:val="single"/>
        </w:rPr>
      </w:pP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__________________________________________________________________________________________________</w:t>
      </w:r>
    </w:p>
    <w:p w:rsidR="00614A83" w:rsidRDefault="00614A83" w:rsidP="00614A83">
      <w:pPr>
        <w:spacing w:before="77"/>
        <w:ind w:left="240"/>
        <w:rPr>
          <w:sz w:val="18"/>
        </w:rPr>
      </w:pPr>
      <w:r>
        <w:rPr>
          <w:sz w:val="18"/>
        </w:rPr>
        <w:t>PLEASE ANSWER THE FOLLOWING QUESTIONS ON A SEPARATE SHEET OF PAPER AND ATTACH TO THIS FORM.</w:t>
      </w:r>
    </w:p>
    <w:p w:rsidR="00614A83" w:rsidRDefault="00614A83" w:rsidP="00614A83">
      <w:pPr>
        <w:pStyle w:val="ListParagraph"/>
        <w:widowControl w:val="0"/>
        <w:numPr>
          <w:ilvl w:val="0"/>
          <w:numId w:val="44"/>
        </w:numPr>
        <w:tabs>
          <w:tab w:val="left" w:pos="961"/>
        </w:tabs>
        <w:overflowPunct/>
        <w:autoSpaceDE/>
        <w:autoSpaceDN/>
        <w:adjustRightInd/>
        <w:spacing w:before="1"/>
        <w:textAlignment w:val="auto"/>
        <w:rPr>
          <w:sz w:val="18"/>
        </w:rPr>
      </w:pPr>
      <w:r>
        <w:rPr>
          <w:sz w:val="18"/>
        </w:rPr>
        <w:t>DESCRIPTION OF COURSE: Develop a brief description of the course as it will appear in the</w:t>
      </w:r>
      <w:r>
        <w:rPr>
          <w:spacing w:val="-26"/>
          <w:sz w:val="18"/>
        </w:rPr>
        <w:t xml:space="preserve"> </w:t>
      </w:r>
      <w:r>
        <w:rPr>
          <w:sz w:val="18"/>
          <w:u w:val="single"/>
        </w:rPr>
        <w:t>Catalog.</w:t>
      </w:r>
    </w:p>
    <w:p w:rsidR="00614A83" w:rsidRDefault="00614A83" w:rsidP="00614A83">
      <w:pPr>
        <w:pStyle w:val="BodyText"/>
        <w:rPr>
          <w:sz w:val="12"/>
        </w:rPr>
      </w:pPr>
    </w:p>
    <w:p w:rsidR="00614A83" w:rsidRDefault="00614A83" w:rsidP="00614A83">
      <w:pPr>
        <w:pStyle w:val="ListParagraph"/>
        <w:widowControl w:val="0"/>
        <w:numPr>
          <w:ilvl w:val="0"/>
          <w:numId w:val="44"/>
        </w:numPr>
        <w:tabs>
          <w:tab w:val="left" w:pos="961"/>
        </w:tabs>
        <w:overflowPunct/>
        <w:autoSpaceDE/>
        <w:autoSpaceDN/>
        <w:adjustRightInd/>
        <w:spacing w:before="77" w:line="244" w:lineRule="auto"/>
        <w:ind w:right="223"/>
        <w:jc w:val="both"/>
        <w:textAlignment w:val="auto"/>
        <w:rPr>
          <w:sz w:val="18"/>
        </w:rPr>
      </w:pPr>
      <w:r>
        <w:rPr>
          <w:sz w:val="18"/>
        </w:rPr>
        <w:t>STUDENT</w:t>
      </w:r>
      <w:r>
        <w:rPr>
          <w:spacing w:val="-12"/>
          <w:sz w:val="18"/>
        </w:rPr>
        <w:t xml:space="preserve"> </w:t>
      </w:r>
      <w:r>
        <w:rPr>
          <w:sz w:val="18"/>
        </w:rPr>
        <w:t>LEARNING</w:t>
      </w:r>
      <w:r>
        <w:rPr>
          <w:spacing w:val="-15"/>
          <w:sz w:val="18"/>
        </w:rPr>
        <w:t xml:space="preserve"> </w:t>
      </w:r>
      <w:r>
        <w:rPr>
          <w:sz w:val="18"/>
        </w:rPr>
        <w:t>OBJECTIVES:</w:t>
      </w:r>
      <w:r>
        <w:rPr>
          <w:spacing w:val="25"/>
          <w:sz w:val="18"/>
        </w:rPr>
        <w:t xml:space="preserve"> </w:t>
      </w:r>
      <w:r>
        <w:rPr>
          <w:sz w:val="18"/>
        </w:rPr>
        <w:t>List</w:t>
      </w:r>
      <w:r>
        <w:rPr>
          <w:spacing w:val="-8"/>
          <w:sz w:val="18"/>
        </w:rPr>
        <w:t xml:space="preserve"> </w:t>
      </w:r>
      <w:r>
        <w:rPr>
          <w:sz w:val="18"/>
        </w:rPr>
        <w:t>the</w:t>
      </w:r>
      <w:r>
        <w:rPr>
          <w:spacing w:val="-11"/>
          <w:sz w:val="18"/>
        </w:rPr>
        <w:t xml:space="preserve"> </w:t>
      </w:r>
      <w:r>
        <w:rPr>
          <w:sz w:val="18"/>
        </w:rPr>
        <w:t>student</w:t>
      </w:r>
      <w:r>
        <w:rPr>
          <w:spacing w:val="-7"/>
          <w:sz w:val="18"/>
        </w:rPr>
        <w:t xml:space="preserve"> </w:t>
      </w:r>
      <w:r>
        <w:rPr>
          <w:sz w:val="18"/>
        </w:rPr>
        <w:t>learning</w:t>
      </w:r>
      <w:r>
        <w:rPr>
          <w:spacing w:val="-11"/>
          <w:sz w:val="18"/>
        </w:rPr>
        <w:t xml:space="preserve"> </w:t>
      </w:r>
      <w:r>
        <w:rPr>
          <w:sz w:val="18"/>
        </w:rPr>
        <w:t>objectives</w:t>
      </w:r>
      <w:r>
        <w:rPr>
          <w:spacing w:val="-10"/>
          <w:sz w:val="18"/>
        </w:rPr>
        <w:t xml:space="preserve"> </w:t>
      </w:r>
      <w:r>
        <w:rPr>
          <w:sz w:val="18"/>
        </w:rPr>
        <w:t>for</w:t>
      </w:r>
      <w:r>
        <w:rPr>
          <w:spacing w:val="-8"/>
          <w:sz w:val="18"/>
        </w:rPr>
        <w:t xml:space="preserve"> </w:t>
      </w:r>
      <w:r>
        <w:rPr>
          <w:sz w:val="18"/>
        </w:rPr>
        <w:t>the</w:t>
      </w:r>
      <w:r>
        <w:rPr>
          <w:spacing w:val="-11"/>
          <w:sz w:val="18"/>
        </w:rPr>
        <w:t xml:space="preserve"> </w:t>
      </w:r>
      <w:r>
        <w:rPr>
          <w:sz w:val="18"/>
        </w:rPr>
        <w:t>course.</w:t>
      </w:r>
      <w:r>
        <w:rPr>
          <w:spacing w:val="26"/>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 xml:space="preserve">objectives </w:t>
      </w:r>
      <w:r>
        <w:rPr>
          <w:sz w:val="18"/>
        </w:rPr>
        <w:t>to the mission and goals of the University and the Academic Unit. For general education courses, please indicate which student learning objectives address general education goals and the intended method of assessment. A minimum of four of the seven general education goals must be</w:t>
      </w:r>
      <w:r>
        <w:rPr>
          <w:spacing w:val="-16"/>
          <w:sz w:val="18"/>
        </w:rPr>
        <w:t xml:space="preserve"> </w:t>
      </w:r>
      <w:r>
        <w:rPr>
          <w:sz w:val="18"/>
        </w:rPr>
        <w:t>included.</w:t>
      </w:r>
    </w:p>
    <w:p w:rsidR="00614A83" w:rsidRDefault="00614A83" w:rsidP="00614A83">
      <w:pPr>
        <w:pStyle w:val="BodyText"/>
        <w:spacing w:before="2"/>
      </w:pPr>
    </w:p>
    <w:p w:rsidR="00614A83" w:rsidRDefault="00614A83" w:rsidP="00614A83">
      <w:pPr>
        <w:spacing w:line="244" w:lineRule="auto"/>
        <w:ind w:left="960" w:right="556"/>
        <w:rPr>
          <w:i/>
          <w:sz w:val="18"/>
        </w:rPr>
      </w:pPr>
      <w:r>
        <w:rPr>
          <w:i/>
          <w:sz w:val="18"/>
        </w:rPr>
        <w:t>Example: Students will demonstrate their ability to compare and contrast two types of basket weaving. (Goal: Oral and Written Communication; Evidence:  research paper and class presentation)</w:t>
      </w:r>
    </w:p>
    <w:p w:rsidR="00614A83" w:rsidRDefault="00614A83" w:rsidP="00614A83">
      <w:pPr>
        <w:pStyle w:val="BodyText"/>
        <w:spacing w:before="2"/>
        <w:rPr>
          <w:i w:val="0"/>
        </w:rPr>
      </w:pPr>
    </w:p>
    <w:p w:rsidR="00614A83" w:rsidRDefault="00614A83" w:rsidP="00614A83">
      <w:pPr>
        <w:pStyle w:val="ListParagraph"/>
        <w:widowControl w:val="0"/>
        <w:numPr>
          <w:ilvl w:val="0"/>
          <w:numId w:val="44"/>
        </w:numPr>
        <w:tabs>
          <w:tab w:val="left" w:pos="961"/>
        </w:tabs>
        <w:overflowPunct/>
        <w:autoSpaceDE/>
        <w:autoSpaceDN/>
        <w:adjustRightInd/>
        <w:textAlignment w:val="auto"/>
        <w:rPr>
          <w:sz w:val="18"/>
        </w:rPr>
      </w:pPr>
      <w:r>
        <w:rPr>
          <w:sz w:val="18"/>
        </w:rPr>
        <w:t>COURSE OUTLINE: Outline the topics/units that are to be</w:t>
      </w:r>
      <w:r>
        <w:rPr>
          <w:spacing w:val="-13"/>
          <w:sz w:val="18"/>
        </w:rPr>
        <w:t xml:space="preserve"> </w:t>
      </w:r>
      <w:r>
        <w:rPr>
          <w:sz w:val="18"/>
        </w:rPr>
        <w:t>taught.</w:t>
      </w:r>
    </w:p>
    <w:p w:rsidR="00614A83" w:rsidRDefault="00614A83" w:rsidP="00614A83">
      <w:pPr>
        <w:pStyle w:val="BodyText"/>
        <w:spacing w:before="8"/>
      </w:pPr>
    </w:p>
    <w:p w:rsidR="00614A83" w:rsidRDefault="00614A83" w:rsidP="00614A83">
      <w:pPr>
        <w:pStyle w:val="ListParagraph"/>
        <w:widowControl w:val="0"/>
        <w:numPr>
          <w:ilvl w:val="0"/>
          <w:numId w:val="44"/>
        </w:numPr>
        <w:tabs>
          <w:tab w:val="left" w:pos="961"/>
        </w:tabs>
        <w:overflowPunct/>
        <w:autoSpaceDE/>
        <w:autoSpaceDN/>
        <w:adjustRightInd/>
        <w:textAlignment w:val="auto"/>
        <w:rPr>
          <w:sz w:val="18"/>
        </w:rPr>
      </w:pPr>
      <w:r>
        <w:rPr>
          <w:sz w:val="18"/>
        </w:rPr>
        <w:t>EVALUATION:</w:t>
      </w:r>
      <w:r>
        <w:rPr>
          <w:spacing w:val="-2"/>
          <w:sz w:val="18"/>
        </w:rPr>
        <w:t xml:space="preserve"> </w:t>
      </w:r>
      <w:r>
        <w:rPr>
          <w:sz w:val="18"/>
        </w:rPr>
        <w:t>How</w:t>
      </w:r>
      <w:r>
        <w:rPr>
          <w:spacing w:val="-5"/>
          <w:sz w:val="18"/>
        </w:rPr>
        <w:t xml:space="preserve"> </w:t>
      </w:r>
      <w:r>
        <w:rPr>
          <w:sz w:val="18"/>
        </w:rPr>
        <w:t>do</w:t>
      </w:r>
      <w:r>
        <w:rPr>
          <w:spacing w:val="-1"/>
          <w:sz w:val="18"/>
        </w:rPr>
        <w:t xml:space="preserve"> </w:t>
      </w:r>
      <w:r>
        <w:rPr>
          <w:sz w:val="18"/>
        </w:rPr>
        <w:t>you</w:t>
      </w:r>
      <w:r>
        <w:rPr>
          <w:spacing w:val="-1"/>
          <w:sz w:val="18"/>
        </w:rPr>
        <w:t xml:space="preserve"> </w:t>
      </w:r>
      <w:r>
        <w:rPr>
          <w:sz w:val="18"/>
        </w:rPr>
        <w:t>plan</w:t>
      </w:r>
      <w:r>
        <w:rPr>
          <w:spacing w:val="-1"/>
          <w:sz w:val="18"/>
        </w:rPr>
        <w:t xml:space="preserve"> </w:t>
      </w:r>
      <w:r>
        <w:rPr>
          <w:sz w:val="18"/>
        </w:rPr>
        <w:t>to</w:t>
      </w:r>
      <w:r>
        <w:rPr>
          <w:spacing w:val="-3"/>
          <w:sz w:val="18"/>
        </w:rPr>
        <w:t xml:space="preserve"> </w:t>
      </w:r>
      <w:r>
        <w:rPr>
          <w:sz w:val="18"/>
        </w:rPr>
        <w:t>determine</w:t>
      </w:r>
      <w:r>
        <w:rPr>
          <w:spacing w:val="-3"/>
          <w:sz w:val="18"/>
        </w:rPr>
        <w:t xml:space="preserve"> </w:t>
      </w:r>
      <w:r>
        <w:rPr>
          <w:sz w:val="18"/>
        </w:rPr>
        <w:t>the</w:t>
      </w:r>
      <w:r>
        <w:rPr>
          <w:spacing w:val="-3"/>
          <w:sz w:val="18"/>
        </w:rPr>
        <w:t xml:space="preserve"> </w:t>
      </w:r>
      <w:r>
        <w:rPr>
          <w:sz w:val="18"/>
        </w:rPr>
        <w:t>grade</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course?</w:t>
      </w:r>
      <w:r>
        <w:rPr>
          <w:spacing w:val="-3"/>
          <w:sz w:val="18"/>
        </w:rPr>
        <w:t xml:space="preserve"> </w:t>
      </w:r>
      <w:r>
        <w:rPr>
          <w:sz w:val="18"/>
        </w:rPr>
        <w:t>Please</w:t>
      </w:r>
      <w:r>
        <w:rPr>
          <w:spacing w:val="-3"/>
          <w:sz w:val="18"/>
        </w:rPr>
        <w:t xml:space="preserve"> </w:t>
      </w:r>
      <w:r>
        <w:rPr>
          <w:sz w:val="18"/>
        </w:rPr>
        <w:t>include</w:t>
      </w:r>
      <w:r>
        <w:rPr>
          <w:spacing w:val="-3"/>
          <w:sz w:val="18"/>
        </w:rPr>
        <w:t xml:space="preserve"> </w:t>
      </w:r>
      <w:r>
        <w:rPr>
          <w:sz w:val="18"/>
        </w:rPr>
        <w:t>grading</w:t>
      </w:r>
      <w:r>
        <w:rPr>
          <w:spacing w:val="-7"/>
          <w:sz w:val="18"/>
        </w:rPr>
        <w:t xml:space="preserve"> </w:t>
      </w:r>
      <w:r>
        <w:rPr>
          <w:sz w:val="18"/>
        </w:rPr>
        <w:t>scale.</w:t>
      </w:r>
    </w:p>
    <w:p w:rsidR="00614A83" w:rsidRDefault="00614A83" w:rsidP="00614A83">
      <w:pPr>
        <w:pStyle w:val="BodyText"/>
        <w:spacing w:before="9"/>
      </w:pPr>
    </w:p>
    <w:p w:rsidR="00614A83" w:rsidRDefault="00614A83" w:rsidP="00614A83">
      <w:pPr>
        <w:pStyle w:val="ListParagraph"/>
        <w:widowControl w:val="0"/>
        <w:numPr>
          <w:ilvl w:val="0"/>
          <w:numId w:val="44"/>
        </w:numPr>
        <w:tabs>
          <w:tab w:val="left" w:pos="961"/>
        </w:tabs>
        <w:overflowPunct/>
        <w:autoSpaceDE/>
        <w:autoSpaceDN/>
        <w:adjustRightInd/>
        <w:textAlignment w:val="auto"/>
        <w:rPr>
          <w:sz w:val="18"/>
        </w:rPr>
      </w:pPr>
      <w:r>
        <w:rPr>
          <w:sz w:val="18"/>
        </w:rPr>
        <w:t>REQUIREMENTS:</w:t>
      </w:r>
    </w:p>
    <w:p w:rsidR="00614A83" w:rsidRDefault="00614A83" w:rsidP="00614A83">
      <w:pPr>
        <w:pStyle w:val="ListParagraph"/>
        <w:widowControl w:val="0"/>
        <w:numPr>
          <w:ilvl w:val="1"/>
          <w:numId w:val="44"/>
        </w:numPr>
        <w:tabs>
          <w:tab w:val="left" w:pos="1681"/>
        </w:tabs>
        <w:overflowPunct/>
        <w:autoSpaceDE/>
        <w:autoSpaceDN/>
        <w:adjustRightInd/>
        <w:spacing w:before="2"/>
        <w:textAlignment w:val="auto"/>
        <w:rPr>
          <w:sz w:val="18"/>
        </w:rPr>
      </w:pPr>
      <w:r>
        <w:rPr>
          <w:sz w:val="18"/>
        </w:rPr>
        <w:t>Examinations:</w:t>
      </w:r>
      <w:r>
        <w:rPr>
          <w:spacing w:val="-2"/>
          <w:sz w:val="18"/>
        </w:rPr>
        <w:t xml:space="preserve"> </w:t>
      </w:r>
      <w:r>
        <w:rPr>
          <w:sz w:val="18"/>
        </w:rPr>
        <w:t>State</w:t>
      </w:r>
      <w:r>
        <w:rPr>
          <w:spacing w:val="-3"/>
          <w:sz w:val="18"/>
        </w:rPr>
        <w:t xml:space="preserve"> </w:t>
      </w:r>
      <w:r>
        <w:rPr>
          <w:sz w:val="18"/>
        </w:rPr>
        <w:t>when</w:t>
      </w:r>
      <w:r>
        <w:rPr>
          <w:spacing w:val="-1"/>
          <w:sz w:val="18"/>
        </w:rPr>
        <w:t xml:space="preserve"> </w:t>
      </w:r>
      <w:r>
        <w:rPr>
          <w:sz w:val="18"/>
        </w:rPr>
        <w:t>tests</w:t>
      </w:r>
      <w:r>
        <w:rPr>
          <w:spacing w:val="-2"/>
          <w:sz w:val="18"/>
        </w:rPr>
        <w:t xml:space="preserve"> </w:t>
      </w:r>
      <w:r>
        <w:rPr>
          <w:sz w:val="18"/>
        </w:rPr>
        <w:t>are</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administered,</w:t>
      </w:r>
      <w:r>
        <w:rPr>
          <w:spacing w:val="-2"/>
          <w:sz w:val="18"/>
        </w:rPr>
        <w:t xml:space="preserve"> </w:t>
      </w:r>
      <w:r>
        <w:rPr>
          <w:sz w:val="18"/>
        </w:rPr>
        <w:t>including</w:t>
      </w:r>
      <w:r>
        <w:rPr>
          <w:spacing w:val="-3"/>
          <w:sz w:val="18"/>
        </w:rPr>
        <w:t xml:space="preserve"> </w:t>
      </w:r>
      <w:r>
        <w:rPr>
          <w:sz w:val="18"/>
        </w:rPr>
        <w:t>unit,</w:t>
      </w:r>
      <w:r>
        <w:rPr>
          <w:spacing w:val="-2"/>
          <w:sz w:val="18"/>
        </w:rPr>
        <w:t xml:space="preserve"> </w:t>
      </w:r>
      <w:r>
        <w:rPr>
          <w:sz w:val="18"/>
        </w:rPr>
        <w:t>mid-term,</w:t>
      </w:r>
      <w:r>
        <w:rPr>
          <w:spacing w:val="-2"/>
          <w:sz w:val="18"/>
        </w:rPr>
        <w:t xml:space="preserve"> </w:t>
      </w:r>
      <w:r>
        <w:rPr>
          <w:sz w:val="18"/>
        </w:rPr>
        <w:t>and</w:t>
      </w:r>
      <w:r>
        <w:rPr>
          <w:spacing w:val="-1"/>
          <w:sz w:val="18"/>
        </w:rPr>
        <w:t xml:space="preserve"> </w:t>
      </w:r>
      <w:r>
        <w:rPr>
          <w:sz w:val="18"/>
        </w:rPr>
        <w:t>final</w:t>
      </w:r>
      <w:r>
        <w:rPr>
          <w:spacing w:val="-12"/>
          <w:sz w:val="18"/>
        </w:rPr>
        <w:t xml:space="preserve"> </w:t>
      </w:r>
      <w:r>
        <w:rPr>
          <w:sz w:val="18"/>
        </w:rPr>
        <w:t>examinations.</w:t>
      </w:r>
    </w:p>
    <w:p w:rsidR="00614A83" w:rsidRDefault="00614A83" w:rsidP="00614A83">
      <w:pPr>
        <w:pStyle w:val="ListParagraph"/>
        <w:widowControl w:val="0"/>
        <w:numPr>
          <w:ilvl w:val="1"/>
          <w:numId w:val="44"/>
        </w:numPr>
        <w:tabs>
          <w:tab w:val="left" w:pos="1681"/>
        </w:tabs>
        <w:overflowPunct/>
        <w:autoSpaceDE/>
        <w:autoSpaceDN/>
        <w:adjustRightInd/>
        <w:spacing w:before="4"/>
        <w:textAlignment w:val="auto"/>
        <w:rPr>
          <w:sz w:val="18"/>
        </w:rPr>
      </w:pPr>
      <w:r>
        <w:rPr>
          <w:sz w:val="18"/>
        </w:rPr>
        <w:t>Reports: How many, length required, and what type (Oral, term and/or research, book</w:t>
      </w:r>
      <w:r>
        <w:rPr>
          <w:spacing w:val="-26"/>
          <w:sz w:val="18"/>
        </w:rPr>
        <w:t xml:space="preserve"> </w:t>
      </w:r>
      <w:r>
        <w:rPr>
          <w:sz w:val="18"/>
        </w:rPr>
        <w:t>critiques).</w:t>
      </w:r>
    </w:p>
    <w:p w:rsidR="00614A83" w:rsidRDefault="00614A83" w:rsidP="00614A83">
      <w:pPr>
        <w:pStyle w:val="ListParagraph"/>
        <w:widowControl w:val="0"/>
        <w:numPr>
          <w:ilvl w:val="1"/>
          <w:numId w:val="44"/>
        </w:numPr>
        <w:tabs>
          <w:tab w:val="left" w:pos="1681"/>
        </w:tabs>
        <w:overflowPunct/>
        <w:autoSpaceDE/>
        <w:autoSpaceDN/>
        <w:adjustRightInd/>
        <w:spacing w:before="4"/>
        <w:textAlignment w:val="auto"/>
        <w:rPr>
          <w:sz w:val="18"/>
        </w:rPr>
      </w:pPr>
      <w:r>
        <w:rPr>
          <w:sz w:val="18"/>
        </w:rPr>
        <w:t>Supplemental reading assignments or outside work</w:t>
      </w:r>
      <w:r>
        <w:rPr>
          <w:spacing w:val="-15"/>
          <w:sz w:val="18"/>
        </w:rPr>
        <w:t xml:space="preserve"> </w:t>
      </w:r>
      <w:r>
        <w:rPr>
          <w:sz w:val="18"/>
        </w:rPr>
        <w:t>required.</w:t>
      </w:r>
    </w:p>
    <w:p w:rsidR="00614A83" w:rsidRDefault="00614A83" w:rsidP="00614A83">
      <w:pPr>
        <w:pStyle w:val="ListParagraph"/>
        <w:widowControl w:val="0"/>
        <w:numPr>
          <w:ilvl w:val="1"/>
          <w:numId w:val="44"/>
        </w:numPr>
        <w:tabs>
          <w:tab w:val="left" w:pos="1681"/>
        </w:tabs>
        <w:overflowPunct/>
        <w:autoSpaceDE/>
        <w:autoSpaceDN/>
        <w:adjustRightInd/>
        <w:spacing w:before="4"/>
        <w:textAlignment w:val="auto"/>
        <w:rPr>
          <w:sz w:val="18"/>
        </w:rPr>
      </w:pPr>
      <w:r>
        <w:rPr>
          <w:sz w:val="18"/>
        </w:rPr>
        <w:t>Supplemental instruction aids: Audio visual aids, field trips, guest speakers,</w:t>
      </w:r>
      <w:r>
        <w:rPr>
          <w:spacing w:val="-17"/>
          <w:sz w:val="18"/>
        </w:rPr>
        <w:t xml:space="preserve"> </w:t>
      </w:r>
      <w:r>
        <w:rPr>
          <w:sz w:val="18"/>
        </w:rPr>
        <w:t>etc.</w:t>
      </w:r>
    </w:p>
    <w:p w:rsidR="00614A83" w:rsidRDefault="00614A83" w:rsidP="00614A83">
      <w:pPr>
        <w:pStyle w:val="BodyText"/>
        <w:spacing w:before="8"/>
      </w:pPr>
    </w:p>
    <w:p w:rsidR="00614A83" w:rsidRDefault="00614A83" w:rsidP="00614A83">
      <w:pPr>
        <w:pStyle w:val="ListParagraph"/>
        <w:widowControl w:val="0"/>
        <w:numPr>
          <w:ilvl w:val="0"/>
          <w:numId w:val="44"/>
        </w:numPr>
        <w:pBdr>
          <w:bottom w:val="single" w:sz="12" w:space="1" w:color="auto"/>
        </w:pBdr>
        <w:tabs>
          <w:tab w:val="left" w:pos="961"/>
        </w:tabs>
        <w:overflowPunct/>
        <w:autoSpaceDE/>
        <w:autoSpaceDN/>
        <w:adjustRightInd/>
        <w:textAlignment w:val="auto"/>
        <w:rPr>
          <w:sz w:val="18"/>
        </w:rPr>
      </w:pPr>
      <w:r>
        <w:rPr>
          <w:sz w:val="18"/>
        </w:rPr>
        <w:t>BOOKLIST</w:t>
      </w:r>
    </w:p>
    <w:p w:rsidR="00614A83" w:rsidRDefault="00614A83" w:rsidP="00614A83">
      <w:pPr>
        <w:widowControl w:val="0"/>
        <w:tabs>
          <w:tab w:val="left" w:pos="961"/>
        </w:tabs>
        <w:overflowPunct/>
        <w:autoSpaceDE/>
        <w:autoSpaceDN/>
        <w:adjustRightInd/>
        <w:textAlignment w:val="auto"/>
        <w:rPr>
          <w:sz w:val="18"/>
          <w:u w:val="single"/>
        </w:rPr>
      </w:pPr>
    </w:p>
    <w:p w:rsidR="00614A83" w:rsidRDefault="00614A83" w:rsidP="00614A83">
      <w:pPr>
        <w:tabs>
          <w:tab w:val="left" w:pos="6008"/>
        </w:tabs>
        <w:spacing w:after="22"/>
        <w:ind w:left="960"/>
        <w:rPr>
          <w:sz w:val="18"/>
        </w:rPr>
      </w:pPr>
      <w:r>
        <w:rPr>
          <w:w w:val="95"/>
          <w:sz w:val="18"/>
        </w:rPr>
        <w:t>DEAN:</w:t>
      </w:r>
      <w:r>
        <w:rPr>
          <w:spacing w:val="2"/>
          <w:w w:val="95"/>
          <w:sz w:val="18"/>
        </w:rPr>
        <w:t xml:space="preserve"> </w:t>
      </w:r>
      <w:r>
        <w:rPr>
          <w:rFonts w:ascii="Calibri"/>
          <w:i/>
          <w:w w:val="95"/>
          <w:sz w:val="32"/>
        </w:rPr>
        <w:t>Beverly</w:t>
      </w:r>
      <w:r>
        <w:rPr>
          <w:rFonts w:ascii="Calibri"/>
          <w:i/>
          <w:spacing w:val="-26"/>
          <w:w w:val="95"/>
          <w:sz w:val="32"/>
        </w:rPr>
        <w:t xml:space="preserve"> </w:t>
      </w:r>
      <w:r>
        <w:rPr>
          <w:rFonts w:ascii="Calibri"/>
          <w:i/>
          <w:w w:val="95"/>
          <w:sz w:val="32"/>
        </w:rPr>
        <w:t>Ennis</w:t>
      </w:r>
      <w:r>
        <w:rPr>
          <w:rFonts w:ascii="Calibri"/>
          <w:i/>
          <w:w w:val="95"/>
          <w:sz w:val="32"/>
        </w:rPr>
        <w:tab/>
      </w:r>
      <w:r>
        <w:rPr>
          <w:sz w:val="18"/>
        </w:rPr>
        <w:t>Date Copy</w:t>
      </w:r>
      <w:r>
        <w:rPr>
          <w:spacing w:val="-14"/>
          <w:sz w:val="18"/>
        </w:rPr>
        <w:t xml:space="preserve"> </w:t>
      </w:r>
      <w:r>
        <w:rPr>
          <w:sz w:val="18"/>
        </w:rPr>
        <w:t xml:space="preserve">Received      </w:t>
      </w:r>
    </w:p>
    <w:p w:rsidR="00614A83" w:rsidRDefault="00614A83" w:rsidP="00614A83">
      <w:pPr>
        <w:pStyle w:val="BodyText"/>
        <w:spacing w:line="20" w:lineRule="exact"/>
        <w:ind w:left="7505"/>
        <w:rPr>
          <w:sz w:val="2"/>
        </w:rPr>
      </w:pPr>
      <w:r>
        <w:rPr>
          <w:noProof/>
          <w:sz w:val="2"/>
        </w:rPr>
        <mc:AlternateContent>
          <mc:Choice Requires="wpg">
            <w:drawing>
              <wp:inline distT="0" distB="0" distL="0" distR="0" wp14:anchorId="3C0C06D9" wp14:editId="346F80AF">
                <wp:extent cx="1337945" cy="5080"/>
                <wp:effectExtent l="3175" t="8255" r="11430" b="571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41" name="Line 5"/>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5B49C8" id="Group 40"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">
                <v:line id="Line 5" o:spid="_x0000_s1027" style="position:absolute;visibility:visible;mso-wrap-style:square" from="4,4" to="2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ldsQAAADbAAAADwAAAGRycy9kb3ducmV2LnhtbESP3WrCQBSE7wu+w3KE3unGUNoSXUUK&#10;RVuhUn/uD9ljNpg9G7Ibk/r0riD0cpiZb5jZoreVuFDjS8cKJuMEBHHudMmFgsP+c/QOwgdkjZVj&#10;UvBHHhbzwdMMM+06/qXLLhQiQthnqMCEUGdS+tyQRT92NXH0Tq6xGKJsCqkb7CLcVjJNkldpseS4&#10;YLCmD0P5eddaBaE7vu2/tv3ZnL6v7YbTtkpXP0o9D/vlFESgPvyHH+21VvAyg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3CV2xAAAANsAAAAPAAAAAAAAAAAA&#10;AAAAAKECAABkcnMvZG93bnJldi54bWxQSwUGAAAAAAQABAD5AAAAkgMAAAAA&#10;" strokeweight=".36pt"/>
                <w10:anchorlock/>
              </v:group>
            </w:pict>
          </mc:Fallback>
        </mc:AlternateContent>
      </w:r>
    </w:p>
    <w:p w:rsidR="00614A83" w:rsidRDefault="00614A83" w:rsidP="00614A83">
      <w:pPr>
        <w:tabs>
          <w:tab w:val="left" w:pos="6008"/>
        </w:tabs>
        <w:spacing w:before="196" w:after="6"/>
        <w:ind w:left="960"/>
        <w:rPr>
          <w:sz w:val="18"/>
        </w:rPr>
      </w:pPr>
      <w:r>
        <w:rPr>
          <w:sz w:val="18"/>
        </w:rPr>
        <w:t>VICE PRESIDENT FOR</w:t>
      </w:r>
      <w:r>
        <w:rPr>
          <w:spacing w:val="-8"/>
          <w:sz w:val="18"/>
        </w:rPr>
        <w:t xml:space="preserve"> </w:t>
      </w:r>
      <w:r>
        <w:rPr>
          <w:sz w:val="18"/>
        </w:rPr>
        <w:t>ACADEMIC</w:t>
      </w:r>
      <w:r>
        <w:rPr>
          <w:spacing w:val="-11"/>
          <w:sz w:val="18"/>
        </w:rPr>
        <w:t xml:space="preserve"> </w:t>
      </w:r>
      <w:r>
        <w:rPr>
          <w:sz w:val="18"/>
        </w:rPr>
        <w:t>AFFAIRS</w:t>
      </w:r>
      <w:r>
        <w:rPr>
          <w:sz w:val="18"/>
        </w:rPr>
        <w:tab/>
        <w:t>Date Copy</w:t>
      </w:r>
      <w:r>
        <w:rPr>
          <w:spacing w:val="-17"/>
          <w:sz w:val="18"/>
        </w:rPr>
        <w:t xml:space="preserve"> </w:t>
      </w:r>
      <w:r>
        <w:rPr>
          <w:sz w:val="18"/>
        </w:rPr>
        <w:t>Received</w:t>
      </w:r>
    </w:p>
    <w:p w:rsidR="00614A83" w:rsidRDefault="00614A83" w:rsidP="00614A83">
      <w:pPr>
        <w:pStyle w:val="BodyText"/>
        <w:spacing w:line="20" w:lineRule="exact"/>
        <w:ind w:left="7505"/>
        <w:rPr>
          <w:sz w:val="2"/>
        </w:rPr>
      </w:pPr>
      <w:r>
        <w:rPr>
          <w:noProof/>
          <w:sz w:val="2"/>
        </w:rPr>
        <mc:AlternateContent>
          <mc:Choice Requires="wpg">
            <w:drawing>
              <wp:inline distT="0" distB="0" distL="0" distR="0" wp14:anchorId="34A888D9" wp14:editId="4096CD6A">
                <wp:extent cx="1337945" cy="5080"/>
                <wp:effectExtent l="3175" t="4445" r="11430" b="952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43" name="Line 3"/>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98FE79" id="Group 4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">
                <v:line id="Line 3" o:spid="_x0000_s1027" style="position:absolute;visibility:visible;mso-wrap-style:square" from="4,4" to="2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IemsUAAADbAAAADwAAAGRycy9kb3ducmV2LnhtbESP3WrCQBSE7wu+w3KE3ummqdSSukop&#10;iK0Fpf7cH7LHbDB7NmQ3Jvr03YLQy2FmvmFmi95W4kKNLx0reBonIIhzp0suFBz2y9ErCB+QNVaO&#10;ScGVPCzmg4cZZtp1/EOXXShEhLDPUIEJoc6k9Lkhi37sauLonVxjMUTZFFI32EW4rWSaJC/SYslx&#10;wWBNH4by8661CkJ3nO6/tv3ZnNa39pvTtkpXG6Ueh/37G4hAffgP39ufWsHkGf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IemsUAAADbAAAADwAAAAAAAAAA&#10;AAAAAAChAgAAZHJzL2Rvd25yZXYueG1sUEsFBgAAAAAEAAQA+QAAAJMDAAAAAA==&#10;" strokeweight=".36pt"/>
                <w10:anchorlock/>
              </v:group>
            </w:pict>
          </mc:Fallback>
        </mc:AlternateContent>
      </w:r>
    </w:p>
    <w:p w:rsidR="00614A83" w:rsidRDefault="00614A83" w:rsidP="00614A83">
      <w:pPr>
        <w:pStyle w:val="BodyText"/>
      </w:pPr>
    </w:p>
    <w:p w:rsidR="00614A83" w:rsidRDefault="00614A83" w:rsidP="00614A83">
      <w:pPr>
        <w:spacing w:before="128"/>
        <w:ind w:left="2993"/>
        <w:rPr>
          <w:rFonts w:ascii="Calibri"/>
        </w:rPr>
      </w:pPr>
      <w:r>
        <w:rPr>
          <w:rFonts w:ascii="Calibri"/>
        </w:rPr>
        <w:t>FORM FH-E.2.7A; rev. 12/21/10 Page 1 of 1</w:t>
      </w:r>
    </w:p>
    <w:p w:rsidR="00614A83" w:rsidRPr="00614A83" w:rsidRDefault="00614A83" w:rsidP="00614A83">
      <w:pPr>
        <w:widowControl w:val="0"/>
        <w:tabs>
          <w:tab w:val="left" w:pos="961"/>
        </w:tabs>
        <w:overflowPunct/>
        <w:autoSpaceDE/>
        <w:autoSpaceDN/>
        <w:adjustRightInd/>
        <w:textAlignment w:val="auto"/>
        <w:rPr>
          <w:sz w:val="18"/>
          <w:u w:val="single"/>
        </w:rPr>
      </w:pPr>
    </w:p>
    <w:p w:rsidR="00614A83" w:rsidRPr="00AB278F" w:rsidRDefault="00614A83" w:rsidP="00F351AD">
      <w:pPr>
        <w:rPr>
          <w:sz w:val="22"/>
          <w:szCs w:val="22"/>
        </w:rPr>
      </w:pPr>
    </w:p>
    <w:p w:rsidR="00720CB1" w:rsidRPr="00F351AD" w:rsidRDefault="00720CB1" w:rsidP="00720CB1">
      <w:pPr>
        <w:pStyle w:val="BodyText"/>
        <w:tabs>
          <w:tab w:val="left" w:pos="6502"/>
        </w:tabs>
        <w:spacing w:before="74"/>
        <w:rPr>
          <w:b/>
          <w:i w:val="0"/>
        </w:rPr>
      </w:pPr>
    </w:p>
    <w:p w:rsidR="00720CB1" w:rsidRDefault="00720CB1" w:rsidP="00720CB1">
      <w:pPr>
        <w:pStyle w:val="Title"/>
        <w:jc w:val="left"/>
        <w:rPr>
          <w:rFonts w:ascii="Times New Roman" w:hAnsi="Times New Roman" w:cs="Times New Roman"/>
          <w:sz w:val="24"/>
          <w:szCs w:val="24"/>
        </w:rPr>
      </w:pPr>
    </w:p>
    <w:p w:rsidR="00720CB1" w:rsidRDefault="00720CB1" w:rsidP="00217DBD">
      <w:pPr>
        <w:pStyle w:val="Title"/>
        <w:rPr>
          <w:rFonts w:ascii="Times New Roman" w:hAnsi="Times New Roman" w:cs="Times New Roman"/>
          <w:sz w:val="24"/>
          <w:szCs w:val="24"/>
        </w:rPr>
      </w:pPr>
    </w:p>
    <w:p w:rsidR="00720CB1" w:rsidRDefault="00720CB1" w:rsidP="00217DBD">
      <w:pPr>
        <w:pStyle w:val="Title"/>
        <w:rPr>
          <w:rFonts w:ascii="Times New Roman" w:hAnsi="Times New Roman" w:cs="Times New Roman"/>
          <w:sz w:val="24"/>
          <w:szCs w:val="24"/>
        </w:rPr>
      </w:pPr>
    </w:p>
    <w:p w:rsidR="00720CB1" w:rsidRDefault="00720CB1" w:rsidP="00EC256A">
      <w:pPr>
        <w:pStyle w:val="Title"/>
        <w:jc w:val="left"/>
        <w:rPr>
          <w:rFonts w:ascii="Times New Roman" w:hAnsi="Times New Roman" w:cs="Times New Roman"/>
          <w:sz w:val="24"/>
          <w:szCs w:val="24"/>
        </w:rPr>
      </w:pPr>
    </w:p>
    <w:p w:rsidR="00720CB1" w:rsidRDefault="00720CB1" w:rsidP="00217DBD">
      <w:pPr>
        <w:pStyle w:val="Title"/>
        <w:rPr>
          <w:rFonts w:ascii="Times New Roman" w:hAnsi="Times New Roman" w:cs="Times New Roman"/>
          <w:sz w:val="24"/>
          <w:szCs w:val="24"/>
        </w:rPr>
      </w:pPr>
    </w:p>
    <w:p w:rsidR="005F76EA" w:rsidRPr="005F76EA" w:rsidRDefault="005F76EA" w:rsidP="00217DBD">
      <w:pPr>
        <w:pStyle w:val="Title"/>
        <w:rPr>
          <w:rFonts w:ascii="Times New Roman" w:hAnsi="Times New Roman" w:cs="Times New Roman"/>
          <w:sz w:val="24"/>
          <w:szCs w:val="24"/>
        </w:rPr>
      </w:pPr>
      <w:r w:rsidRPr="005F76EA">
        <w:rPr>
          <w:rFonts w:ascii="Times New Roman" w:hAnsi="Times New Roman" w:cs="Times New Roman"/>
          <w:sz w:val="24"/>
          <w:szCs w:val="24"/>
        </w:rPr>
        <w:t>Campbellsville University</w:t>
      </w:r>
    </w:p>
    <w:p w:rsidR="005F76EA" w:rsidRPr="005F76EA" w:rsidRDefault="005F76EA" w:rsidP="00217DBD">
      <w:pPr>
        <w:pStyle w:val="Title"/>
        <w:rPr>
          <w:rFonts w:ascii="Times New Roman" w:hAnsi="Times New Roman" w:cs="Times New Roman"/>
          <w:sz w:val="24"/>
          <w:szCs w:val="24"/>
        </w:rPr>
      </w:pPr>
      <w:r w:rsidRPr="005F76EA">
        <w:rPr>
          <w:rFonts w:ascii="Times New Roman" w:hAnsi="Times New Roman" w:cs="Times New Roman"/>
          <w:sz w:val="24"/>
          <w:szCs w:val="24"/>
        </w:rPr>
        <w:t>School of Education</w:t>
      </w:r>
    </w:p>
    <w:p w:rsidR="005F76EA" w:rsidRDefault="005F76EA" w:rsidP="00217DBD">
      <w:pPr>
        <w:pStyle w:val="Title"/>
        <w:rPr>
          <w:rFonts w:ascii="Times New Roman" w:hAnsi="Times New Roman" w:cs="Times New Roman"/>
        </w:rPr>
      </w:pPr>
    </w:p>
    <w:p w:rsidR="00C3302D" w:rsidRPr="005F76EA" w:rsidRDefault="00D70ACA" w:rsidP="00217DBD">
      <w:pPr>
        <w:pStyle w:val="Title"/>
        <w:rPr>
          <w:rFonts w:ascii="Times New Roman" w:hAnsi="Times New Roman" w:cs="Times New Roman"/>
          <w:sz w:val="24"/>
          <w:szCs w:val="24"/>
        </w:rPr>
      </w:pPr>
      <w:r w:rsidRPr="005F76EA">
        <w:rPr>
          <w:rFonts w:ascii="Times New Roman" w:hAnsi="Times New Roman" w:cs="Times New Roman"/>
          <w:sz w:val="24"/>
          <w:szCs w:val="24"/>
        </w:rPr>
        <w:t xml:space="preserve">ED </w:t>
      </w:r>
      <w:r w:rsidR="00810980" w:rsidRPr="005F76EA">
        <w:rPr>
          <w:rFonts w:ascii="Times New Roman" w:hAnsi="Times New Roman" w:cs="Times New Roman"/>
          <w:sz w:val="24"/>
          <w:szCs w:val="24"/>
        </w:rPr>
        <w:t>658</w:t>
      </w:r>
    </w:p>
    <w:p w:rsidR="00217DBD" w:rsidRDefault="007A4C59" w:rsidP="00217DBD">
      <w:pPr>
        <w:pStyle w:val="Title"/>
        <w:rPr>
          <w:rFonts w:ascii="Times New Roman" w:hAnsi="Times New Roman" w:cs="Times New Roman"/>
          <w:sz w:val="24"/>
          <w:szCs w:val="24"/>
        </w:rPr>
      </w:pPr>
      <w:r w:rsidRPr="005F76EA">
        <w:rPr>
          <w:rFonts w:ascii="Times New Roman" w:hAnsi="Times New Roman" w:cs="Times New Roman"/>
          <w:sz w:val="24"/>
          <w:szCs w:val="24"/>
        </w:rPr>
        <w:t>Transforming Schools</w:t>
      </w:r>
    </w:p>
    <w:p w:rsidR="00991029" w:rsidRDefault="00991029" w:rsidP="00217DBD">
      <w:pPr>
        <w:pStyle w:val="Title"/>
        <w:rPr>
          <w:rFonts w:ascii="Times New Roman" w:hAnsi="Times New Roman" w:cs="Times New Roman"/>
          <w:sz w:val="24"/>
          <w:szCs w:val="24"/>
        </w:rPr>
      </w:pPr>
    </w:p>
    <w:p w:rsidR="009D077D" w:rsidRPr="00C85D58" w:rsidRDefault="00AB278F" w:rsidP="00217DBD">
      <w:pPr>
        <w:pStyle w:val="Title"/>
        <w:rPr>
          <w:rFonts w:ascii="Times New Roman" w:hAnsi="Times New Roman" w:cs="Times New Roman"/>
          <w:sz w:val="24"/>
          <w:szCs w:val="24"/>
        </w:rPr>
      </w:pPr>
      <w:r w:rsidRPr="00AB278F">
        <w:rPr>
          <w:rFonts w:ascii="Times New Roman" w:hAnsi="Times New Roman" w:cs="Times New Roman"/>
          <w:sz w:val="24"/>
          <w:szCs w:val="24"/>
          <w:highlight w:val="yellow"/>
        </w:rPr>
        <w:t xml:space="preserve">G2 </w:t>
      </w:r>
      <w:r w:rsidR="00883E25" w:rsidRPr="00AB278F">
        <w:rPr>
          <w:rFonts w:ascii="Times New Roman" w:hAnsi="Times New Roman" w:cs="Times New Roman"/>
          <w:sz w:val="24"/>
          <w:szCs w:val="24"/>
          <w:highlight w:val="yellow"/>
        </w:rPr>
        <w:t>Aug. 29</w:t>
      </w:r>
      <w:r w:rsidR="00DB7CA9" w:rsidRPr="00AB278F">
        <w:rPr>
          <w:rFonts w:ascii="Times New Roman" w:hAnsi="Times New Roman" w:cs="Times New Roman"/>
          <w:sz w:val="24"/>
          <w:szCs w:val="24"/>
          <w:highlight w:val="yellow"/>
        </w:rPr>
        <w:t>—Oct</w:t>
      </w:r>
      <w:r w:rsidR="00883E25" w:rsidRPr="00AB278F">
        <w:rPr>
          <w:rFonts w:ascii="Times New Roman" w:hAnsi="Times New Roman" w:cs="Times New Roman"/>
          <w:sz w:val="24"/>
          <w:szCs w:val="24"/>
          <w:highlight w:val="yellow"/>
        </w:rPr>
        <w:t>. 22</w:t>
      </w:r>
      <w:r w:rsidR="003D6B59" w:rsidRPr="00AB278F">
        <w:rPr>
          <w:rFonts w:ascii="Times New Roman" w:hAnsi="Times New Roman" w:cs="Times New Roman"/>
          <w:sz w:val="24"/>
          <w:szCs w:val="24"/>
          <w:highlight w:val="yellow"/>
        </w:rPr>
        <w:t>,</w:t>
      </w:r>
      <w:r w:rsidRPr="00AB278F">
        <w:rPr>
          <w:rFonts w:ascii="Times New Roman" w:hAnsi="Times New Roman" w:cs="Times New Roman"/>
          <w:sz w:val="24"/>
          <w:szCs w:val="24"/>
          <w:highlight w:val="yellow"/>
        </w:rPr>
        <w:t xml:space="preserve"> 2016</w:t>
      </w:r>
    </w:p>
    <w:p w:rsidR="00E547D7" w:rsidRDefault="00E547D7" w:rsidP="00217DBD">
      <w:pPr>
        <w:pStyle w:val="Title"/>
        <w:rPr>
          <w:rFonts w:ascii="Times New Roman" w:hAnsi="Times New Roman" w:cs="Times New Roman"/>
        </w:rPr>
      </w:pPr>
    </w:p>
    <w:p w:rsidR="00E547D7" w:rsidRDefault="005F76EA" w:rsidP="00E547D7">
      <w:pPr>
        <w:rPr>
          <w:b/>
          <w:sz w:val="22"/>
          <w:szCs w:val="22"/>
        </w:rPr>
      </w:pPr>
      <w:r>
        <w:rPr>
          <w:b/>
          <w:sz w:val="22"/>
          <w:szCs w:val="22"/>
        </w:rPr>
        <w:t xml:space="preserve">Professor: </w:t>
      </w:r>
      <w:r w:rsidR="00E547D7" w:rsidRPr="00302B2C">
        <w:rPr>
          <w:sz w:val="22"/>
          <w:szCs w:val="22"/>
        </w:rPr>
        <w:t>Carol</w:t>
      </w:r>
      <w:r w:rsidR="005E251A" w:rsidRPr="00302B2C">
        <w:rPr>
          <w:sz w:val="22"/>
          <w:szCs w:val="22"/>
        </w:rPr>
        <w:t>yn</w:t>
      </w:r>
      <w:r w:rsidRPr="00302B2C">
        <w:rPr>
          <w:sz w:val="22"/>
          <w:szCs w:val="22"/>
        </w:rPr>
        <w:t xml:space="preserve"> Garrison, Ed. D.</w:t>
      </w:r>
      <w:r w:rsidR="00E547D7" w:rsidRPr="00302B2C">
        <w:rPr>
          <w:sz w:val="22"/>
          <w:szCs w:val="22"/>
        </w:rPr>
        <w:tab/>
      </w:r>
      <w:r w:rsidR="00E547D7">
        <w:rPr>
          <w:b/>
          <w:sz w:val="22"/>
          <w:szCs w:val="22"/>
        </w:rPr>
        <w:tab/>
        <w:t xml:space="preserve">                         </w:t>
      </w:r>
    </w:p>
    <w:p w:rsidR="00302E19" w:rsidRDefault="00302E19" w:rsidP="00E547D7">
      <w:pPr>
        <w:rPr>
          <w:b/>
          <w:sz w:val="22"/>
          <w:szCs w:val="22"/>
        </w:rPr>
      </w:pPr>
      <w:r w:rsidRPr="0097702F">
        <w:rPr>
          <w:b/>
          <w:sz w:val="22"/>
          <w:szCs w:val="22"/>
        </w:rPr>
        <w:t>Address</w:t>
      </w:r>
      <w:r w:rsidRPr="00302B2C">
        <w:rPr>
          <w:sz w:val="22"/>
          <w:szCs w:val="22"/>
        </w:rPr>
        <w:t>:    UPO 867, 1 University Drive, Campbellsville, KY 42718</w:t>
      </w:r>
    </w:p>
    <w:p w:rsidR="005F76EA" w:rsidRPr="00302E19" w:rsidRDefault="005F76EA" w:rsidP="00E547D7">
      <w:pPr>
        <w:rPr>
          <w:b/>
          <w:sz w:val="22"/>
          <w:szCs w:val="22"/>
        </w:rPr>
      </w:pPr>
    </w:p>
    <w:p w:rsidR="00E547D7" w:rsidRDefault="00E547D7" w:rsidP="00E547D7">
      <w:pPr>
        <w:rPr>
          <w:bCs/>
          <w:sz w:val="22"/>
          <w:szCs w:val="22"/>
        </w:rPr>
      </w:pPr>
      <w:r>
        <w:rPr>
          <w:b/>
          <w:bCs/>
          <w:sz w:val="22"/>
          <w:szCs w:val="22"/>
        </w:rPr>
        <w:t>Office:</w:t>
      </w:r>
      <w:r>
        <w:rPr>
          <w:sz w:val="22"/>
          <w:szCs w:val="22"/>
        </w:rPr>
        <w:t xml:space="preserve"> EB 101</w:t>
      </w:r>
      <w:r w:rsidR="00302E19">
        <w:rPr>
          <w:sz w:val="22"/>
          <w:szCs w:val="22"/>
        </w:rPr>
        <w:t>,</w:t>
      </w:r>
      <w:r w:rsidR="00302E19" w:rsidRPr="00302E19">
        <w:rPr>
          <w:b/>
          <w:sz w:val="22"/>
          <w:szCs w:val="22"/>
        </w:rPr>
        <w:t xml:space="preserve"> </w:t>
      </w:r>
      <w:r w:rsidR="00302E19" w:rsidRPr="0097702F">
        <w:rPr>
          <w:b/>
          <w:sz w:val="22"/>
          <w:szCs w:val="22"/>
        </w:rPr>
        <w:t>Phone:</w:t>
      </w:r>
      <w:r w:rsidR="00302E19" w:rsidRPr="0097702F">
        <w:rPr>
          <w:bCs/>
          <w:sz w:val="22"/>
          <w:szCs w:val="22"/>
        </w:rPr>
        <w:t xml:space="preserve">  270 789-5284 (Office)</w:t>
      </w:r>
    </w:p>
    <w:p w:rsidR="005F76EA" w:rsidRDefault="005F76EA" w:rsidP="00E547D7">
      <w:pPr>
        <w:rPr>
          <w:bCs/>
          <w:sz w:val="22"/>
          <w:szCs w:val="22"/>
        </w:rPr>
      </w:pPr>
      <w:r w:rsidRPr="0097702F">
        <w:rPr>
          <w:b/>
          <w:bCs/>
          <w:sz w:val="22"/>
          <w:szCs w:val="22"/>
        </w:rPr>
        <w:t xml:space="preserve">Virtual Office Hours: </w:t>
      </w:r>
      <w:r w:rsidRPr="005F76EA">
        <w:rPr>
          <w:bCs/>
          <w:sz w:val="22"/>
          <w:szCs w:val="22"/>
        </w:rPr>
        <w:t>Before/after class and as needed</w:t>
      </w:r>
      <w:r w:rsidR="00095D21">
        <w:rPr>
          <w:bCs/>
          <w:sz w:val="22"/>
          <w:szCs w:val="22"/>
        </w:rPr>
        <w:t xml:space="preserve"> M-F.</w:t>
      </w:r>
    </w:p>
    <w:p w:rsidR="003314B0" w:rsidRPr="00302B2C" w:rsidRDefault="003314B0" w:rsidP="00E547D7">
      <w:pPr>
        <w:rPr>
          <w:sz w:val="22"/>
          <w:szCs w:val="22"/>
        </w:rPr>
      </w:pPr>
      <w:r w:rsidRPr="00302B2C">
        <w:rPr>
          <w:b/>
          <w:sz w:val="22"/>
          <w:szCs w:val="22"/>
        </w:rPr>
        <w:t>Note:</w:t>
      </w:r>
      <w:r w:rsidRPr="00302B2C">
        <w:rPr>
          <w:sz w:val="22"/>
          <w:szCs w:val="22"/>
        </w:rPr>
        <w:t xml:space="preserve"> Pl</w:t>
      </w:r>
      <w:r w:rsidR="00302B2C">
        <w:rPr>
          <w:sz w:val="22"/>
          <w:szCs w:val="22"/>
        </w:rPr>
        <w:t>ease allow</w:t>
      </w:r>
      <w:r w:rsidR="00AB278F" w:rsidRPr="00302B2C">
        <w:rPr>
          <w:sz w:val="22"/>
          <w:szCs w:val="22"/>
        </w:rPr>
        <w:t xml:space="preserve"> 24 </w:t>
      </w:r>
      <w:r w:rsidR="00775513" w:rsidRPr="00302B2C">
        <w:rPr>
          <w:sz w:val="22"/>
          <w:szCs w:val="22"/>
        </w:rPr>
        <w:t>hours for responses</w:t>
      </w:r>
      <w:r w:rsidRPr="00302B2C">
        <w:rPr>
          <w:sz w:val="22"/>
          <w:szCs w:val="22"/>
        </w:rPr>
        <w:t xml:space="preserve"> to your questions or concerns.</w:t>
      </w:r>
    </w:p>
    <w:p w:rsidR="00E547D7" w:rsidRDefault="00E547D7" w:rsidP="00E547D7">
      <w:pPr>
        <w:rPr>
          <w:sz w:val="22"/>
          <w:szCs w:val="22"/>
        </w:rPr>
      </w:pPr>
      <w:r>
        <w:rPr>
          <w:b/>
          <w:bCs/>
          <w:sz w:val="22"/>
          <w:szCs w:val="22"/>
        </w:rPr>
        <w:t xml:space="preserve">E-MAIL: </w:t>
      </w:r>
      <w:hyperlink r:id="rId8" w:history="1">
        <w:r>
          <w:rPr>
            <w:rStyle w:val="Hyperlink"/>
            <w:b/>
            <w:bCs/>
            <w:sz w:val="22"/>
            <w:szCs w:val="22"/>
          </w:rPr>
          <w:t>cagarrison@campbellsville.edu</w:t>
        </w:r>
      </w:hyperlink>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p>
    <w:p w:rsidR="00302E19" w:rsidRDefault="00302E19" w:rsidP="00E547D7">
      <w:pPr>
        <w:rPr>
          <w:b/>
          <w:bCs/>
          <w:sz w:val="22"/>
          <w:szCs w:val="22"/>
        </w:rPr>
      </w:pPr>
    </w:p>
    <w:p w:rsidR="00E547D7" w:rsidRPr="00095D21" w:rsidRDefault="00E547D7" w:rsidP="00E547D7">
      <w:pPr>
        <w:rPr>
          <w:b/>
          <w:iCs/>
        </w:rPr>
      </w:pPr>
      <w:r w:rsidRPr="00095D21">
        <w:rPr>
          <w:b/>
          <w:iCs/>
          <w:sz w:val="22"/>
          <w:szCs w:val="22"/>
        </w:rPr>
        <w:t>Camp</w:t>
      </w:r>
      <w:r w:rsidR="00302B2C" w:rsidRPr="00095D21">
        <w:rPr>
          <w:b/>
          <w:iCs/>
          <w:sz w:val="22"/>
          <w:szCs w:val="22"/>
        </w:rPr>
        <w:t>us Security N</w:t>
      </w:r>
      <w:r w:rsidRPr="00095D21">
        <w:rPr>
          <w:b/>
          <w:iCs/>
          <w:sz w:val="22"/>
          <w:szCs w:val="22"/>
        </w:rPr>
        <w:t>umbers:</w:t>
      </w:r>
      <w:r w:rsidRPr="0000351A">
        <w:rPr>
          <w:b/>
          <w:i/>
          <w:iCs/>
        </w:rPr>
        <w:t xml:space="preserve">  </w:t>
      </w:r>
      <w:r w:rsidR="00302B2C" w:rsidRPr="00095D21">
        <w:rPr>
          <w:iCs/>
        </w:rPr>
        <w:t>Office:</w:t>
      </w:r>
      <w:r w:rsidRPr="00095D21">
        <w:rPr>
          <w:iCs/>
        </w:rPr>
        <w:t>(270) 789-5555  Cell Phone:  (270) 403-3611</w:t>
      </w:r>
    </w:p>
    <w:p w:rsidR="00302E19" w:rsidRPr="0097702F" w:rsidRDefault="00302E19" w:rsidP="00302E19">
      <w:pPr>
        <w:rPr>
          <w:bCs/>
          <w:sz w:val="22"/>
          <w:szCs w:val="22"/>
        </w:rPr>
      </w:pPr>
    </w:p>
    <w:p w:rsidR="00302E19" w:rsidRPr="0097702F" w:rsidRDefault="00302E19" w:rsidP="00302E19">
      <w:pPr>
        <w:jc w:val="center"/>
        <w:rPr>
          <w:b/>
          <w:i/>
          <w:iCs/>
          <w:sz w:val="22"/>
          <w:szCs w:val="22"/>
          <w:u w:val="single"/>
        </w:rPr>
      </w:pPr>
      <w:r w:rsidRPr="0097702F">
        <w:rPr>
          <w:b/>
          <w:i/>
          <w:iCs/>
          <w:sz w:val="22"/>
          <w:szCs w:val="22"/>
          <w:u w:val="single"/>
        </w:rPr>
        <w:t>Conceptual Framework of Teacher Education:</w:t>
      </w:r>
    </w:p>
    <w:p w:rsidR="00302E19" w:rsidRDefault="00302E19" w:rsidP="00302E19">
      <w:pPr>
        <w:rPr>
          <w:sz w:val="22"/>
          <w:szCs w:val="22"/>
        </w:rPr>
      </w:pPr>
    </w:p>
    <w:p w:rsidR="00302E19" w:rsidRDefault="00302E19" w:rsidP="00302E19">
      <w:pPr>
        <w:jc w:val="center"/>
        <w:rPr>
          <w:b/>
          <w:bCs/>
          <w:i/>
          <w:iCs/>
          <w:sz w:val="22"/>
          <w:szCs w:val="22"/>
        </w:rPr>
      </w:pPr>
      <w:r>
        <w:rPr>
          <w:b/>
          <w:bCs/>
          <w:i/>
          <w:iCs/>
          <w:sz w:val="22"/>
          <w:szCs w:val="22"/>
        </w:rPr>
        <w:t>THEME: “EMPOWERMENT FOR LEARNING”</w:t>
      </w:r>
    </w:p>
    <w:p w:rsidR="00302E19" w:rsidRPr="00032112" w:rsidRDefault="00302E19" w:rsidP="00302E19">
      <w:pPr>
        <w:jc w:val="center"/>
        <w:rPr>
          <w:bCs/>
          <w:i/>
          <w:iCs/>
          <w:sz w:val="22"/>
          <w:szCs w:val="22"/>
        </w:rPr>
      </w:pPr>
      <w:r w:rsidRPr="00032112">
        <w:rPr>
          <w:bCs/>
          <w:i/>
          <w:iCs/>
          <w:sz w:val="22"/>
          <w:szCs w:val="22"/>
        </w:rPr>
        <w:t>Empowerment processes:</w:t>
      </w:r>
    </w:p>
    <w:p w:rsidR="00302E19" w:rsidRPr="005B0D1A" w:rsidRDefault="00302E19" w:rsidP="00302E19">
      <w:pPr>
        <w:jc w:val="center"/>
        <w:rPr>
          <w:bCs/>
          <w:i/>
          <w:iCs/>
          <w:sz w:val="22"/>
          <w:szCs w:val="22"/>
        </w:rPr>
      </w:pPr>
      <w:r w:rsidRPr="00032112">
        <w:rPr>
          <w:bCs/>
          <w:i/>
          <w:iCs/>
          <w:sz w:val="22"/>
          <w:szCs w:val="22"/>
        </w:rPr>
        <w:t>Content, process and self</w:t>
      </w:r>
      <w:r>
        <w:rPr>
          <w:bCs/>
          <w:i/>
          <w:iCs/>
          <w:sz w:val="22"/>
          <w:szCs w:val="22"/>
        </w:rPr>
        <w:t>-</w:t>
      </w:r>
      <w:r w:rsidRPr="00032112">
        <w:rPr>
          <w:bCs/>
          <w:i/>
          <w:iCs/>
          <w:sz w:val="22"/>
          <w:szCs w:val="22"/>
        </w:rPr>
        <w:t xml:space="preserve">efficacy </w:t>
      </w:r>
    </w:p>
    <w:p w:rsidR="00302E19" w:rsidRDefault="00302E19" w:rsidP="00302E19">
      <w:pPr>
        <w:jc w:val="center"/>
        <w:rPr>
          <w:b/>
          <w:bCs/>
          <w:i/>
          <w:iCs/>
          <w:sz w:val="22"/>
          <w:szCs w:val="22"/>
        </w:rPr>
      </w:pPr>
    </w:p>
    <w:p w:rsidR="00D70ACA" w:rsidRPr="00AF1E07" w:rsidRDefault="00302E19" w:rsidP="00AF1E07">
      <w:pPr>
        <w:jc w:val="center"/>
        <w:rPr>
          <w:b/>
          <w:bCs/>
          <w:i/>
          <w:iCs/>
          <w:sz w:val="22"/>
          <w:szCs w:val="22"/>
        </w:rPr>
      </w:pPr>
      <w:r>
        <w:rPr>
          <w:b/>
          <w:bCs/>
          <w:i/>
          <w:iCs/>
          <w:sz w:val="22"/>
          <w:szCs w:val="22"/>
        </w:rPr>
        <w:t>MODEL:</w:t>
      </w:r>
    </w:p>
    <w:p w:rsidR="00D70ACA" w:rsidRPr="00244CBB" w:rsidRDefault="008D6387" w:rsidP="00E547D7">
      <w:pPr>
        <w:jc w:val="center"/>
      </w:pPr>
      <w:r>
        <w:rPr>
          <w:noProof/>
        </w:rPr>
        <w:drawing>
          <wp:inline distT="0" distB="0" distL="0" distR="0" wp14:anchorId="6672C6EF" wp14:editId="5C46A6F9">
            <wp:extent cx="3108343" cy="24209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9038" cy="2444902"/>
                    </a:xfrm>
                    <a:prstGeom prst="rect">
                      <a:avLst/>
                    </a:prstGeom>
                    <a:noFill/>
                    <a:ln>
                      <a:noFill/>
                    </a:ln>
                  </pic:spPr>
                </pic:pic>
              </a:graphicData>
            </a:graphic>
          </wp:inline>
        </w:drawing>
      </w:r>
    </w:p>
    <w:p w:rsidR="00FE1E55" w:rsidRPr="00E547D7" w:rsidRDefault="0081377D" w:rsidP="00E547D7">
      <w:pPr>
        <w:pStyle w:val="Title"/>
        <w:jc w:val="left"/>
        <w:rPr>
          <w:szCs w:val="27"/>
        </w:rPr>
      </w:pPr>
      <w:r w:rsidRPr="005E74E4">
        <w:rPr>
          <w:noProof/>
          <w:sz w:val="20"/>
        </w:rPr>
        <mc:AlternateContent>
          <mc:Choice Requires="wps">
            <w:drawing>
              <wp:anchor distT="0" distB="0" distL="114300" distR="114300" simplePos="0" relativeHeight="251657728" behindDoc="0" locked="0" layoutInCell="1" allowOverlap="1" wp14:anchorId="6C79D788" wp14:editId="194E7BB6">
                <wp:simplePos x="0" y="0"/>
                <wp:positionH relativeFrom="column">
                  <wp:posOffset>3366135</wp:posOffset>
                </wp:positionH>
                <wp:positionV relativeFrom="paragraph">
                  <wp:posOffset>1960880</wp:posOffset>
                </wp:positionV>
                <wp:extent cx="571500" cy="22860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1AD" w:rsidRPr="00E547D7" w:rsidRDefault="00F351AD" w:rsidP="00E547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D788" id="_x0000_t202" coordsize="21600,21600" o:spt="202" path="m,l,21600r21600,l21600,xe">
                <v:stroke joinstyle="miter"/>
                <v:path gradientshapeok="t" o:connecttype="rect"/>
              </v:shapetype>
              <v:shape id="Text Box 21" o:spid="_x0000_s1026" type="#_x0000_t202" style="position:absolute;margin-left:265.05pt;margin-top:154.4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" filled="f" stroked="f">
                <v:textbox>
                  <w:txbxContent>
                    <w:p w:rsidR="00F351AD" w:rsidRPr="00E547D7" w:rsidRDefault="00F351AD" w:rsidP="00E547D7"/>
                  </w:txbxContent>
                </v:textbox>
              </v:shape>
            </w:pict>
          </mc:Fallback>
        </mc:AlternateContent>
      </w:r>
      <w:r w:rsidRPr="005E74E4">
        <w:rPr>
          <w:noProof/>
          <w:sz w:val="20"/>
        </w:rPr>
        <mc:AlternateContent>
          <mc:Choice Requires="wps">
            <w:drawing>
              <wp:anchor distT="0" distB="0" distL="114300" distR="114300" simplePos="0" relativeHeight="251656704" behindDoc="0" locked="0" layoutInCell="1" allowOverlap="1" wp14:anchorId="72ECBFF8" wp14:editId="7F8D788A">
                <wp:simplePos x="0" y="0"/>
                <wp:positionH relativeFrom="column">
                  <wp:posOffset>2286000</wp:posOffset>
                </wp:positionH>
                <wp:positionV relativeFrom="paragraph">
                  <wp:posOffset>1675130</wp:posOffset>
                </wp:positionV>
                <wp:extent cx="685800" cy="2286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1AD" w:rsidRPr="00467D52" w:rsidRDefault="00F351AD" w:rsidP="00D70ACA">
                            <w:pP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CBFF8" id="Text Box 19" o:spid="_x0000_s1027" type="#_x0000_t202" style="position:absolute;margin-left:180pt;margin-top:131.9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sBtwIAAMA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" filled="f" stroked="f">
                <v:textbox>
                  <w:txbxContent>
                    <w:p w:rsidR="00F351AD" w:rsidRPr="00467D52" w:rsidRDefault="00F351AD" w:rsidP="00D70ACA">
                      <w:pPr>
                        <w:rPr>
                          <w:b/>
                          <w:sz w:val="14"/>
                        </w:rPr>
                      </w:pPr>
                    </w:p>
                  </w:txbxContent>
                </v:textbox>
              </v:shape>
            </w:pict>
          </mc:Fallback>
        </mc:AlternateContent>
      </w:r>
      <w:r w:rsidRPr="005E74E4">
        <w:rPr>
          <w:noProof/>
          <w:sz w:val="20"/>
        </w:rPr>
        <mc:AlternateContent>
          <mc:Choice Requires="wps">
            <w:drawing>
              <wp:anchor distT="0" distB="0" distL="114300" distR="114300" simplePos="0" relativeHeight="251658752" behindDoc="0" locked="0" layoutInCell="1" allowOverlap="1" wp14:anchorId="71563240" wp14:editId="12D2C5A7">
                <wp:simplePos x="0" y="0"/>
                <wp:positionH relativeFrom="column">
                  <wp:posOffset>1257300</wp:posOffset>
                </wp:positionH>
                <wp:positionV relativeFrom="paragraph">
                  <wp:posOffset>189230</wp:posOffset>
                </wp:positionV>
                <wp:extent cx="685800" cy="22860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1AD" w:rsidRPr="00467D52" w:rsidRDefault="00F351AD" w:rsidP="00D70ACA">
                            <w:pPr>
                              <w:rPr>
                                <w:b/>
                                <w:sz w:val="14"/>
                                <w:szCs w:val="14"/>
                              </w:rPr>
                            </w:pPr>
                            <w:r w:rsidRPr="00467D52">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63240" id="Text Box 23" o:spid="_x0000_s1028" type="#_x0000_t202" style="position:absolute;margin-left:99pt;margin-top:14.9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Lwtw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" filled="f" stroked="f">
                <v:textbox>
                  <w:txbxContent>
                    <w:p w:rsidR="00F351AD" w:rsidRPr="00467D52" w:rsidRDefault="00F351AD" w:rsidP="00D70ACA">
                      <w:pPr>
                        <w:rPr>
                          <w:b/>
                          <w:sz w:val="14"/>
                          <w:szCs w:val="14"/>
                        </w:rPr>
                      </w:pPr>
                      <w:r w:rsidRPr="00467D52">
                        <w:rPr>
                          <w:b/>
                          <w:sz w:val="14"/>
                        </w:rPr>
                        <w:t xml:space="preserve">  </w:t>
                      </w:r>
                    </w:p>
                  </w:txbxContent>
                </v:textbox>
              </v:shape>
            </w:pict>
          </mc:Fallback>
        </mc:AlternateContent>
      </w:r>
      <w:r w:rsidRPr="005E74E4">
        <w:rPr>
          <w:noProof/>
          <w:sz w:val="20"/>
        </w:rPr>
        <mc:AlternateContent>
          <mc:Choice Requires="wps">
            <w:drawing>
              <wp:anchor distT="0" distB="0" distL="114300" distR="114300" simplePos="0" relativeHeight="251659776" behindDoc="0" locked="0" layoutInCell="1" allowOverlap="1" wp14:anchorId="3AF549A5" wp14:editId="6F171EB2">
                <wp:simplePos x="0" y="0"/>
                <wp:positionH relativeFrom="column">
                  <wp:posOffset>3429000</wp:posOffset>
                </wp:positionH>
                <wp:positionV relativeFrom="paragraph">
                  <wp:posOffset>74930</wp:posOffset>
                </wp:positionV>
                <wp:extent cx="685800" cy="22860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1AD" w:rsidRPr="00467D52" w:rsidRDefault="00F351AD" w:rsidP="00D70ACA">
                            <w:pP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49A5" id="Text Box 24" o:spid="_x0000_s1029" type="#_x0000_t202" style="position:absolute;margin-left:270pt;margin-top:5.9pt;width:5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RJtw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" filled="f" stroked="f">
                <v:textbox>
                  <w:txbxContent>
                    <w:p w:rsidR="00F351AD" w:rsidRPr="00467D52" w:rsidRDefault="00F351AD" w:rsidP="00D70ACA">
                      <w:pPr>
                        <w:rPr>
                          <w:b/>
                          <w:sz w:val="14"/>
                          <w:szCs w:val="14"/>
                        </w:rPr>
                      </w:pPr>
                    </w:p>
                  </w:txbxContent>
                </v:textbox>
              </v:shape>
            </w:pict>
          </mc:Fallback>
        </mc:AlternateContent>
      </w:r>
      <w:r w:rsidR="00D70ACA">
        <w:t xml:space="preserve">                  </w:t>
      </w:r>
    </w:p>
    <w:tbl>
      <w:tblPr>
        <w:tblW w:w="10050" w:type="dxa"/>
        <w:tblCellSpacing w:w="15" w:type="dxa"/>
        <w:tblLayout w:type="fixed"/>
        <w:tblCellMar>
          <w:top w:w="30" w:type="dxa"/>
          <w:left w:w="30" w:type="dxa"/>
          <w:bottom w:w="30" w:type="dxa"/>
          <w:right w:w="30" w:type="dxa"/>
        </w:tblCellMar>
        <w:tblLook w:val="0000" w:firstRow="0" w:lastRow="0" w:firstColumn="0" w:lastColumn="0" w:noHBand="0" w:noVBand="0"/>
      </w:tblPr>
      <w:tblGrid>
        <w:gridCol w:w="2040"/>
        <w:gridCol w:w="8010"/>
      </w:tblGrid>
      <w:tr w:rsidR="005F76EA" w:rsidTr="009C14CB">
        <w:trPr>
          <w:tblCellSpacing w:w="15" w:type="dxa"/>
        </w:trPr>
        <w:tc>
          <w:tcPr>
            <w:tcW w:w="1995" w:type="dxa"/>
            <w:tcBorders>
              <w:top w:val="nil"/>
              <w:left w:val="nil"/>
              <w:bottom w:val="nil"/>
              <w:right w:val="nil"/>
            </w:tcBorders>
          </w:tcPr>
          <w:p w:rsidR="005F76EA" w:rsidRPr="00C85D58" w:rsidRDefault="005F76EA" w:rsidP="009C14CB">
            <w:pPr>
              <w:ind w:right="-660"/>
              <w:rPr>
                <w:color w:val="000000"/>
                <w:sz w:val="22"/>
                <w:szCs w:val="22"/>
              </w:rPr>
            </w:pPr>
            <w:r w:rsidRPr="00C85D58">
              <w:rPr>
                <w:b/>
                <w:bCs/>
                <w:sz w:val="22"/>
                <w:szCs w:val="22"/>
              </w:rPr>
              <w:t>Required Text</w:t>
            </w:r>
            <w:r w:rsidR="00F96A2E">
              <w:rPr>
                <w:b/>
                <w:bCs/>
                <w:sz w:val="22"/>
                <w:szCs w:val="22"/>
              </w:rPr>
              <w:t>s</w:t>
            </w:r>
          </w:p>
        </w:tc>
        <w:tc>
          <w:tcPr>
            <w:tcW w:w="7965" w:type="dxa"/>
            <w:tcBorders>
              <w:top w:val="nil"/>
              <w:left w:val="nil"/>
              <w:bottom w:val="nil"/>
              <w:right w:val="nil"/>
            </w:tcBorders>
          </w:tcPr>
          <w:p w:rsidR="005F76EA" w:rsidRDefault="005F76EA" w:rsidP="009C14CB">
            <w:pPr>
              <w:rPr>
                <w:i/>
                <w:sz w:val="18"/>
                <w:szCs w:val="18"/>
              </w:rPr>
            </w:pPr>
            <w:r w:rsidRPr="00C85D58">
              <w:rPr>
                <w:sz w:val="22"/>
                <w:szCs w:val="22"/>
              </w:rPr>
              <w:t xml:space="preserve">Zmuda, A., Kuklis, R., &amp; Kline, E. (2004). </w:t>
            </w:r>
            <w:r w:rsidRPr="00C85D58">
              <w:rPr>
                <w:i/>
                <w:sz w:val="22"/>
                <w:szCs w:val="22"/>
              </w:rPr>
              <w:t>Transforming schools: Creating a culture of continuous improvement</w:t>
            </w:r>
            <w:r w:rsidRPr="00C85D58">
              <w:rPr>
                <w:sz w:val="22"/>
                <w:szCs w:val="22"/>
              </w:rPr>
              <w:t>. Alexandria, VA: ASCD.</w:t>
            </w:r>
            <w:r w:rsidR="00725E79">
              <w:rPr>
                <w:sz w:val="22"/>
                <w:szCs w:val="22"/>
              </w:rPr>
              <w:t xml:space="preserve">  </w:t>
            </w:r>
            <w:r w:rsidR="00725E79" w:rsidRPr="00AB278F">
              <w:rPr>
                <w:sz w:val="22"/>
                <w:szCs w:val="22"/>
              </w:rPr>
              <w:t>ISBN: 0-87120-845-8</w:t>
            </w:r>
          </w:p>
          <w:p w:rsidR="00AB278F" w:rsidRDefault="00AB278F" w:rsidP="009C14CB">
            <w:pPr>
              <w:rPr>
                <w:i/>
                <w:sz w:val="18"/>
                <w:szCs w:val="18"/>
              </w:rPr>
            </w:pPr>
          </w:p>
          <w:p w:rsidR="00AB278F" w:rsidRPr="00AB278F" w:rsidRDefault="00AB278F" w:rsidP="009C14CB">
            <w:pPr>
              <w:rPr>
                <w:sz w:val="22"/>
                <w:szCs w:val="22"/>
              </w:rPr>
            </w:pPr>
            <w:r>
              <w:rPr>
                <w:sz w:val="22"/>
                <w:szCs w:val="22"/>
              </w:rPr>
              <w:t xml:space="preserve">Salina, C., Girtz, S. &amp; Eppinga, J. (2016). </w:t>
            </w:r>
            <w:r w:rsidRPr="00AB278F">
              <w:rPr>
                <w:i/>
                <w:sz w:val="22"/>
                <w:szCs w:val="22"/>
              </w:rPr>
              <w:t>Powerless to Powerful: Leadership for School Change</w:t>
            </w:r>
            <w:r>
              <w:rPr>
                <w:sz w:val="22"/>
                <w:szCs w:val="22"/>
              </w:rPr>
              <w:t>. Maryland: Rowmand &amp; Littlefield. 978-1-4758-2235-9</w:t>
            </w:r>
          </w:p>
          <w:p w:rsidR="005F76EA" w:rsidRPr="00C85D58" w:rsidRDefault="005F76EA" w:rsidP="009C14CB">
            <w:pPr>
              <w:rPr>
                <w:sz w:val="22"/>
                <w:szCs w:val="22"/>
              </w:rPr>
            </w:pPr>
          </w:p>
          <w:p w:rsidR="005F76EA" w:rsidRPr="00C85D58" w:rsidRDefault="006428A3" w:rsidP="009C14CB">
            <w:pPr>
              <w:rPr>
                <w:sz w:val="22"/>
                <w:szCs w:val="22"/>
              </w:rPr>
            </w:pPr>
            <w:r w:rsidRPr="00C85D58">
              <w:rPr>
                <w:sz w:val="22"/>
                <w:szCs w:val="22"/>
              </w:rPr>
              <w:t>Assignments will</w:t>
            </w:r>
            <w:r w:rsidR="005F76EA" w:rsidRPr="00C85D58">
              <w:rPr>
                <w:sz w:val="22"/>
                <w:szCs w:val="22"/>
              </w:rPr>
              <w:t xml:space="preserve"> require use of</w:t>
            </w:r>
            <w:r w:rsidR="008E7F7B" w:rsidRPr="00C85D58">
              <w:rPr>
                <w:sz w:val="22"/>
                <w:szCs w:val="22"/>
              </w:rPr>
              <w:t xml:space="preserve"> links on the course </w:t>
            </w:r>
            <w:r w:rsidR="005F76EA" w:rsidRPr="00C85D58">
              <w:rPr>
                <w:sz w:val="22"/>
                <w:szCs w:val="22"/>
              </w:rPr>
              <w:t xml:space="preserve">site </w:t>
            </w:r>
            <w:r w:rsidR="008E7F7B" w:rsidRPr="00C85D58">
              <w:rPr>
                <w:sz w:val="22"/>
                <w:szCs w:val="22"/>
              </w:rPr>
              <w:t>and/</w:t>
            </w:r>
            <w:r w:rsidR="005F76EA" w:rsidRPr="00C85D58">
              <w:rPr>
                <w:sz w:val="22"/>
                <w:szCs w:val="22"/>
              </w:rPr>
              <w:t>or</w:t>
            </w:r>
            <w:r w:rsidR="00AB278F">
              <w:rPr>
                <w:sz w:val="22"/>
                <w:szCs w:val="22"/>
              </w:rPr>
              <w:t xml:space="preserve"> other Internet </w:t>
            </w:r>
            <w:r w:rsidR="005F76EA" w:rsidRPr="00C85D58">
              <w:rPr>
                <w:sz w:val="22"/>
                <w:szCs w:val="22"/>
              </w:rPr>
              <w:t>websites</w:t>
            </w:r>
            <w:r w:rsidR="008E7F7B" w:rsidRPr="00C85D58">
              <w:rPr>
                <w:sz w:val="22"/>
                <w:szCs w:val="22"/>
              </w:rPr>
              <w:t>.</w:t>
            </w:r>
          </w:p>
          <w:p w:rsidR="005F76EA" w:rsidRPr="00C85D58" w:rsidRDefault="005F76EA" w:rsidP="009C14CB">
            <w:pPr>
              <w:rPr>
                <w:color w:val="000000"/>
                <w:sz w:val="22"/>
                <w:szCs w:val="22"/>
              </w:rPr>
            </w:pPr>
          </w:p>
        </w:tc>
      </w:tr>
    </w:tbl>
    <w:p w:rsidR="005F76EA" w:rsidRDefault="005F76EA" w:rsidP="00C102D4">
      <w:pPr>
        <w:pStyle w:val="BodyText"/>
        <w:rPr>
          <w:rFonts w:ascii="Times New Roman" w:hAnsi="Times New Roman" w:cs="Times New Roman"/>
          <w:b/>
          <w:bCs/>
          <w:i w:val="0"/>
          <w:sz w:val="22"/>
          <w:szCs w:val="22"/>
        </w:rPr>
      </w:pPr>
      <w:r>
        <w:rPr>
          <w:rFonts w:ascii="Times New Roman" w:hAnsi="Times New Roman" w:cs="Times New Roman"/>
          <w:b/>
          <w:bCs/>
          <w:i w:val="0"/>
          <w:sz w:val="22"/>
          <w:szCs w:val="22"/>
        </w:rPr>
        <w:t>School of Education Mission</w:t>
      </w:r>
    </w:p>
    <w:p w:rsidR="00C102D4" w:rsidRDefault="00C102D4" w:rsidP="00C102D4">
      <w:pPr>
        <w:pStyle w:val="BodyText"/>
        <w:rPr>
          <w:rFonts w:ascii="Times New Roman" w:hAnsi="Times New Roman" w:cs="Times New Roman"/>
          <w:sz w:val="22"/>
          <w:szCs w:val="22"/>
        </w:rPr>
      </w:pPr>
      <w:r w:rsidRPr="00C102D4">
        <w:rPr>
          <w:rFonts w:ascii="Times New Roman" w:hAnsi="Times New Roman" w:cs="Times New Roman"/>
          <w:sz w:val="22"/>
          <w:szCs w:val="22"/>
        </w:rPr>
        <w:lastRenderedPageBreak/>
        <w:t>Campbellsville Un</w:t>
      </w:r>
      <w:r w:rsidR="003D6B59">
        <w:rPr>
          <w:rFonts w:ascii="Times New Roman" w:hAnsi="Times New Roman" w:cs="Times New Roman"/>
          <w:sz w:val="22"/>
          <w:szCs w:val="22"/>
        </w:rPr>
        <w:t xml:space="preserve">iversity’s School of Education, </w:t>
      </w:r>
      <w:r w:rsidRPr="00C102D4">
        <w:rPr>
          <w:rFonts w:ascii="Times New Roman" w:hAnsi="Times New Roman" w:cs="Times New Roman"/>
          <w:sz w:val="22"/>
          <w:szCs w:val="22"/>
        </w:rPr>
        <w:t>in keeping with the spirit of Campbellsville University, seeks to prepare teachers by providing an academic infrastructure based on scholarship, service, and Christian leadership.  The primary aim of the program is to advance scholars who are competent and caring educators committed to life-long learning in a diverse society.</w:t>
      </w:r>
    </w:p>
    <w:p w:rsidR="005F76EA" w:rsidRDefault="005F76EA" w:rsidP="00C102D4">
      <w:pPr>
        <w:pStyle w:val="BodyText"/>
        <w:rPr>
          <w:rFonts w:ascii="Times New Roman" w:hAnsi="Times New Roman" w:cs="Times New Roman"/>
          <w:sz w:val="22"/>
          <w:szCs w:val="22"/>
        </w:rPr>
      </w:pPr>
    </w:p>
    <w:p w:rsidR="005F76EA" w:rsidRPr="00C85D58" w:rsidRDefault="005F76EA" w:rsidP="005F76EA">
      <w:pPr>
        <w:rPr>
          <w:sz w:val="22"/>
          <w:szCs w:val="22"/>
        </w:rPr>
      </w:pPr>
      <w:r w:rsidRPr="00C85D58">
        <w:rPr>
          <w:sz w:val="22"/>
          <w:szCs w:val="22"/>
        </w:rPr>
        <w:t>Since research has demonstrated that the teacher is most important factor affecting student learning, the teacher education program is committed to preparing candidates who are empowered and effective servant leaders in the classrooms, schools, communities and throughout the world.</w:t>
      </w:r>
    </w:p>
    <w:p w:rsidR="005F76EA" w:rsidRPr="00C85D58" w:rsidRDefault="005F76EA" w:rsidP="005F76EA">
      <w:pPr>
        <w:rPr>
          <w:sz w:val="22"/>
          <w:szCs w:val="22"/>
        </w:rPr>
      </w:pPr>
    </w:p>
    <w:p w:rsidR="005F76EA" w:rsidRPr="00C85D58" w:rsidRDefault="005F76EA" w:rsidP="005F76EA">
      <w:pPr>
        <w:rPr>
          <w:sz w:val="22"/>
          <w:szCs w:val="22"/>
        </w:rPr>
      </w:pPr>
      <w:r w:rsidRPr="00C85D58">
        <w:rPr>
          <w:sz w:val="22"/>
          <w:szCs w:val="22"/>
        </w:rPr>
        <w:t xml:space="preserve">The teacher education program is a performance-based process that strives to achieve this mission globally by </w:t>
      </w:r>
    </w:p>
    <w:p w:rsidR="005F76EA" w:rsidRPr="00C85D58" w:rsidRDefault="005F76EA" w:rsidP="005F76EA">
      <w:pPr>
        <w:ind w:left="1080"/>
        <w:rPr>
          <w:b/>
          <w:bCs/>
          <w:sz w:val="22"/>
          <w:szCs w:val="22"/>
        </w:rPr>
      </w:pPr>
    </w:p>
    <w:p w:rsidR="005F76EA" w:rsidRPr="00C85D58" w:rsidRDefault="005F76EA" w:rsidP="005F76EA">
      <w:pPr>
        <w:numPr>
          <w:ilvl w:val="0"/>
          <w:numId w:val="32"/>
        </w:numPr>
        <w:overflowPunct/>
        <w:autoSpaceDE/>
        <w:autoSpaceDN/>
        <w:adjustRightInd/>
        <w:textAlignment w:val="auto"/>
        <w:rPr>
          <w:b/>
          <w:bCs/>
          <w:sz w:val="22"/>
          <w:szCs w:val="22"/>
        </w:rPr>
      </w:pPr>
      <w:r w:rsidRPr="00C85D58">
        <w:rPr>
          <w:sz w:val="22"/>
          <w:szCs w:val="22"/>
        </w:rPr>
        <w:t xml:space="preserve">preparing teachers who demonstrate the knowledge, skills and dispositions to plan, implement and evaluate instruction to assure that all students learn and perform at high levels, </w:t>
      </w:r>
    </w:p>
    <w:p w:rsidR="005F76EA" w:rsidRPr="00C85D58" w:rsidRDefault="005F76EA" w:rsidP="005F76EA">
      <w:pPr>
        <w:numPr>
          <w:ilvl w:val="0"/>
          <w:numId w:val="32"/>
        </w:numPr>
        <w:overflowPunct/>
        <w:autoSpaceDE/>
        <w:autoSpaceDN/>
        <w:adjustRightInd/>
        <w:textAlignment w:val="auto"/>
        <w:rPr>
          <w:b/>
          <w:bCs/>
          <w:sz w:val="22"/>
          <w:szCs w:val="22"/>
        </w:rPr>
      </w:pPr>
      <w:r w:rsidRPr="00C85D58">
        <w:rPr>
          <w:sz w:val="22"/>
          <w:szCs w:val="22"/>
        </w:rPr>
        <w:t>honoring, understanding, and respecting diverse voices and communities in society,</w:t>
      </w:r>
    </w:p>
    <w:p w:rsidR="005F76EA" w:rsidRPr="00C85D58" w:rsidRDefault="005F76EA" w:rsidP="005F76EA">
      <w:pPr>
        <w:numPr>
          <w:ilvl w:val="0"/>
          <w:numId w:val="32"/>
        </w:numPr>
        <w:overflowPunct/>
        <w:autoSpaceDE/>
        <w:autoSpaceDN/>
        <w:adjustRightInd/>
        <w:textAlignment w:val="auto"/>
        <w:rPr>
          <w:b/>
          <w:bCs/>
          <w:sz w:val="22"/>
          <w:szCs w:val="22"/>
        </w:rPr>
      </w:pPr>
      <w:r w:rsidRPr="00C85D58">
        <w:rPr>
          <w:sz w:val="22"/>
          <w:szCs w:val="22"/>
        </w:rPr>
        <w:t>establishing partnerships and collaborating with  the professional community,</w:t>
      </w:r>
    </w:p>
    <w:p w:rsidR="005F76EA" w:rsidRPr="00C85D58" w:rsidRDefault="005F76EA" w:rsidP="005F76EA">
      <w:pPr>
        <w:numPr>
          <w:ilvl w:val="0"/>
          <w:numId w:val="32"/>
        </w:numPr>
        <w:overflowPunct/>
        <w:autoSpaceDE/>
        <w:autoSpaceDN/>
        <w:adjustRightInd/>
        <w:textAlignment w:val="auto"/>
        <w:rPr>
          <w:sz w:val="22"/>
          <w:szCs w:val="22"/>
        </w:rPr>
      </w:pPr>
      <w:r w:rsidRPr="00C85D58">
        <w:rPr>
          <w:sz w:val="22"/>
          <w:szCs w:val="22"/>
        </w:rPr>
        <w:t>supporting and enhancing Christian characteristics of servant leadership.</w:t>
      </w:r>
    </w:p>
    <w:p w:rsidR="005F76EA" w:rsidRPr="005F76EA" w:rsidRDefault="005F76EA" w:rsidP="00C102D4">
      <w:pPr>
        <w:pStyle w:val="BodyText"/>
        <w:rPr>
          <w:rFonts w:ascii="Times New Roman" w:hAnsi="Times New Roman" w:cs="Times New Roman"/>
          <w:i w:val="0"/>
          <w:sz w:val="22"/>
          <w:szCs w:val="22"/>
        </w:rPr>
      </w:pPr>
    </w:p>
    <w:p w:rsidR="00CE3D65" w:rsidRDefault="00FE1E55" w:rsidP="002E68EC">
      <w:pPr>
        <w:rPr>
          <w:b/>
          <w:bCs/>
          <w:sz w:val="24"/>
        </w:rPr>
      </w:pPr>
      <w:r>
        <w:rPr>
          <w:b/>
          <w:bCs/>
          <w:sz w:val="24"/>
        </w:rPr>
        <w:t xml:space="preserve"> </w:t>
      </w:r>
    </w:p>
    <w:p w:rsidR="0092362A" w:rsidRPr="00BF135F" w:rsidRDefault="002E68EC" w:rsidP="002E68EC">
      <w:pPr>
        <w:rPr>
          <w:b/>
          <w:bCs/>
          <w:sz w:val="24"/>
          <w:szCs w:val="24"/>
        </w:rPr>
      </w:pPr>
      <w:r w:rsidRPr="00BF135F">
        <w:rPr>
          <w:b/>
          <w:bCs/>
          <w:sz w:val="24"/>
          <w:szCs w:val="24"/>
        </w:rPr>
        <w:t>COURSE DESCRIPTION</w:t>
      </w:r>
    </w:p>
    <w:p w:rsidR="002E68EC" w:rsidRPr="00095D21" w:rsidRDefault="002E68EC" w:rsidP="002E68EC">
      <w:pPr>
        <w:rPr>
          <w:sz w:val="22"/>
          <w:szCs w:val="22"/>
        </w:rPr>
      </w:pPr>
      <w:r w:rsidRPr="00095D21">
        <w:rPr>
          <w:sz w:val="22"/>
          <w:szCs w:val="22"/>
        </w:rPr>
        <w:t xml:space="preserve">This course is designed </w:t>
      </w:r>
      <w:r w:rsidR="00CE3D65" w:rsidRPr="00095D21">
        <w:rPr>
          <w:sz w:val="22"/>
          <w:szCs w:val="22"/>
        </w:rPr>
        <w:t>to prepare</w:t>
      </w:r>
      <w:r w:rsidRPr="00095D21">
        <w:rPr>
          <w:sz w:val="22"/>
          <w:szCs w:val="22"/>
        </w:rPr>
        <w:t xml:space="preserve"> future educational leaders needed to transform, not reform, American public schools. The focus will be on returning schools to their original mission—teaching and learning. Through the study of the history of educational reform in the United States, the focus will be on changing conceptions about teachers and schools. Emphasis will be given to a clear focus on teaching/learning, improvement in instruction, development of positive school-family connections, development of positive interpersonal relationships with the most challenging students, appreciation of the value of collaboration, and increased (and better) use of learning time.</w:t>
      </w:r>
    </w:p>
    <w:p w:rsidR="00CE3D65" w:rsidRPr="00095D21" w:rsidRDefault="00CE3D65" w:rsidP="002E68EC">
      <w:pPr>
        <w:rPr>
          <w:sz w:val="22"/>
          <w:szCs w:val="22"/>
        </w:rPr>
      </w:pPr>
    </w:p>
    <w:tbl>
      <w:tblPr>
        <w:tblW w:w="10050" w:type="dxa"/>
        <w:tblCellSpacing w:w="15" w:type="dxa"/>
        <w:tblLayout w:type="fixed"/>
        <w:tblCellMar>
          <w:top w:w="30" w:type="dxa"/>
          <w:left w:w="30" w:type="dxa"/>
          <w:bottom w:w="30" w:type="dxa"/>
          <w:right w:w="30" w:type="dxa"/>
        </w:tblCellMar>
        <w:tblLook w:val="0000" w:firstRow="0" w:lastRow="0" w:firstColumn="0" w:lastColumn="0" w:noHBand="0" w:noVBand="0"/>
      </w:tblPr>
      <w:tblGrid>
        <w:gridCol w:w="1500"/>
        <w:gridCol w:w="2160"/>
        <w:gridCol w:w="3509"/>
        <w:gridCol w:w="2881"/>
      </w:tblGrid>
      <w:tr w:rsidR="00CE3D65" w:rsidRPr="00095D21" w:rsidTr="0092362A">
        <w:trPr>
          <w:tblCellSpacing w:w="15" w:type="dxa"/>
        </w:trPr>
        <w:tc>
          <w:tcPr>
            <w:tcW w:w="1455" w:type="dxa"/>
            <w:tcBorders>
              <w:top w:val="nil"/>
              <w:left w:val="nil"/>
              <w:bottom w:val="nil"/>
              <w:right w:val="nil"/>
            </w:tcBorders>
          </w:tcPr>
          <w:p w:rsidR="00CE3D65" w:rsidRPr="00095D21" w:rsidRDefault="00CE3D65" w:rsidP="009C14CB">
            <w:pPr>
              <w:pStyle w:val="Heading7"/>
              <w:rPr>
                <w:sz w:val="22"/>
                <w:szCs w:val="22"/>
              </w:rPr>
            </w:pPr>
            <w:r w:rsidRPr="00095D21">
              <w:rPr>
                <w:sz w:val="22"/>
                <w:szCs w:val="22"/>
              </w:rPr>
              <w:t>Prerequisite:</w:t>
            </w:r>
          </w:p>
        </w:tc>
        <w:tc>
          <w:tcPr>
            <w:tcW w:w="8505" w:type="dxa"/>
            <w:gridSpan w:val="3"/>
            <w:tcBorders>
              <w:top w:val="nil"/>
              <w:left w:val="nil"/>
              <w:bottom w:val="nil"/>
              <w:right w:val="nil"/>
            </w:tcBorders>
          </w:tcPr>
          <w:p w:rsidR="00CE3D65" w:rsidRPr="00095D21" w:rsidRDefault="0092362A" w:rsidP="009C14CB">
            <w:pPr>
              <w:tabs>
                <w:tab w:val="left" w:pos="4455"/>
              </w:tabs>
              <w:rPr>
                <w:color w:val="000000"/>
                <w:sz w:val="22"/>
                <w:szCs w:val="22"/>
              </w:rPr>
            </w:pPr>
            <w:r w:rsidRPr="00095D21">
              <w:rPr>
                <w:color w:val="000000"/>
                <w:sz w:val="22"/>
                <w:szCs w:val="22"/>
              </w:rPr>
              <w:t xml:space="preserve">    </w:t>
            </w:r>
            <w:r w:rsidR="00CE3D65" w:rsidRPr="00095D21">
              <w:rPr>
                <w:color w:val="000000"/>
                <w:sz w:val="22"/>
                <w:szCs w:val="22"/>
              </w:rPr>
              <w:t>Admission to the Teacher Leader MAE program (CAP 5)</w:t>
            </w:r>
          </w:p>
        </w:tc>
      </w:tr>
      <w:tr w:rsidR="00CE3D65" w:rsidRPr="00095D21" w:rsidTr="009C14CB">
        <w:trPr>
          <w:gridAfter w:val="1"/>
          <w:wAfter w:w="2836" w:type="dxa"/>
          <w:tblCellSpacing w:w="15" w:type="dxa"/>
        </w:trPr>
        <w:tc>
          <w:tcPr>
            <w:tcW w:w="3615" w:type="dxa"/>
            <w:gridSpan w:val="2"/>
            <w:tcBorders>
              <w:top w:val="nil"/>
              <w:left w:val="nil"/>
              <w:bottom w:val="nil"/>
              <w:right w:val="nil"/>
            </w:tcBorders>
          </w:tcPr>
          <w:p w:rsidR="00CE3D65" w:rsidRPr="00095D21" w:rsidRDefault="00095D21" w:rsidP="009C14CB">
            <w:pPr>
              <w:rPr>
                <w:bCs/>
                <w:sz w:val="22"/>
                <w:szCs w:val="22"/>
              </w:rPr>
            </w:pPr>
            <w:r>
              <w:rPr>
                <w:b/>
                <w:bCs/>
                <w:sz w:val="22"/>
                <w:szCs w:val="22"/>
              </w:rPr>
              <w:t xml:space="preserve">Course Credit      </w:t>
            </w:r>
            <w:r w:rsidR="00CE3D65" w:rsidRPr="00095D21">
              <w:rPr>
                <w:bCs/>
                <w:sz w:val="22"/>
                <w:szCs w:val="22"/>
              </w:rPr>
              <w:t>3 hours</w:t>
            </w:r>
          </w:p>
          <w:p w:rsidR="00CE3D65" w:rsidRPr="00095D21" w:rsidRDefault="00CE3D65" w:rsidP="009C14CB">
            <w:pPr>
              <w:rPr>
                <w:color w:val="000000"/>
                <w:sz w:val="22"/>
                <w:szCs w:val="22"/>
              </w:rPr>
            </w:pPr>
          </w:p>
        </w:tc>
        <w:tc>
          <w:tcPr>
            <w:tcW w:w="3479" w:type="dxa"/>
            <w:tcBorders>
              <w:top w:val="nil"/>
              <w:left w:val="nil"/>
              <w:bottom w:val="nil"/>
              <w:right w:val="nil"/>
            </w:tcBorders>
          </w:tcPr>
          <w:p w:rsidR="00CE3D65" w:rsidRPr="00095D21" w:rsidRDefault="00CE3D65" w:rsidP="009C14CB">
            <w:pPr>
              <w:rPr>
                <w:color w:val="000000"/>
                <w:sz w:val="22"/>
                <w:szCs w:val="22"/>
              </w:rPr>
            </w:pPr>
          </w:p>
        </w:tc>
      </w:tr>
    </w:tbl>
    <w:p w:rsidR="002C1AA4" w:rsidRPr="00095D21" w:rsidRDefault="00BE05EF" w:rsidP="00F2790E">
      <w:pPr>
        <w:rPr>
          <w:b/>
          <w:sz w:val="22"/>
          <w:szCs w:val="22"/>
        </w:rPr>
      </w:pPr>
      <w:r w:rsidRPr="00095D21">
        <w:rPr>
          <w:b/>
          <w:sz w:val="22"/>
          <w:szCs w:val="22"/>
        </w:rPr>
        <w:t>METHODS OF INSTRUCTION</w:t>
      </w:r>
    </w:p>
    <w:p w:rsidR="00BE05EF" w:rsidRPr="00095D21" w:rsidRDefault="00BE05EF" w:rsidP="00F2790E">
      <w:pPr>
        <w:rPr>
          <w:sz w:val="22"/>
          <w:szCs w:val="22"/>
        </w:rPr>
      </w:pPr>
      <w:r w:rsidRPr="00095D21">
        <w:rPr>
          <w:sz w:val="22"/>
          <w:szCs w:val="22"/>
        </w:rPr>
        <w:t>The instructional methods will include:</w:t>
      </w:r>
    </w:p>
    <w:p w:rsidR="00BE05EF" w:rsidRPr="00095D21" w:rsidRDefault="00BE05EF" w:rsidP="00F2790E">
      <w:pPr>
        <w:numPr>
          <w:ilvl w:val="0"/>
          <w:numId w:val="35"/>
        </w:numPr>
        <w:tabs>
          <w:tab w:val="clear" w:pos="360"/>
          <w:tab w:val="num" w:pos="1080"/>
        </w:tabs>
        <w:overflowPunct/>
        <w:autoSpaceDE/>
        <w:autoSpaceDN/>
        <w:adjustRightInd/>
        <w:ind w:left="720" w:firstLine="0"/>
        <w:textAlignment w:val="auto"/>
        <w:rPr>
          <w:sz w:val="22"/>
          <w:szCs w:val="22"/>
        </w:rPr>
      </w:pPr>
      <w:r w:rsidRPr="00095D21">
        <w:rPr>
          <w:sz w:val="22"/>
          <w:szCs w:val="22"/>
        </w:rPr>
        <w:t>online learning lessons</w:t>
      </w:r>
    </w:p>
    <w:p w:rsidR="00BE05EF" w:rsidRPr="00095D21" w:rsidRDefault="00BE05EF" w:rsidP="00F2790E">
      <w:pPr>
        <w:numPr>
          <w:ilvl w:val="0"/>
          <w:numId w:val="35"/>
        </w:numPr>
        <w:tabs>
          <w:tab w:val="clear" w:pos="360"/>
          <w:tab w:val="num" w:pos="1080"/>
        </w:tabs>
        <w:overflowPunct/>
        <w:autoSpaceDE/>
        <w:autoSpaceDN/>
        <w:adjustRightInd/>
        <w:ind w:left="720" w:firstLine="0"/>
        <w:textAlignment w:val="auto"/>
        <w:rPr>
          <w:sz w:val="22"/>
          <w:szCs w:val="22"/>
        </w:rPr>
      </w:pPr>
      <w:r w:rsidRPr="00095D21">
        <w:rPr>
          <w:sz w:val="22"/>
          <w:szCs w:val="22"/>
        </w:rPr>
        <w:t>Internet based activities</w:t>
      </w:r>
    </w:p>
    <w:p w:rsidR="00BE05EF" w:rsidRPr="00095D21" w:rsidRDefault="00BE05EF" w:rsidP="00F2790E">
      <w:pPr>
        <w:numPr>
          <w:ilvl w:val="0"/>
          <w:numId w:val="35"/>
        </w:numPr>
        <w:tabs>
          <w:tab w:val="clear" w:pos="360"/>
          <w:tab w:val="num" w:pos="1080"/>
        </w:tabs>
        <w:overflowPunct/>
        <w:autoSpaceDE/>
        <w:autoSpaceDN/>
        <w:adjustRightInd/>
        <w:ind w:left="720" w:firstLine="0"/>
        <w:textAlignment w:val="auto"/>
        <w:rPr>
          <w:sz w:val="22"/>
          <w:szCs w:val="22"/>
        </w:rPr>
      </w:pPr>
      <w:r w:rsidRPr="00095D21">
        <w:rPr>
          <w:sz w:val="22"/>
          <w:szCs w:val="22"/>
        </w:rPr>
        <w:t>individual interaction with instructor and classmates</w:t>
      </w:r>
    </w:p>
    <w:p w:rsidR="00BE05EF" w:rsidRPr="00095D21" w:rsidRDefault="00BE05EF" w:rsidP="00F2790E">
      <w:pPr>
        <w:numPr>
          <w:ilvl w:val="0"/>
          <w:numId w:val="35"/>
        </w:numPr>
        <w:tabs>
          <w:tab w:val="clear" w:pos="360"/>
          <w:tab w:val="num" w:pos="1080"/>
        </w:tabs>
        <w:overflowPunct/>
        <w:autoSpaceDE/>
        <w:autoSpaceDN/>
        <w:adjustRightInd/>
        <w:ind w:left="720" w:firstLine="0"/>
        <w:textAlignment w:val="auto"/>
        <w:rPr>
          <w:sz w:val="22"/>
          <w:szCs w:val="22"/>
        </w:rPr>
      </w:pPr>
      <w:r w:rsidRPr="00095D21">
        <w:rPr>
          <w:sz w:val="22"/>
          <w:szCs w:val="22"/>
        </w:rPr>
        <w:t>online discussion groups</w:t>
      </w:r>
    </w:p>
    <w:p w:rsidR="00BE05EF" w:rsidRDefault="00BE05EF" w:rsidP="00487708">
      <w:pPr>
        <w:rPr>
          <w:b/>
          <w:bCs/>
          <w:sz w:val="24"/>
          <w:szCs w:val="24"/>
        </w:rPr>
      </w:pPr>
    </w:p>
    <w:p w:rsidR="008E7F7B" w:rsidRDefault="0092362A">
      <w:pPr>
        <w:rPr>
          <w:b/>
          <w:bCs/>
          <w:sz w:val="22"/>
          <w:szCs w:val="22"/>
        </w:rPr>
      </w:pPr>
      <w:r w:rsidRPr="00095D21">
        <w:rPr>
          <w:b/>
          <w:bCs/>
          <w:sz w:val="22"/>
          <w:szCs w:val="22"/>
        </w:rPr>
        <w:t xml:space="preserve">COURSE </w:t>
      </w:r>
      <w:r w:rsidR="007723D0" w:rsidRPr="00095D21">
        <w:rPr>
          <w:b/>
          <w:bCs/>
          <w:sz w:val="22"/>
          <w:szCs w:val="22"/>
        </w:rPr>
        <w:t>OBJECTIVES</w:t>
      </w:r>
    </w:p>
    <w:p w:rsidR="008E7F7B" w:rsidRPr="00095D21" w:rsidRDefault="00FE1E55">
      <w:pPr>
        <w:rPr>
          <w:sz w:val="22"/>
          <w:szCs w:val="22"/>
        </w:rPr>
      </w:pPr>
      <w:r w:rsidRPr="00095D21">
        <w:rPr>
          <w:sz w:val="22"/>
          <w:szCs w:val="22"/>
        </w:rPr>
        <w:t>Upon completion of this course, th</w:t>
      </w:r>
      <w:r w:rsidR="002E68EC" w:rsidRPr="00095D21">
        <w:rPr>
          <w:sz w:val="22"/>
          <w:szCs w:val="22"/>
        </w:rPr>
        <w:t xml:space="preserve">e student will </w:t>
      </w:r>
      <w:r w:rsidR="007723D0" w:rsidRPr="00095D21">
        <w:rPr>
          <w:sz w:val="22"/>
          <w:szCs w:val="22"/>
        </w:rPr>
        <w:t xml:space="preserve">be able to demonstrate his/her knowledge, skills and </w:t>
      </w:r>
      <w:r w:rsidRPr="00095D21">
        <w:rPr>
          <w:sz w:val="22"/>
          <w:szCs w:val="22"/>
        </w:rPr>
        <w:t>understanding</w:t>
      </w:r>
      <w:r w:rsidR="007723D0" w:rsidRPr="00095D21">
        <w:rPr>
          <w:sz w:val="22"/>
          <w:szCs w:val="22"/>
        </w:rPr>
        <w:t xml:space="preserve"> of the following principles related to transforming schools:</w:t>
      </w:r>
    </w:p>
    <w:p w:rsidR="001C5695" w:rsidRDefault="001C5695">
      <w:pPr>
        <w:rPr>
          <w:sz w:val="24"/>
          <w:szCs w:val="24"/>
        </w:rPr>
      </w:pPr>
    </w:p>
    <w:tbl>
      <w:tblPr>
        <w:tblW w:w="5006"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2"/>
        <w:gridCol w:w="1351"/>
        <w:gridCol w:w="461"/>
        <w:gridCol w:w="1840"/>
        <w:gridCol w:w="1841"/>
        <w:gridCol w:w="1620"/>
        <w:gridCol w:w="1386"/>
        <w:gridCol w:w="1620"/>
        <w:gridCol w:w="222"/>
      </w:tblGrid>
      <w:tr w:rsidR="00586154" w:rsidTr="00586154">
        <w:tc>
          <w:tcPr>
            <w:tcW w:w="865" w:type="pct"/>
            <w:gridSpan w:val="2"/>
            <w:shd w:val="clear" w:color="auto" w:fill="E0E0E0"/>
          </w:tcPr>
          <w:p w:rsidR="00586154" w:rsidRDefault="00586154" w:rsidP="007723D0">
            <w:pPr>
              <w:tabs>
                <w:tab w:val="left" w:pos="360"/>
              </w:tabs>
              <w:ind w:left="360" w:hanging="360"/>
              <w:jc w:val="center"/>
              <w:rPr>
                <w:b/>
                <w:bCs/>
                <w:sz w:val="22"/>
                <w:szCs w:val="22"/>
              </w:rPr>
            </w:pPr>
          </w:p>
        </w:tc>
        <w:tc>
          <w:tcPr>
            <w:tcW w:w="4025" w:type="pct"/>
            <w:gridSpan w:val="6"/>
            <w:shd w:val="clear" w:color="auto" w:fill="E0E0E0"/>
          </w:tcPr>
          <w:p w:rsidR="00586154" w:rsidRDefault="00586154" w:rsidP="007723D0">
            <w:pPr>
              <w:tabs>
                <w:tab w:val="left" w:pos="360"/>
              </w:tabs>
              <w:ind w:left="360" w:hanging="360"/>
              <w:jc w:val="center"/>
              <w:rPr>
                <w:b/>
                <w:bCs/>
                <w:sz w:val="22"/>
                <w:szCs w:val="22"/>
              </w:rPr>
            </w:pPr>
          </w:p>
        </w:tc>
        <w:tc>
          <w:tcPr>
            <w:tcW w:w="109" w:type="pct"/>
            <w:shd w:val="clear" w:color="auto" w:fill="E0E0E0"/>
          </w:tcPr>
          <w:p w:rsidR="00586154" w:rsidRDefault="00586154" w:rsidP="007723D0">
            <w:pPr>
              <w:tabs>
                <w:tab w:val="left" w:pos="360"/>
              </w:tabs>
              <w:ind w:left="360" w:hanging="360"/>
              <w:jc w:val="center"/>
              <w:rPr>
                <w:b/>
                <w:bCs/>
                <w:sz w:val="22"/>
                <w:szCs w:val="22"/>
              </w:rPr>
            </w:pPr>
          </w:p>
        </w:tc>
      </w:tr>
      <w:tr w:rsidR="00586154" w:rsidTr="00586154">
        <w:tc>
          <w:tcPr>
            <w:tcW w:w="227" w:type="pct"/>
            <w:shd w:val="clear" w:color="auto" w:fill="E0E0E0"/>
          </w:tcPr>
          <w:p w:rsidR="00586154" w:rsidRDefault="00586154" w:rsidP="00364574">
            <w:pPr>
              <w:rPr>
                <w:b/>
                <w:bCs/>
                <w:sz w:val="22"/>
                <w:szCs w:val="22"/>
              </w:rPr>
            </w:pPr>
          </w:p>
        </w:tc>
        <w:tc>
          <w:tcPr>
            <w:tcW w:w="864" w:type="pct"/>
            <w:gridSpan w:val="2"/>
            <w:shd w:val="clear" w:color="auto" w:fill="E0E0E0"/>
          </w:tcPr>
          <w:p w:rsidR="001C2A30" w:rsidRDefault="001C2A30" w:rsidP="001C2A30">
            <w:pPr>
              <w:tabs>
                <w:tab w:val="left" w:pos="360"/>
              </w:tabs>
              <w:ind w:left="360" w:hanging="360"/>
              <w:rPr>
                <w:b/>
                <w:sz w:val="22"/>
                <w:szCs w:val="22"/>
              </w:rPr>
            </w:pPr>
            <w:r>
              <w:rPr>
                <w:b/>
                <w:sz w:val="22"/>
                <w:szCs w:val="22"/>
              </w:rPr>
              <w:t>Course</w:t>
            </w:r>
          </w:p>
          <w:p w:rsidR="00586154" w:rsidRPr="007723D0" w:rsidRDefault="00586154" w:rsidP="001C2A30">
            <w:pPr>
              <w:tabs>
                <w:tab w:val="left" w:pos="360"/>
              </w:tabs>
              <w:rPr>
                <w:b/>
                <w:sz w:val="22"/>
                <w:szCs w:val="22"/>
              </w:rPr>
            </w:pPr>
            <w:r w:rsidRPr="007723D0">
              <w:rPr>
                <w:b/>
                <w:sz w:val="22"/>
                <w:szCs w:val="22"/>
              </w:rPr>
              <w:t>Objectives</w:t>
            </w:r>
          </w:p>
        </w:tc>
        <w:tc>
          <w:tcPr>
            <w:tcW w:w="864" w:type="pct"/>
            <w:shd w:val="clear" w:color="auto" w:fill="E0E0E0"/>
          </w:tcPr>
          <w:p w:rsidR="009E4262" w:rsidRDefault="009E4262" w:rsidP="009E4262">
            <w:pPr>
              <w:tabs>
                <w:tab w:val="left" w:pos="360"/>
              </w:tabs>
              <w:ind w:left="360" w:hanging="360"/>
              <w:jc w:val="center"/>
              <w:rPr>
                <w:b/>
                <w:bCs/>
                <w:sz w:val="22"/>
                <w:szCs w:val="22"/>
              </w:rPr>
            </w:pPr>
            <w:r>
              <w:rPr>
                <w:b/>
                <w:bCs/>
                <w:sz w:val="22"/>
                <w:szCs w:val="22"/>
              </w:rPr>
              <w:t xml:space="preserve">  Prof. Stand. </w:t>
            </w:r>
          </w:p>
          <w:p w:rsidR="009E4262" w:rsidRDefault="009E4262" w:rsidP="009E4262">
            <w:pPr>
              <w:tabs>
                <w:tab w:val="left" w:pos="360"/>
              </w:tabs>
              <w:ind w:left="360" w:hanging="360"/>
              <w:jc w:val="center"/>
              <w:rPr>
                <w:b/>
                <w:bCs/>
                <w:sz w:val="22"/>
                <w:szCs w:val="22"/>
              </w:rPr>
            </w:pPr>
            <w:r>
              <w:rPr>
                <w:b/>
                <w:bCs/>
                <w:sz w:val="22"/>
                <w:szCs w:val="22"/>
              </w:rPr>
              <w:t xml:space="preserve">Educational </w:t>
            </w:r>
          </w:p>
          <w:p w:rsidR="009E4262" w:rsidRDefault="009E4262" w:rsidP="009E4262">
            <w:pPr>
              <w:tabs>
                <w:tab w:val="left" w:pos="360"/>
              </w:tabs>
              <w:ind w:left="360" w:hanging="360"/>
              <w:jc w:val="center"/>
              <w:rPr>
                <w:b/>
                <w:bCs/>
                <w:sz w:val="22"/>
                <w:szCs w:val="22"/>
              </w:rPr>
            </w:pPr>
            <w:r>
              <w:rPr>
                <w:b/>
                <w:bCs/>
                <w:sz w:val="22"/>
                <w:szCs w:val="22"/>
              </w:rPr>
              <w:t>Leaders</w:t>
            </w:r>
          </w:p>
          <w:p w:rsidR="009E4262" w:rsidRDefault="009E4262" w:rsidP="009E4262">
            <w:pPr>
              <w:tabs>
                <w:tab w:val="left" w:pos="360"/>
              </w:tabs>
              <w:ind w:left="360" w:hanging="360"/>
              <w:jc w:val="center"/>
              <w:rPr>
                <w:b/>
                <w:bCs/>
                <w:sz w:val="22"/>
                <w:szCs w:val="22"/>
              </w:rPr>
            </w:pPr>
            <w:r>
              <w:rPr>
                <w:b/>
                <w:bCs/>
                <w:sz w:val="22"/>
                <w:szCs w:val="22"/>
              </w:rPr>
              <w:t>(PSEL)</w:t>
            </w:r>
          </w:p>
          <w:p w:rsidR="00586154" w:rsidRDefault="00586154" w:rsidP="009E4262">
            <w:pPr>
              <w:tabs>
                <w:tab w:val="left" w:pos="360"/>
              </w:tabs>
              <w:ind w:left="360" w:hanging="360"/>
              <w:jc w:val="center"/>
              <w:rPr>
                <w:b/>
                <w:bCs/>
                <w:sz w:val="22"/>
                <w:szCs w:val="22"/>
              </w:rPr>
            </w:pPr>
          </w:p>
        </w:tc>
        <w:tc>
          <w:tcPr>
            <w:tcW w:w="864" w:type="pct"/>
            <w:shd w:val="clear" w:color="auto" w:fill="E0E0E0"/>
          </w:tcPr>
          <w:p w:rsidR="00586154" w:rsidRDefault="00586154" w:rsidP="00586154">
            <w:pPr>
              <w:tabs>
                <w:tab w:val="left" w:pos="360"/>
              </w:tabs>
              <w:ind w:left="360" w:hanging="360"/>
              <w:jc w:val="center"/>
              <w:rPr>
                <w:b/>
                <w:bCs/>
                <w:sz w:val="22"/>
                <w:szCs w:val="22"/>
              </w:rPr>
            </w:pPr>
            <w:r>
              <w:rPr>
                <w:b/>
                <w:bCs/>
                <w:sz w:val="22"/>
                <w:szCs w:val="22"/>
              </w:rPr>
              <w:t>KY Teacher</w:t>
            </w:r>
          </w:p>
          <w:p w:rsidR="00586154" w:rsidRDefault="00586154" w:rsidP="00586154">
            <w:pPr>
              <w:tabs>
                <w:tab w:val="left" w:pos="360"/>
              </w:tabs>
              <w:ind w:left="360" w:hanging="360"/>
              <w:jc w:val="center"/>
              <w:rPr>
                <w:b/>
                <w:bCs/>
                <w:sz w:val="22"/>
                <w:szCs w:val="22"/>
              </w:rPr>
            </w:pPr>
            <w:r>
              <w:rPr>
                <w:b/>
                <w:bCs/>
                <w:sz w:val="22"/>
                <w:szCs w:val="22"/>
              </w:rPr>
              <w:t>Standards/</w:t>
            </w:r>
          </w:p>
          <w:p w:rsidR="00213F5F" w:rsidRDefault="00213F5F" w:rsidP="00586154">
            <w:pPr>
              <w:tabs>
                <w:tab w:val="left" w:pos="360"/>
              </w:tabs>
              <w:ind w:left="360" w:hanging="360"/>
              <w:jc w:val="center"/>
              <w:rPr>
                <w:b/>
                <w:bCs/>
                <w:sz w:val="22"/>
                <w:szCs w:val="22"/>
              </w:rPr>
            </w:pPr>
            <w:r>
              <w:rPr>
                <w:b/>
                <w:bCs/>
                <w:sz w:val="22"/>
                <w:szCs w:val="22"/>
              </w:rPr>
              <w:t>Diversity</w:t>
            </w:r>
          </w:p>
          <w:p w:rsidR="00586154" w:rsidRDefault="00586154" w:rsidP="00586154">
            <w:pPr>
              <w:tabs>
                <w:tab w:val="left" w:pos="360"/>
              </w:tabs>
              <w:ind w:left="360" w:hanging="360"/>
              <w:jc w:val="center"/>
              <w:rPr>
                <w:b/>
                <w:bCs/>
                <w:sz w:val="22"/>
                <w:szCs w:val="22"/>
              </w:rPr>
            </w:pPr>
            <w:r>
              <w:rPr>
                <w:b/>
                <w:bCs/>
                <w:sz w:val="22"/>
                <w:szCs w:val="22"/>
              </w:rPr>
              <w:t>Indicators</w:t>
            </w:r>
            <w:r w:rsidR="00095D21">
              <w:rPr>
                <w:b/>
                <w:bCs/>
                <w:sz w:val="22"/>
                <w:szCs w:val="22"/>
              </w:rPr>
              <w:t xml:space="preserve"> (DI)</w:t>
            </w:r>
          </w:p>
        </w:tc>
        <w:tc>
          <w:tcPr>
            <w:tcW w:w="762" w:type="pct"/>
            <w:shd w:val="clear" w:color="auto" w:fill="E0E0E0"/>
          </w:tcPr>
          <w:p w:rsidR="00586154" w:rsidRDefault="00586154" w:rsidP="00586154">
            <w:pPr>
              <w:tabs>
                <w:tab w:val="left" w:pos="360"/>
              </w:tabs>
              <w:ind w:left="360" w:hanging="360"/>
              <w:rPr>
                <w:b/>
                <w:bCs/>
                <w:sz w:val="22"/>
                <w:szCs w:val="22"/>
              </w:rPr>
            </w:pPr>
            <w:r>
              <w:rPr>
                <w:b/>
                <w:bCs/>
                <w:sz w:val="22"/>
                <w:szCs w:val="22"/>
              </w:rPr>
              <w:t>Technology</w:t>
            </w:r>
          </w:p>
          <w:p w:rsidR="00586154" w:rsidRDefault="00586154" w:rsidP="00586154">
            <w:pPr>
              <w:tabs>
                <w:tab w:val="left" w:pos="360"/>
              </w:tabs>
              <w:ind w:left="360" w:hanging="360"/>
              <w:rPr>
                <w:b/>
                <w:bCs/>
                <w:sz w:val="22"/>
                <w:szCs w:val="22"/>
              </w:rPr>
            </w:pPr>
            <w:r>
              <w:rPr>
                <w:b/>
                <w:bCs/>
                <w:sz w:val="22"/>
                <w:szCs w:val="22"/>
              </w:rPr>
              <w:t xml:space="preserve">   Yes/No</w:t>
            </w:r>
          </w:p>
        </w:tc>
        <w:tc>
          <w:tcPr>
            <w:tcW w:w="547" w:type="pct"/>
            <w:shd w:val="clear" w:color="auto" w:fill="E0E0E0"/>
          </w:tcPr>
          <w:p w:rsidR="00586154" w:rsidRDefault="00586154" w:rsidP="001C5695">
            <w:pPr>
              <w:tabs>
                <w:tab w:val="left" w:pos="360"/>
              </w:tabs>
              <w:ind w:left="360" w:hanging="360"/>
              <w:rPr>
                <w:b/>
                <w:bCs/>
                <w:sz w:val="22"/>
                <w:szCs w:val="22"/>
              </w:rPr>
            </w:pPr>
            <w:r>
              <w:rPr>
                <w:b/>
                <w:bCs/>
                <w:sz w:val="22"/>
                <w:szCs w:val="22"/>
              </w:rPr>
              <w:t>CAEP/</w:t>
            </w:r>
          </w:p>
          <w:p w:rsidR="00586154" w:rsidRDefault="00586154" w:rsidP="001C5695">
            <w:pPr>
              <w:tabs>
                <w:tab w:val="left" w:pos="360"/>
              </w:tabs>
              <w:ind w:left="360" w:hanging="360"/>
              <w:rPr>
                <w:b/>
                <w:bCs/>
                <w:sz w:val="22"/>
                <w:szCs w:val="22"/>
              </w:rPr>
            </w:pPr>
            <w:r>
              <w:rPr>
                <w:b/>
                <w:bCs/>
                <w:sz w:val="22"/>
                <w:szCs w:val="22"/>
              </w:rPr>
              <w:t>InTASC</w:t>
            </w:r>
          </w:p>
          <w:p w:rsidR="00586154" w:rsidRDefault="00586154" w:rsidP="001C5695">
            <w:pPr>
              <w:tabs>
                <w:tab w:val="left" w:pos="360"/>
              </w:tabs>
              <w:ind w:left="360" w:hanging="360"/>
              <w:rPr>
                <w:b/>
                <w:bCs/>
                <w:sz w:val="22"/>
                <w:szCs w:val="22"/>
              </w:rPr>
            </w:pPr>
            <w:r>
              <w:rPr>
                <w:b/>
                <w:bCs/>
                <w:sz w:val="22"/>
                <w:szCs w:val="22"/>
              </w:rPr>
              <w:t>Standards</w:t>
            </w:r>
          </w:p>
        </w:tc>
        <w:tc>
          <w:tcPr>
            <w:tcW w:w="762" w:type="pct"/>
            <w:shd w:val="clear" w:color="auto" w:fill="E0E0E0"/>
          </w:tcPr>
          <w:p w:rsidR="00586154" w:rsidRDefault="00586154" w:rsidP="001C5695">
            <w:pPr>
              <w:tabs>
                <w:tab w:val="left" w:pos="360"/>
              </w:tabs>
              <w:ind w:left="360" w:hanging="360"/>
              <w:rPr>
                <w:b/>
                <w:bCs/>
                <w:sz w:val="22"/>
                <w:szCs w:val="22"/>
              </w:rPr>
            </w:pPr>
            <w:r>
              <w:rPr>
                <w:b/>
                <w:bCs/>
                <w:sz w:val="22"/>
                <w:szCs w:val="22"/>
              </w:rPr>
              <w:t>Conceptual</w:t>
            </w:r>
          </w:p>
          <w:p w:rsidR="00586154" w:rsidRDefault="00586154" w:rsidP="001C5695">
            <w:pPr>
              <w:tabs>
                <w:tab w:val="left" w:pos="360"/>
              </w:tabs>
              <w:ind w:left="360" w:hanging="360"/>
              <w:rPr>
                <w:b/>
                <w:bCs/>
                <w:sz w:val="22"/>
                <w:szCs w:val="22"/>
              </w:rPr>
            </w:pPr>
            <w:r>
              <w:rPr>
                <w:b/>
                <w:bCs/>
                <w:sz w:val="22"/>
                <w:szCs w:val="22"/>
              </w:rPr>
              <w:t>Framework</w:t>
            </w:r>
          </w:p>
        </w:tc>
        <w:tc>
          <w:tcPr>
            <w:tcW w:w="109" w:type="pct"/>
            <w:shd w:val="clear" w:color="auto" w:fill="E0E0E0"/>
          </w:tcPr>
          <w:p w:rsidR="00586154" w:rsidRDefault="00586154" w:rsidP="001C5695">
            <w:pPr>
              <w:tabs>
                <w:tab w:val="left" w:pos="360"/>
              </w:tabs>
              <w:ind w:left="360" w:hanging="360"/>
              <w:rPr>
                <w:b/>
                <w:bCs/>
                <w:sz w:val="22"/>
                <w:szCs w:val="22"/>
              </w:rPr>
            </w:pPr>
          </w:p>
        </w:tc>
      </w:tr>
      <w:tr w:rsidR="00586154" w:rsidTr="00586154">
        <w:tc>
          <w:tcPr>
            <w:tcW w:w="227" w:type="pct"/>
          </w:tcPr>
          <w:p w:rsidR="00586154" w:rsidRPr="00586154" w:rsidRDefault="00586154" w:rsidP="00364574">
            <w:pPr>
              <w:jc w:val="right"/>
              <w:rPr>
                <w:bCs/>
                <w:sz w:val="18"/>
                <w:szCs w:val="18"/>
              </w:rPr>
            </w:pPr>
          </w:p>
          <w:p w:rsidR="00586154" w:rsidRPr="00586154" w:rsidRDefault="00586154" w:rsidP="00364574">
            <w:pPr>
              <w:jc w:val="right"/>
              <w:rPr>
                <w:bCs/>
                <w:sz w:val="18"/>
                <w:szCs w:val="18"/>
              </w:rPr>
            </w:pPr>
            <w:r w:rsidRPr="00586154">
              <w:rPr>
                <w:bCs/>
                <w:sz w:val="18"/>
                <w:szCs w:val="18"/>
              </w:rPr>
              <w:t xml:space="preserve">1. </w:t>
            </w:r>
          </w:p>
        </w:tc>
        <w:tc>
          <w:tcPr>
            <w:tcW w:w="864" w:type="pct"/>
            <w:gridSpan w:val="2"/>
          </w:tcPr>
          <w:p w:rsidR="00586154" w:rsidRPr="00586154" w:rsidRDefault="00586154" w:rsidP="00172332">
            <w:pPr>
              <w:rPr>
                <w:sz w:val="18"/>
                <w:szCs w:val="18"/>
              </w:rPr>
            </w:pPr>
          </w:p>
          <w:p w:rsidR="00586154" w:rsidRPr="00586154" w:rsidRDefault="00586154" w:rsidP="00172332">
            <w:pPr>
              <w:rPr>
                <w:sz w:val="18"/>
                <w:szCs w:val="18"/>
              </w:rPr>
            </w:pPr>
            <w:r w:rsidRPr="00586154">
              <w:rPr>
                <w:sz w:val="18"/>
                <w:szCs w:val="18"/>
              </w:rPr>
              <w:t xml:space="preserve">Distinguishing between “reform” and “transformation” of schools </w:t>
            </w:r>
          </w:p>
          <w:p w:rsidR="00586154" w:rsidRDefault="00586154" w:rsidP="00364574">
            <w:pPr>
              <w:tabs>
                <w:tab w:val="left" w:pos="1080"/>
              </w:tabs>
              <w:rPr>
                <w:sz w:val="18"/>
                <w:szCs w:val="18"/>
              </w:rPr>
            </w:pPr>
          </w:p>
          <w:p w:rsidR="00586154" w:rsidRPr="00586154" w:rsidRDefault="00586154" w:rsidP="00364574">
            <w:pPr>
              <w:tabs>
                <w:tab w:val="left" w:pos="1080"/>
              </w:tabs>
              <w:rPr>
                <w:sz w:val="18"/>
                <w:szCs w:val="18"/>
              </w:rPr>
            </w:pPr>
            <w:r w:rsidRPr="00586154">
              <w:rPr>
                <w:sz w:val="18"/>
                <w:szCs w:val="18"/>
              </w:rPr>
              <w:lastRenderedPageBreak/>
              <w:t>_____________</w:t>
            </w:r>
          </w:p>
        </w:tc>
        <w:tc>
          <w:tcPr>
            <w:tcW w:w="864" w:type="pct"/>
          </w:tcPr>
          <w:p w:rsidR="00586154" w:rsidRPr="00586154" w:rsidRDefault="00586154" w:rsidP="00364574">
            <w:pPr>
              <w:tabs>
                <w:tab w:val="left" w:pos="1080"/>
              </w:tabs>
              <w:jc w:val="center"/>
              <w:rPr>
                <w:sz w:val="18"/>
                <w:szCs w:val="18"/>
              </w:rPr>
            </w:pPr>
          </w:p>
          <w:p w:rsidR="00586154" w:rsidRPr="00586154" w:rsidRDefault="00586154" w:rsidP="00EB22E4">
            <w:pPr>
              <w:tabs>
                <w:tab w:val="left" w:pos="1080"/>
              </w:tabs>
              <w:jc w:val="center"/>
              <w:rPr>
                <w:sz w:val="18"/>
                <w:szCs w:val="18"/>
              </w:rPr>
            </w:pPr>
          </w:p>
          <w:p w:rsidR="00586154" w:rsidRPr="00586154" w:rsidRDefault="00F90E1E" w:rsidP="00EB22E4">
            <w:pPr>
              <w:tabs>
                <w:tab w:val="left" w:pos="1080"/>
              </w:tabs>
              <w:jc w:val="center"/>
              <w:rPr>
                <w:sz w:val="18"/>
                <w:szCs w:val="18"/>
              </w:rPr>
            </w:pPr>
            <w:r>
              <w:rPr>
                <w:sz w:val="18"/>
                <w:szCs w:val="18"/>
              </w:rPr>
              <w:t>PSEL 10</w:t>
            </w:r>
          </w:p>
          <w:p w:rsidR="00586154" w:rsidRPr="00586154" w:rsidRDefault="00586154" w:rsidP="00364574">
            <w:pPr>
              <w:tabs>
                <w:tab w:val="left" w:pos="1080"/>
              </w:tabs>
              <w:jc w:val="center"/>
              <w:rPr>
                <w:sz w:val="18"/>
                <w:szCs w:val="18"/>
              </w:rPr>
            </w:pPr>
          </w:p>
          <w:p w:rsidR="00586154" w:rsidRPr="00586154" w:rsidRDefault="00586154" w:rsidP="00364574">
            <w:pPr>
              <w:tabs>
                <w:tab w:val="left" w:pos="1080"/>
              </w:tabs>
              <w:jc w:val="center"/>
              <w:rPr>
                <w:sz w:val="18"/>
                <w:szCs w:val="18"/>
              </w:rPr>
            </w:pPr>
          </w:p>
          <w:p w:rsidR="00586154" w:rsidRPr="00586154" w:rsidRDefault="00586154" w:rsidP="00364574">
            <w:pPr>
              <w:tabs>
                <w:tab w:val="left" w:pos="1080"/>
              </w:tabs>
              <w:jc w:val="center"/>
              <w:rPr>
                <w:sz w:val="18"/>
                <w:szCs w:val="18"/>
              </w:rPr>
            </w:pPr>
          </w:p>
          <w:p w:rsidR="00586154" w:rsidRPr="00586154" w:rsidRDefault="00586154" w:rsidP="005E251A">
            <w:pPr>
              <w:tabs>
                <w:tab w:val="left" w:pos="1080"/>
              </w:tabs>
              <w:rPr>
                <w:sz w:val="18"/>
                <w:szCs w:val="18"/>
              </w:rPr>
            </w:pPr>
            <w:r w:rsidRPr="00586154">
              <w:rPr>
                <w:sz w:val="18"/>
                <w:szCs w:val="18"/>
              </w:rPr>
              <w:lastRenderedPageBreak/>
              <w:t>_____________</w:t>
            </w:r>
          </w:p>
        </w:tc>
        <w:tc>
          <w:tcPr>
            <w:tcW w:w="864" w:type="pct"/>
          </w:tcPr>
          <w:p w:rsidR="00586154" w:rsidRPr="00586154" w:rsidRDefault="00586154" w:rsidP="00364574">
            <w:pPr>
              <w:tabs>
                <w:tab w:val="left" w:pos="1080"/>
              </w:tabs>
              <w:jc w:val="center"/>
              <w:rPr>
                <w:sz w:val="18"/>
                <w:szCs w:val="18"/>
              </w:rPr>
            </w:pPr>
          </w:p>
          <w:p w:rsidR="00586154" w:rsidRPr="00586154" w:rsidRDefault="00586154" w:rsidP="00364574">
            <w:pPr>
              <w:tabs>
                <w:tab w:val="left" w:pos="1080"/>
              </w:tabs>
              <w:jc w:val="center"/>
              <w:rPr>
                <w:sz w:val="18"/>
                <w:szCs w:val="18"/>
              </w:rPr>
            </w:pPr>
          </w:p>
          <w:p w:rsidR="00687822" w:rsidRDefault="00095D21" w:rsidP="00687822">
            <w:pPr>
              <w:tabs>
                <w:tab w:val="left" w:pos="1080"/>
              </w:tabs>
              <w:jc w:val="center"/>
              <w:rPr>
                <w:sz w:val="18"/>
                <w:szCs w:val="18"/>
              </w:rPr>
            </w:pPr>
            <w:r>
              <w:rPr>
                <w:sz w:val="18"/>
                <w:szCs w:val="18"/>
              </w:rPr>
              <w:t xml:space="preserve">KTS </w:t>
            </w:r>
            <w:r w:rsidR="00586154" w:rsidRPr="00586154">
              <w:rPr>
                <w:sz w:val="18"/>
                <w:szCs w:val="18"/>
              </w:rPr>
              <w:t>1-10</w:t>
            </w:r>
          </w:p>
          <w:p w:rsidR="00095D21" w:rsidRPr="00586154" w:rsidRDefault="00095D21" w:rsidP="00687822">
            <w:pPr>
              <w:tabs>
                <w:tab w:val="left" w:pos="1080"/>
              </w:tabs>
              <w:jc w:val="center"/>
              <w:rPr>
                <w:sz w:val="18"/>
                <w:szCs w:val="18"/>
              </w:rPr>
            </w:pPr>
            <w:r>
              <w:rPr>
                <w:sz w:val="18"/>
                <w:szCs w:val="18"/>
              </w:rPr>
              <w:t xml:space="preserve">KTS </w:t>
            </w:r>
            <w:r w:rsidR="001F5381">
              <w:rPr>
                <w:sz w:val="18"/>
                <w:szCs w:val="18"/>
              </w:rPr>
              <w:t xml:space="preserve">DI </w:t>
            </w:r>
            <w:r>
              <w:rPr>
                <w:sz w:val="18"/>
                <w:szCs w:val="18"/>
              </w:rPr>
              <w:t>2.2, 3.3</w:t>
            </w:r>
          </w:p>
          <w:p w:rsidR="00586154" w:rsidRPr="00586154" w:rsidRDefault="00586154" w:rsidP="00364574">
            <w:pPr>
              <w:tabs>
                <w:tab w:val="left" w:pos="1080"/>
              </w:tabs>
              <w:jc w:val="center"/>
              <w:rPr>
                <w:sz w:val="18"/>
                <w:szCs w:val="18"/>
              </w:rPr>
            </w:pPr>
          </w:p>
          <w:p w:rsidR="00586154" w:rsidRPr="00586154" w:rsidRDefault="00586154" w:rsidP="00095D21">
            <w:pPr>
              <w:tabs>
                <w:tab w:val="left" w:pos="1080"/>
              </w:tabs>
              <w:rPr>
                <w:sz w:val="18"/>
                <w:szCs w:val="18"/>
              </w:rPr>
            </w:pPr>
          </w:p>
          <w:p w:rsidR="00586154" w:rsidRPr="00586154" w:rsidRDefault="00586154" w:rsidP="005E251A">
            <w:pPr>
              <w:tabs>
                <w:tab w:val="left" w:pos="1080"/>
              </w:tabs>
              <w:rPr>
                <w:sz w:val="18"/>
                <w:szCs w:val="18"/>
              </w:rPr>
            </w:pPr>
            <w:r w:rsidRPr="00586154">
              <w:rPr>
                <w:sz w:val="18"/>
                <w:szCs w:val="18"/>
              </w:rPr>
              <w:lastRenderedPageBreak/>
              <w:t>____________</w:t>
            </w:r>
          </w:p>
        </w:tc>
        <w:tc>
          <w:tcPr>
            <w:tcW w:w="762" w:type="pct"/>
          </w:tcPr>
          <w:p w:rsidR="00586154" w:rsidRPr="00586154" w:rsidRDefault="00586154" w:rsidP="00364574">
            <w:pPr>
              <w:tabs>
                <w:tab w:val="left" w:pos="1080"/>
              </w:tabs>
              <w:jc w:val="center"/>
              <w:rPr>
                <w:sz w:val="18"/>
                <w:szCs w:val="18"/>
              </w:rPr>
            </w:pPr>
          </w:p>
          <w:p w:rsidR="00586154" w:rsidRPr="00586154" w:rsidRDefault="00586154" w:rsidP="00364574">
            <w:pPr>
              <w:tabs>
                <w:tab w:val="left" w:pos="1080"/>
              </w:tabs>
              <w:jc w:val="center"/>
              <w:rPr>
                <w:sz w:val="18"/>
                <w:szCs w:val="18"/>
              </w:rPr>
            </w:pPr>
          </w:p>
          <w:p w:rsidR="00586154" w:rsidRPr="00586154" w:rsidRDefault="00095D21" w:rsidP="00095D21">
            <w:pPr>
              <w:tabs>
                <w:tab w:val="left" w:pos="1080"/>
              </w:tabs>
              <w:rPr>
                <w:sz w:val="18"/>
                <w:szCs w:val="18"/>
              </w:rPr>
            </w:pPr>
            <w:r>
              <w:rPr>
                <w:sz w:val="18"/>
                <w:szCs w:val="18"/>
              </w:rPr>
              <w:t xml:space="preserve">       </w:t>
            </w:r>
            <w:r w:rsidR="00586154">
              <w:rPr>
                <w:sz w:val="18"/>
                <w:szCs w:val="18"/>
              </w:rPr>
              <w:t>Yes</w:t>
            </w:r>
          </w:p>
          <w:p w:rsidR="00586154" w:rsidRPr="00586154" w:rsidRDefault="00586154" w:rsidP="00172332">
            <w:pPr>
              <w:tabs>
                <w:tab w:val="left" w:pos="1080"/>
              </w:tabs>
              <w:rPr>
                <w:sz w:val="18"/>
                <w:szCs w:val="18"/>
              </w:rPr>
            </w:pPr>
          </w:p>
          <w:p w:rsidR="00586154" w:rsidRPr="00586154" w:rsidRDefault="00586154" w:rsidP="00172332">
            <w:pPr>
              <w:tabs>
                <w:tab w:val="left" w:pos="1080"/>
              </w:tabs>
              <w:rPr>
                <w:sz w:val="18"/>
                <w:szCs w:val="18"/>
              </w:rPr>
            </w:pPr>
          </w:p>
          <w:p w:rsidR="00586154" w:rsidRPr="00586154" w:rsidRDefault="00586154" w:rsidP="00172332">
            <w:pPr>
              <w:tabs>
                <w:tab w:val="left" w:pos="1080"/>
              </w:tabs>
              <w:rPr>
                <w:sz w:val="18"/>
                <w:szCs w:val="18"/>
              </w:rPr>
            </w:pPr>
          </w:p>
          <w:p w:rsidR="00586154" w:rsidRPr="00586154" w:rsidRDefault="00586154" w:rsidP="00172332">
            <w:pPr>
              <w:tabs>
                <w:tab w:val="left" w:pos="1080"/>
              </w:tabs>
              <w:rPr>
                <w:sz w:val="18"/>
                <w:szCs w:val="18"/>
              </w:rPr>
            </w:pPr>
            <w:r w:rsidRPr="00586154">
              <w:rPr>
                <w:sz w:val="18"/>
                <w:szCs w:val="18"/>
              </w:rPr>
              <w:lastRenderedPageBreak/>
              <w:t>____________</w:t>
            </w:r>
          </w:p>
        </w:tc>
        <w:tc>
          <w:tcPr>
            <w:tcW w:w="547" w:type="pct"/>
          </w:tcPr>
          <w:p w:rsidR="00586154" w:rsidRDefault="00586154" w:rsidP="00364574">
            <w:pPr>
              <w:tabs>
                <w:tab w:val="left" w:pos="1080"/>
              </w:tabs>
              <w:jc w:val="center"/>
              <w:rPr>
                <w:sz w:val="18"/>
                <w:szCs w:val="18"/>
              </w:rPr>
            </w:pPr>
          </w:p>
          <w:p w:rsidR="00F2790E" w:rsidRDefault="00F2790E" w:rsidP="00364574">
            <w:pPr>
              <w:tabs>
                <w:tab w:val="left" w:pos="1080"/>
              </w:tabs>
              <w:jc w:val="center"/>
              <w:rPr>
                <w:sz w:val="18"/>
                <w:szCs w:val="18"/>
              </w:rPr>
            </w:pPr>
          </w:p>
          <w:p w:rsidR="00095D21" w:rsidRDefault="00095D21" w:rsidP="00364574">
            <w:pPr>
              <w:tabs>
                <w:tab w:val="left" w:pos="1080"/>
              </w:tabs>
              <w:jc w:val="center"/>
              <w:rPr>
                <w:sz w:val="18"/>
                <w:szCs w:val="18"/>
              </w:rPr>
            </w:pPr>
            <w:r>
              <w:rPr>
                <w:sz w:val="18"/>
                <w:szCs w:val="18"/>
              </w:rPr>
              <w:t xml:space="preserve">CAEP </w:t>
            </w:r>
          </w:p>
          <w:p w:rsidR="00095D21" w:rsidRDefault="00095D21" w:rsidP="00F2790E">
            <w:pPr>
              <w:tabs>
                <w:tab w:val="left" w:pos="1080"/>
              </w:tabs>
              <w:jc w:val="center"/>
              <w:rPr>
                <w:sz w:val="18"/>
                <w:szCs w:val="18"/>
              </w:rPr>
            </w:pPr>
            <w:r>
              <w:rPr>
                <w:sz w:val="18"/>
                <w:szCs w:val="18"/>
              </w:rPr>
              <w:t>1, 2, 3, 4</w:t>
            </w:r>
          </w:p>
          <w:p w:rsidR="00095D21" w:rsidRDefault="00095D21" w:rsidP="00364574">
            <w:pPr>
              <w:tabs>
                <w:tab w:val="left" w:pos="1080"/>
              </w:tabs>
              <w:jc w:val="center"/>
              <w:rPr>
                <w:sz w:val="18"/>
                <w:szCs w:val="18"/>
              </w:rPr>
            </w:pPr>
            <w:r>
              <w:rPr>
                <w:sz w:val="18"/>
                <w:szCs w:val="18"/>
              </w:rPr>
              <w:t>InTASC</w:t>
            </w:r>
          </w:p>
          <w:p w:rsidR="00095D21" w:rsidRDefault="00095D21" w:rsidP="00364574">
            <w:pPr>
              <w:tabs>
                <w:tab w:val="left" w:pos="1080"/>
              </w:tabs>
              <w:jc w:val="center"/>
              <w:rPr>
                <w:sz w:val="18"/>
                <w:szCs w:val="18"/>
              </w:rPr>
            </w:pPr>
            <w:r>
              <w:rPr>
                <w:sz w:val="18"/>
                <w:szCs w:val="18"/>
              </w:rPr>
              <w:t>1, 2, 3, 4, 10</w:t>
            </w:r>
          </w:p>
          <w:p w:rsidR="00095D21" w:rsidRPr="00586154" w:rsidRDefault="00095D21" w:rsidP="00095D21">
            <w:pPr>
              <w:tabs>
                <w:tab w:val="left" w:pos="1080"/>
              </w:tabs>
              <w:rPr>
                <w:sz w:val="18"/>
                <w:szCs w:val="18"/>
              </w:rPr>
            </w:pPr>
            <w:r>
              <w:rPr>
                <w:sz w:val="18"/>
                <w:szCs w:val="18"/>
              </w:rPr>
              <w:lastRenderedPageBreak/>
              <w:t>__________</w:t>
            </w:r>
          </w:p>
        </w:tc>
        <w:tc>
          <w:tcPr>
            <w:tcW w:w="762" w:type="pct"/>
          </w:tcPr>
          <w:p w:rsidR="00586154" w:rsidRPr="00586154" w:rsidRDefault="00586154" w:rsidP="00364574">
            <w:pPr>
              <w:tabs>
                <w:tab w:val="left" w:pos="1080"/>
              </w:tabs>
              <w:jc w:val="center"/>
              <w:rPr>
                <w:sz w:val="18"/>
                <w:szCs w:val="18"/>
              </w:rPr>
            </w:pPr>
          </w:p>
          <w:p w:rsidR="00F2790E" w:rsidRDefault="00F2790E" w:rsidP="00364574">
            <w:pPr>
              <w:tabs>
                <w:tab w:val="left" w:pos="1080"/>
              </w:tabs>
              <w:jc w:val="center"/>
              <w:rPr>
                <w:sz w:val="18"/>
                <w:szCs w:val="18"/>
              </w:rPr>
            </w:pPr>
          </w:p>
          <w:p w:rsidR="00586154" w:rsidRPr="00586154" w:rsidRDefault="00586154" w:rsidP="00364574">
            <w:pPr>
              <w:tabs>
                <w:tab w:val="left" w:pos="1080"/>
              </w:tabs>
              <w:jc w:val="center"/>
              <w:rPr>
                <w:sz w:val="18"/>
                <w:szCs w:val="18"/>
              </w:rPr>
            </w:pPr>
            <w:r w:rsidRPr="00586154">
              <w:rPr>
                <w:sz w:val="18"/>
                <w:szCs w:val="18"/>
              </w:rPr>
              <w:t xml:space="preserve">Theme:  </w:t>
            </w:r>
          </w:p>
          <w:p w:rsidR="00586154" w:rsidRPr="00586154" w:rsidRDefault="00586154" w:rsidP="00F2790E">
            <w:pPr>
              <w:tabs>
                <w:tab w:val="left" w:pos="1080"/>
              </w:tabs>
              <w:jc w:val="center"/>
              <w:rPr>
                <w:sz w:val="18"/>
                <w:szCs w:val="18"/>
              </w:rPr>
            </w:pPr>
            <w:r w:rsidRPr="00586154">
              <w:rPr>
                <w:sz w:val="18"/>
                <w:szCs w:val="18"/>
              </w:rPr>
              <w:t>C, P, SE</w:t>
            </w:r>
          </w:p>
          <w:p w:rsidR="00586154" w:rsidRPr="00586154" w:rsidRDefault="00586154" w:rsidP="00364574">
            <w:pPr>
              <w:tabs>
                <w:tab w:val="left" w:pos="1080"/>
              </w:tabs>
              <w:jc w:val="center"/>
              <w:rPr>
                <w:sz w:val="18"/>
                <w:szCs w:val="18"/>
              </w:rPr>
            </w:pPr>
            <w:r w:rsidRPr="00586154">
              <w:rPr>
                <w:sz w:val="18"/>
                <w:szCs w:val="18"/>
              </w:rPr>
              <w:t>Model: All Components</w:t>
            </w:r>
          </w:p>
          <w:p w:rsidR="00586154" w:rsidRPr="00586154" w:rsidRDefault="00050A14" w:rsidP="005E251A">
            <w:pPr>
              <w:tabs>
                <w:tab w:val="left" w:pos="1080"/>
              </w:tabs>
              <w:rPr>
                <w:sz w:val="18"/>
                <w:szCs w:val="18"/>
              </w:rPr>
            </w:pPr>
            <w:r>
              <w:rPr>
                <w:sz w:val="18"/>
                <w:szCs w:val="18"/>
              </w:rPr>
              <w:lastRenderedPageBreak/>
              <w:t xml:space="preserve">   </w:t>
            </w:r>
            <w:r w:rsidR="00586154" w:rsidRPr="00586154">
              <w:rPr>
                <w:sz w:val="18"/>
                <w:szCs w:val="18"/>
              </w:rPr>
              <w:t>____________</w:t>
            </w:r>
          </w:p>
        </w:tc>
        <w:tc>
          <w:tcPr>
            <w:tcW w:w="109" w:type="pct"/>
          </w:tcPr>
          <w:p w:rsidR="00586154" w:rsidRDefault="00586154" w:rsidP="00364574">
            <w:pPr>
              <w:tabs>
                <w:tab w:val="left" w:pos="1080"/>
              </w:tabs>
              <w:jc w:val="center"/>
              <w:rPr>
                <w:sz w:val="22"/>
                <w:szCs w:val="22"/>
              </w:rPr>
            </w:pPr>
          </w:p>
        </w:tc>
      </w:tr>
      <w:tr w:rsidR="00586154" w:rsidTr="00586154">
        <w:tc>
          <w:tcPr>
            <w:tcW w:w="227" w:type="pct"/>
          </w:tcPr>
          <w:p w:rsidR="00586154" w:rsidRPr="00586154" w:rsidRDefault="00586154" w:rsidP="00364574">
            <w:pPr>
              <w:jc w:val="right"/>
              <w:rPr>
                <w:b/>
                <w:bCs/>
                <w:sz w:val="18"/>
                <w:szCs w:val="18"/>
              </w:rPr>
            </w:pPr>
            <w:r w:rsidRPr="00586154">
              <w:rPr>
                <w:b/>
                <w:bCs/>
                <w:sz w:val="18"/>
                <w:szCs w:val="18"/>
              </w:rPr>
              <w:t xml:space="preserve">2. </w:t>
            </w:r>
          </w:p>
        </w:tc>
        <w:tc>
          <w:tcPr>
            <w:tcW w:w="864" w:type="pct"/>
            <w:gridSpan w:val="2"/>
          </w:tcPr>
          <w:p w:rsidR="00586154" w:rsidRPr="00586154" w:rsidRDefault="00586154" w:rsidP="00172332">
            <w:pPr>
              <w:rPr>
                <w:sz w:val="18"/>
                <w:szCs w:val="18"/>
              </w:rPr>
            </w:pPr>
            <w:r w:rsidRPr="00586154">
              <w:rPr>
                <w:sz w:val="18"/>
                <w:szCs w:val="18"/>
              </w:rPr>
              <w:t>Understanding the role of systems thinking  in changing schools</w:t>
            </w:r>
          </w:p>
          <w:p w:rsidR="00586154" w:rsidRPr="00586154" w:rsidRDefault="00586154" w:rsidP="00172332">
            <w:pPr>
              <w:rPr>
                <w:sz w:val="18"/>
                <w:szCs w:val="18"/>
              </w:rPr>
            </w:pPr>
            <w:r w:rsidRPr="00586154">
              <w:rPr>
                <w:sz w:val="18"/>
                <w:szCs w:val="18"/>
              </w:rPr>
              <w:t xml:space="preserve">____________ </w:t>
            </w:r>
          </w:p>
          <w:p w:rsidR="009E79FC" w:rsidRPr="00586154" w:rsidRDefault="009E79FC" w:rsidP="00364574">
            <w:pPr>
              <w:tabs>
                <w:tab w:val="left" w:pos="1080"/>
              </w:tabs>
              <w:rPr>
                <w:sz w:val="18"/>
                <w:szCs w:val="18"/>
              </w:rPr>
            </w:pPr>
          </w:p>
        </w:tc>
        <w:tc>
          <w:tcPr>
            <w:tcW w:w="864" w:type="pct"/>
          </w:tcPr>
          <w:p w:rsidR="00586154" w:rsidRPr="00586154" w:rsidRDefault="00586154" w:rsidP="00364574">
            <w:pPr>
              <w:tabs>
                <w:tab w:val="left" w:pos="1080"/>
              </w:tabs>
              <w:jc w:val="center"/>
              <w:rPr>
                <w:sz w:val="18"/>
                <w:szCs w:val="18"/>
              </w:rPr>
            </w:pPr>
          </w:p>
          <w:p w:rsidR="00586154" w:rsidRPr="00586154" w:rsidRDefault="00586154" w:rsidP="00364574">
            <w:pPr>
              <w:tabs>
                <w:tab w:val="left" w:pos="1080"/>
              </w:tabs>
              <w:jc w:val="center"/>
              <w:rPr>
                <w:sz w:val="18"/>
                <w:szCs w:val="18"/>
              </w:rPr>
            </w:pPr>
          </w:p>
          <w:p w:rsidR="00586154" w:rsidRPr="00586154" w:rsidRDefault="00F90E1E" w:rsidP="00364574">
            <w:pPr>
              <w:tabs>
                <w:tab w:val="left" w:pos="1080"/>
              </w:tabs>
              <w:jc w:val="center"/>
              <w:rPr>
                <w:sz w:val="18"/>
                <w:szCs w:val="18"/>
              </w:rPr>
            </w:pPr>
            <w:r>
              <w:rPr>
                <w:sz w:val="18"/>
                <w:szCs w:val="18"/>
              </w:rPr>
              <w:t>PSEL 1, 6, 7</w:t>
            </w:r>
          </w:p>
          <w:p w:rsidR="00586154" w:rsidRPr="00586154" w:rsidRDefault="00586154" w:rsidP="009870D1">
            <w:pPr>
              <w:tabs>
                <w:tab w:val="left" w:pos="1080"/>
              </w:tabs>
              <w:rPr>
                <w:sz w:val="18"/>
                <w:szCs w:val="18"/>
              </w:rPr>
            </w:pPr>
          </w:p>
          <w:p w:rsidR="00586154" w:rsidRPr="00586154" w:rsidRDefault="00586154" w:rsidP="005E251A">
            <w:pPr>
              <w:tabs>
                <w:tab w:val="left" w:pos="1080"/>
              </w:tabs>
              <w:rPr>
                <w:sz w:val="18"/>
                <w:szCs w:val="18"/>
              </w:rPr>
            </w:pPr>
            <w:r w:rsidRPr="00586154">
              <w:rPr>
                <w:sz w:val="18"/>
                <w:szCs w:val="18"/>
              </w:rPr>
              <w:t>______________</w:t>
            </w:r>
          </w:p>
        </w:tc>
        <w:tc>
          <w:tcPr>
            <w:tcW w:w="864" w:type="pct"/>
          </w:tcPr>
          <w:p w:rsidR="00586154" w:rsidRPr="00586154" w:rsidRDefault="00586154" w:rsidP="009870D1">
            <w:pPr>
              <w:tabs>
                <w:tab w:val="left" w:pos="1080"/>
              </w:tabs>
              <w:rPr>
                <w:sz w:val="18"/>
                <w:szCs w:val="18"/>
              </w:rPr>
            </w:pPr>
          </w:p>
          <w:p w:rsidR="00586154" w:rsidRDefault="00095D21" w:rsidP="00095D21">
            <w:pPr>
              <w:tabs>
                <w:tab w:val="left" w:pos="1080"/>
              </w:tabs>
              <w:jc w:val="center"/>
              <w:rPr>
                <w:sz w:val="18"/>
                <w:szCs w:val="18"/>
              </w:rPr>
            </w:pPr>
            <w:r>
              <w:rPr>
                <w:sz w:val="18"/>
                <w:szCs w:val="18"/>
              </w:rPr>
              <w:t xml:space="preserve">KTS </w:t>
            </w:r>
            <w:r w:rsidR="00586154" w:rsidRPr="00586154">
              <w:rPr>
                <w:sz w:val="18"/>
                <w:szCs w:val="18"/>
              </w:rPr>
              <w:t>3, 4</w:t>
            </w:r>
          </w:p>
          <w:p w:rsidR="00095D21" w:rsidRPr="00586154" w:rsidRDefault="00095D21" w:rsidP="00095D21">
            <w:pPr>
              <w:tabs>
                <w:tab w:val="left" w:pos="1080"/>
              </w:tabs>
              <w:jc w:val="center"/>
              <w:rPr>
                <w:sz w:val="18"/>
                <w:szCs w:val="18"/>
              </w:rPr>
            </w:pPr>
            <w:r>
              <w:rPr>
                <w:sz w:val="18"/>
                <w:szCs w:val="18"/>
              </w:rPr>
              <w:t>KTS DI: 2.2, 2.4</w:t>
            </w:r>
          </w:p>
          <w:p w:rsidR="00586154" w:rsidRPr="00586154" w:rsidRDefault="00586154" w:rsidP="00364574">
            <w:pPr>
              <w:tabs>
                <w:tab w:val="left" w:pos="1080"/>
              </w:tabs>
              <w:rPr>
                <w:sz w:val="18"/>
                <w:szCs w:val="18"/>
              </w:rPr>
            </w:pPr>
          </w:p>
          <w:p w:rsidR="00586154" w:rsidRPr="00586154" w:rsidRDefault="00586154" w:rsidP="00364574">
            <w:pPr>
              <w:tabs>
                <w:tab w:val="left" w:pos="1080"/>
              </w:tabs>
              <w:rPr>
                <w:sz w:val="18"/>
                <w:szCs w:val="18"/>
              </w:rPr>
            </w:pPr>
            <w:r w:rsidRPr="00586154">
              <w:rPr>
                <w:sz w:val="18"/>
                <w:szCs w:val="18"/>
              </w:rPr>
              <w:t>_____________</w:t>
            </w:r>
            <w:r w:rsidR="00095D21">
              <w:rPr>
                <w:sz w:val="18"/>
                <w:szCs w:val="18"/>
              </w:rPr>
              <w:t>__</w:t>
            </w:r>
          </w:p>
        </w:tc>
        <w:tc>
          <w:tcPr>
            <w:tcW w:w="762" w:type="pct"/>
          </w:tcPr>
          <w:p w:rsidR="00586154" w:rsidRPr="00586154" w:rsidRDefault="00586154" w:rsidP="00364574">
            <w:pPr>
              <w:tabs>
                <w:tab w:val="left" w:pos="1080"/>
              </w:tabs>
              <w:jc w:val="center"/>
              <w:rPr>
                <w:sz w:val="18"/>
                <w:szCs w:val="18"/>
              </w:rPr>
            </w:pPr>
          </w:p>
          <w:p w:rsidR="00586154" w:rsidRPr="00586154" w:rsidRDefault="00586154" w:rsidP="00364574">
            <w:pPr>
              <w:tabs>
                <w:tab w:val="left" w:pos="1080"/>
              </w:tabs>
              <w:jc w:val="center"/>
              <w:rPr>
                <w:sz w:val="18"/>
                <w:szCs w:val="18"/>
              </w:rPr>
            </w:pPr>
          </w:p>
          <w:p w:rsidR="00586154" w:rsidRPr="00586154" w:rsidRDefault="00095D21" w:rsidP="00095D21">
            <w:pPr>
              <w:tabs>
                <w:tab w:val="left" w:pos="1080"/>
              </w:tabs>
              <w:rPr>
                <w:sz w:val="18"/>
                <w:szCs w:val="18"/>
              </w:rPr>
            </w:pPr>
            <w:r>
              <w:rPr>
                <w:sz w:val="18"/>
                <w:szCs w:val="18"/>
              </w:rPr>
              <w:t xml:space="preserve">        Yes</w:t>
            </w:r>
          </w:p>
          <w:p w:rsidR="00586154" w:rsidRPr="00586154" w:rsidRDefault="00586154" w:rsidP="00364574">
            <w:pPr>
              <w:tabs>
                <w:tab w:val="left" w:pos="1080"/>
              </w:tabs>
              <w:jc w:val="center"/>
              <w:rPr>
                <w:sz w:val="18"/>
                <w:szCs w:val="18"/>
              </w:rPr>
            </w:pPr>
          </w:p>
          <w:p w:rsidR="00586154" w:rsidRPr="00586154" w:rsidRDefault="00586154" w:rsidP="00095D21">
            <w:pPr>
              <w:tabs>
                <w:tab w:val="left" w:pos="1080"/>
              </w:tabs>
              <w:rPr>
                <w:sz w:val="18"/>
                <w:szCs w:val="18"/>
              </w:rPr>
            </w:pPr>
            <w:r w:rsidRPr="00586154">
              <w:rPr>
                <w:sz w:val="18"/>
                <w:szCs w:val="18"/>
              </w:rPr>
              <w:t>____________</w:t>
            </w:r>
          </w:p>
        </w:tc>
        <w:tc>
          <w:tcPr>
            <w:tcW w:w="547" w:type="pct"/>
          </w:tcPr>
          <w:p w:rsidR="00586154" w:rsidRDefault="00586154" w:rsidP="00364574">
            <w:pPr>
              <w:tabs>
                <w:tab w:val="left" w:pos="1080"/>
              </w:tabs>
              <w:jc w:val="center"/>
              <w:rPr>
                <w:sz w:val="18"/>
                <w:szCs w:val="18"/>
              </w:rPr>
            </w:pPr>
          </w:p>
          <w:p w:rsidR="00095D21" w:rsidRDefault="00095D21" w:rsidP="00364574">
            <w:pPr>
              <w:tabs>
                <w:tab w:val="left" w:pos="1080"/>
              </w:tabs>
              <w:jc w:val="center"/>
              <w:rPr>
                <w:sz w:val="18"/>
                <w:szCs w:val="18"/>
              </w:rPr>
            </w:pPr>
            <w:r>
              <w:rPr>
                <w:sz w:val="18"/>
                <w:szCs w:val="18"/>
              </w:rPr>
              <w:t>CAEP 1, 2, 4</w:t>
            </w:r>
          </w:p>
          <w:p w:rsidR="00095D21" w:rsidRDefault="00095D21" w:rsidP="00364574">
            <w:pPr>
              <w:tabs>
                <w:tab w:val="left" w:pos="1080"/>
              </w:tabs>
              <w:jc w:val="center"/>
              <w:rPr>
                <w:sz w:val="18"/>
                <w:szCs w:val="18"/>
              </w:rPr>
            </w:pPr>
            <w:r>
              <w:rPr>
                <w:sz w:val="18"/>
                <w:szCs w:val="18"/>
              </w:rPr>
              <w:t>InTASC</w:t>
            </w:r>
          </w:p>
          <w:p w:rsidR="00095D21" w:rsidRDefault="00095D21" w:rsidP="00364574">
            <w:pPr>
              <w:tabs>
                <w:tab w:val="left" w:pos="1080"/>
              </w:tabs>
              <w:jc w:val="center"/>
              <w:rPr>
                <w:sz w:val="18"/>
                <w:szCs w:val="18"/>
              </w:rPr>
            </w:pPr>
            <w:r>
              <w:rPr>
                <w:sz w:val="18"/>
                <w:szCs w:val="18"/>
              </w:rPr>
              <w:t>3, 6, 7, 10</w:t>
            </w:r>
          </w:p>
          <w:p w:rsidR="00095D21" w:rsidRPr="00586154" w:rsidRDefault="00095D21" w:rsidP="00364574">
            <w:pPr>
              <w:tabs>
                <w:tab w:val="left" w:pos="1080"/>
              </w:tabs>
              <w:jc w:val="center"/>
              <w:rPr>
                <w:sz w:val="18"/>
                <w:szCs w:val="18"/>
              </w:rPr>
            </w:pPr>
            <w:r>
              <w:rPr>
                <w:sz w:val="18"/>
                <w:szCs w:val="18"/>
              </w:rPr>
              <w:t>____________</w:t>
            </w:r>
          </w:p>
        </w:tc>
        <w:tc>
          <w:tcPr>
            <w:tcW w:w="762" w:type="pct"/>
          </w:tcPr>
          <w:p w:rsidR="00586154" w:rsidRPr="00586154" w:rsidRDefault="00586154" w:rsidP="00364574">
            <w:pPr>
              <w:tabs>
                <w:tab w:val="left" w:pos="1080"/>
              </w:tabs>
              <w:jc w:val="center"/>
              <w:rPr>
                <w:sz w:val="18"/>
                <w:szCs w:val="18"/>
              </w:rPr>
            </w:pPr>
          </w:p>
          <w:p w:rsidR="00586154" w:rsidRPr="00586154" w:rsidRDefault="00586154" w:rsidP="00364574">
            <w:pPr>
              <w:tabs>
                <w:tab w:val="left" w:pos="1080"/>
              </w:tabs>
              <w:jc w:val="center"/>
              <w:rPr>
                <w:sz w:val="18"/>
                <w:szCs w:val="18"/>
              </w:rPr>
            </w:pPr>
            <w:r w:rsidRPr="00586154">
              <w:rPr>
                <w:sz w:val="18"/>
                <w:szCs w:val="18"/>
              </w:rPr>
              <w:t>Theme: C, P, SE</w:t>
            </w:r>
          </w:p>
          <w:p w:rsidR="00586154" w:rsidRPr="00586154" w:rsidRDefault="00586154" w:rsidP="00364574">
            <w:pPr>
              <w:tabs>
                <w:tab w:val="left" w:pos="1080"/>
              </w:tabs>
              <w:jc w:val="center"/>
              <w:rPr>
                <w:sz w:val="18"/>
                <w:szCs w:val="18"/>
              </w:rPr>
            </w:pPr>
            <w:r w:rsidRPr="00586154">
              <w:rPr>
                <w:sz w:val="18"/>
                <w:szCs w:val="18"/>
              </w:rPr>
              <w:t>Model: 1, 2, 3, 5, 6, 8</w:t>
            </w:r>
          </w:p>
          <w:p w:rsidR="00586154" w:rsidRPr="00586154" w:rsidRDefault="00095D21" w:rsidP="00172332">
            <w:pPr>
              <w:tabs>
                <w:tab w:val="left" w:pos="1080"/>
              </w:tabs>
              <w:rPr>
                <w:sz w:val="18"/>
                <w:szCs w:val="18"/>
              </w:rPr>
            </w:pPr>
            <w:r>
              <w:rPr>
                <w:sz w:val="18"/>
                <w:szCs w:val="18"/>
              </w:rPr>
              <w:t xml:space="preserve">    </w:t>
            </w:r>
            <w:r w:rsidR="00586154" w:rsidRPr="00586154">
              <w:rPr>
                <w:sz w:val="18"/>
                <w:szCs w:val="18"/>
              </w:rPr>
              <w:t>___________</w:t>
            </w:r>
          </w:p>
        </w:tc>
        <w:tc>
          <w:tcPr>
            <w:tcW w:w="109" w:type="pct"/>
          </w:tcPr>
          <w:p w:rsidR="00586154" w:rsidRPr="00EB22E4" w:rsidRDefault="00586154" w:rsidP="00364574">
            <w:pPr>
              <w:tabs>
                <w:tab w:val="left" w:pos="1080"/>
              </w:tabs>
              <w:jc w:val="center"/>
              <w:rPr>
                <w:sz w:val="22"/>
                <w:szCs w:val="22"/>
              </w:rPr>
            </w:pPr>
          </w:p>
        </w:tc>
      </w:tr>
      <w:tr w:rsidR="00586154" w:rsidTr="00586154">
        <w:tc>
          <w:tcPr>
            <w:tcW w:w="227" w:type="pct"/>
          </w:tcPr>
          <w:p w:rsidR="00586154" w:rsidRPr="00586154" w:rsidRDefault="009E79FC" w:rsidP="009E79FC">
            <w:pPr>
              <w:rPr>
                <w:bCs/>
                <w:sz w:val="18"/>
                <w:szCs w:val="18"/>
              </w:rPr>
            </w:pPr>
            <w:r>
              <w:rPr>
                <w:bCs/>
                <w:sz w:val="18"/>
                <w:szCs w:val="18"/>
              </w:rPr>
              <w:t xml:space="preserve">  </w:t>
            </w:r>
            <w:r w:rsidR="00586154" w:rsidRPr="00586154">
              <w:rPr>
                <w:bCs/>
                <w:sz w:val="18"/>
                <w:szCs w:val="18"/>
              </w:rPr>
              <w:t xml:space="preserve">3. </w:t>
            </w:r>
          </w:p>
        </w:tc>
        <w:tc>
          <w:tcPr>
            <w:tcW w:w="864" w:type="pct"/>
            <w:gridSpan w:val="2"/>
          </w:tcPr>
          <w:p w:rsidR="00586154" w:rsidRDefault="00586154" w:rsidP="00EB22E4">
            <w:pPr>
              <w:rPr>
                <w:sz w:val="18"/>
                <w:szCs w:val="18"/>
              </w:rPr>
            </w:pPr>
            <w:r w:rsidRPr="00586154">
              <w:rPr>
                <w:sz w:val="18"/>
                <w:szCs w:val="18"/>
              </w:rPr>
              <w:t>Developing a focus on teaching and learning as the key roles for building</w:t>
            </w:r>
            <w:r w:rsidRPr="00586154">
              <w:rPr>
                <w:color w:val="FF0000"/>
                <w:sz w:val="18"/>
                <w:szCs w:val="18"/>
              </w:rPr>
              <w:t xml:space="preserve"> </w:t>
            </w:r>
            <w:r w:rsidRPr="00586154">
              <w:rPr>
                <w:sz w:val="18"/>
                <w:szCs w:val="18"/>
              </w:rPr>
              <w:t>leaders</w:t>
            </w:r>
          </w:p>
          <w:p w:rsidR="001F5381" w:rsidRPr="00586154" w:rsidRDefault="001F5381" w:rsidP="00EB22E4">
            <w:pPr>
              <w:rPr>
                <w:sz w:val="18"/>
                <w:szCs w:val="18"/>
              </w:rPr>
            </w:pPr>
          </w:p>
          <w:p w:rsidR="00586154" w:rsidRPr="00586154" w:rsidRDefault="00586154" w:rsidP="00364574">
            <w:pPr>
              <w:tabs>
                <w:tab w:val="left" w:pos="1080"/>
              </w:tabs>
              <w:rPr>
                <w:sz w:val="18"/>
                <w:szCs w:val="18"/>
              </w:rPr>
            </w:pPr>
            <w:r w:rsidRPr="00586154">
              <w:rPr>
                <w:sz w:val="18"/>
                <w:szCs w:val="18"/>
              </w:rPr>
              <w:t>_____________</w:t>
            </w:r>
          </w:p>
        </w:tc>
        <w:tc>
          <w:tcPr>
            <w:tcW w:w="864" w:type="pct"/>
          </w:tcPr>
          <w:p w:rsidR="00586154" w:rsidRPr="00586154" w:rsidRDefault="00586154" w:rsidP="00364574">
            <w:pPr>
              <w:tabs>
                <w:tab w:val="left" w:pos="1080"/>
              </w:tabs>
              <w:jc w:val="center"/>
              <w:rPr>
                <w:sz w:val="18"/>
                <w:szCs w:val="18"/>
              </w:rPr>
            </w:pPr>
          </w:p>
          <w:p w:rsidR="00586154" w:rsidRPr="00586154" w:rsidRDefault="00F90E1E" w:rsidP="00364574">
            <w:pPr>
              <w:tabs>
                <w:tab w:val="left" w:pos="1080"/>
              </w:tabs>
              <w:jc w:val="center"/>
              <w:rPr>
                <w:sz w:val="18"/>
                <w:szCs w:val="18"/>
              </w:rPr>
            </w:pPr>
            <w:r>
              <w:rPr>
                <w:sz w:val="18"/>
                <w:szCs w:val="18"/>
              </w:rPr>
              <w:t xml:space="preserve">PSEL 6, 7 </w:t>
            </w:r>
          </w:p>
          <w:p w:rsidR="00586154" w:rsidRPr="00586154" w:rsidRDefault="00586154" w:rsidP="00364574">
            <w:pPr>
              <w:tabs>
                <w:tab w:val="left" w:pos="1080"/>
              </w:tabs>
              <w:jc w:val="center"/>
              <w:rPr>
                <w:sz w:val="18"/>
                <w:szCs w:val="18"/>
              </w:rPr>
            </w:pPr>
          </w:p>
          <w:p w:rsidR="00586154" w:rsidRPr="00586154" w:rsidRDefault="00586154" w:rsidP="00364574">
            <w:pPr>
              <w:tabs>
                <w:tab w:val="left" w:pos="1080"/>
              </w:tabs>
              <w:jc w:val="center"/>
              <w:rPr>
                <w:sz w:val="18"/>
                <w:szCs w:val="18"/>
              </w:rPr>
            </w:pPr>
          </w:p>
          <w:p w:rsidR="00586154" w:rsidRDefault="00586154" w:rsidP="00364574">
            <w:pPr>
              <w:tabs>
                <w:tab w:val="left" w:pos="1080"/>
              </w:tabs>
              <w:jc w:val="center"/>
              <w:rPr>
                <w:sz w:val="18"/>
                <w:szCs w:val="18"/>
              </w:rPr>
            </w:pPr>
          </w:p>
          <w:p w:rsidR="001F5381" w:rsidRPr="00586154" w:rsidRDefault="001F5381" w:rsidP="00364574">
            <w:pPr>
              <w:tabs>
                <w:tab w:val="left" w:pos="1080"/>
              </w:tabs>
              <w:jc w:val="center"/>
              <w:rPr>
                <w:sz w:val="18"/>
                <w:szCs w:val="18"/>
              </w:rPr>
            </w:pPr>
          </w:p>
          <w:p w:rsidR="00586154" w:rsidRPr="00586154" w:rsidRDefault="00586154" w:rsidP="00364574">
            <w:pPr>
              <w:tabs>
                <w:tab w:val="left" w:pos="1080"/>
              </w:tabs>
              <w:rPr>
                <w:b/>
                <w:sz w:val="18"/>
                <w:szCs w:val="18"/>
              </w:rPr>
            </w:pPr>
            <w:r w:rsidRPr="00586154">
              <w:rPr>
                <w:b/>
                <w:sz w:val="18"/>
                <w:szCs w:val="18"/>
              </w:rPr>
              <w:t>______________</w:t>
            </w:r>
          </w:p>
        </w:tc>
        <w:tc>
          <w:tcPr>
            <w:tcW w:w="864" w:type="pct"/>
          </w:tcPr>
          <w:p w:rsidR="00586154" w:rsidRPr="00586154" w:rsidRDefault="00586154" w:rsidP="001F5381">
            <w:pPr>
              <w:tabs>
                <w:tab w:val="left" w:pos="1080"/>
              </w:tabs>
              <w:rPr>
                <w:sz w:val="18"/>
                <w:szCs w:val="18"/>
              </w:rPr>
            </w:pPr>
          </w:p>
          <w:p w:rsidR="00586154" w:rsidRDefault="001F5381" w:rsidP="00364574">
            <w:pPr>
              <w:tabs>
                <w:tab w:val="left" w:pos="1080"/>
              </w:tabs>
              <w:jc w:val="center"/>
              <w:rPr>
                <w:sz w:val="18"/>
                <w:szCs w:val="18"/>
              </w:rPr>
            </w:pPr>
            <w:r>
              <w:rPr>
                <w:sz w:val="18"/>
                <w:szCs w:val="18"/>
              </w:rPr>
              <w:t xml:space="preserve">KTS </w:t>
            </w:r>
            <w:r w:rsidR="00586154" w:rsidRPr="00586154">
              <w:rPr>
                <w:sz w:val="18"/>
                <w:szCs w:val="18"/>
              </w:rPr>
              <w:t>4, 5</w:t>
            </w:r>
          </w:p>
          <w:p w:rsidR="001F5381" w:rsidRPr="00586154" w:rsidRDefault="001F5381" w:rsidP="00364574">
            <w:pPr>
              <w:tabs>
                <w:tab w:val="left" w:pos="1080"/>
              </w:tabs>
              <w:jc w:val="center"/>
              <w:rPr>
                <w:sz w:val="18"/>
                <w:szCs w:val="18"/>
              </w:rPr>
            </w:pPr>
            <w:r>
              <w:rPr>
                <w:sz w:val="18"/>
                <w:szCs w:val="18"/>
              </w:rPr>
              <w:t>KTS DI 1.2, 2.2, 2.4, 3.3, 4.2, 5.4</w:t>
            </w:r>
          </w:p>
          <w:p w:rsidR="00586154" w:rsidRDefault="00586154" w:rsidP="00364574">
            <w:pPr>
              <w:tabs>
                <w:tab w:val="left" w:pos="1080"/>
              </w:tabs>
              <w:jc w:val="center"/>
              <w:rPr>
                <w:sz w:val="18"/>
                <w:szCs w:val="18"/>
              </w:rPr>
            </w:pPr>
          </w:p>
          <w:p w:rsidR="001F5381" w:rsidRPr="00586154" w:rsidRDefault="001F5381" w:rsidP="00364574">
            <w:pPr>
              <w:tabs>
                <w:tab w:val="left" w:pos="1080"/>
              </w:tabs>
              <w:jc w:val="center"/>
              <w:rPr>
                <w:sz w:val="18"/>
                <w:szCs w:val="18"/>
              </w:rPr>
            </w:pPr>
          </w:p>
          <w:p w:rsidR="00586154" w:rsidRPr="00586154" w:rsidRDefault="00586154" w:rsidP="005E251A">
            <w:pPr>
              <w:tabs>
                <w:tab w:val="left" w:pos="1080"/>
              </w:tabs>
              <w:rPr>
                <w:sz w:val="18"/>
                <w:szCs w:val="18"/>
              </w:rPr>
            </w:pPr>
            <w:r w:rsidRPr="00586154">
              <w:rPr>
                <w:sz w:val="18"/>
                <w:szCs w:val="18"/>
              </w:rPr>
              <w:t>_____________</w:t>
            </w:r>
          </w:p>
        </w:tc>
        <w:tc>
          <w:tcPr>
            <w:tcW w:w="762" w:type="pct"/>
          </w:tcPr>
          <w:p w:rsidR="00F2790E" w:rsidRDefault="00F2790E" w:rsidP="001F5381">
            <w:pPr>
              <w:tabs>
                <w:tab w:val="left" w:pos="1080"/>
              </w:tabs>
              <w:rPr>
                <w:sz w:val="18"/>
                <w:szCs w:val="18"/>
              </w:rPr>
            </w:pPr>
            <w:r>
              <w:rPr>
                <w:sz w:val="18"/>
                <w:szCs w:val="18"/>
              </w:rPr>
              <w:t xml:space="preserve">      </w:t>
            </w:r>
          </w:p>
          <w:p w:rsidR="00586154" w:rsidRPr="00586154" w:rsidRDefault="00F2790E" w:rsidP="001F5381">
            <w:pPr>
              <w:tabs>
                <w:tab w:val="left" w:pos="1080"/>
              </w:tabs>
              <w:rPr>
                <w:sz w:val="18"/>
                <w:szCs w:val="18"/>
              </w:rPr>
            </w:pPr>
            <w:r>
              <w:rPr>
                <w:sz w:val="18"/>
                <w:szCs w:val="18"/>
              </w:rPr>
              <w:t xml:space="preserve">      </w:t>
            </w:r>
            <w:r w:rsidR="001F5381">
              <w:rPr>
                <w:sz w:val="18"/>
                <w:szCs w:val="18"/>
              </w:rPr>
              <w:t>Yes</w:t>
            </w:r>
          </w:p>
          <w:p w:rsidR="00586154" w:rsidRPr="00586154" w:rsidRDefault="00586154" w:rsidP="00364574">
            <w:pPr>
              <w:tabs>
                <w:tab w:val="left" w:pos="1080"/>
              </w:tabs>
              <w:rPr>
                <w:sz w:val="18"/>
                <w:szCs w:val="18"/>
              </w:rPr>
            </w:pPr>
          </w:p>
          <w:p w:rsidR="001F5381" w:rsidRDefault="001F5381" w:rsidP="00364574">
            <w:pPr>
              <w:tabs>
                <w:tab w:val="left" w:pos="1080"/>
              </w:tabs>
              <w:rPr>
                <w:sz w:val="18"/>
                <w:szCs w:val="18"/>
              </w:rPr>
            </w:pPr>
          </w:p>
          <w:p w:rsidR="001F5381" w:rsidRDefault="001F5381" w:rsidP="00364574">
            <w:pPr>
              <w:tabs>
                <w:tab w:val="left" w:pos="1080"/>
              </w:tabs>
              <w:rPr>
                <w:sz w:val="18"/>
                <w:szCs w:val="18"/>
              </w:rPr>
            </w:pPr>
          </w:p>
          <w:p w:rsidR="001F5381" w:rsidRDefault="001F5381" w:rsidP="00364574">
            <w:pPr>
              <w:tabs>
                <w:tab w:val="left" w:pos="1080"/>
              </w:tabs>
              <w:rPr>
                <w:sz w:val="18"/>
                <w:szCs w:val="18"/>
              </w:rPr>
            </w:pPr>
          </w:p>
          <w:p w:rsidR="00586154" w:rsidRPr="00586154" w:rsidRDefault="00586154" w:rsidP="00364574">
            <w:pPr>
              <w:tabs>
                <w:tab w:val="left" w:pos="1080"/>
              </w:tabs>
              <w:rPr>
                <w:sz w:val="18"/>
                <w:szCs w:val="18"/>
              </w:rPr>
            </w:pPr>
            <w:r w:rsidRPr="00586154">
              <w:rPr>
                <w:sz w:val="18"/>
                <w:szCs w:val="18"/>
              </w:rPr>
              <w:t>____________</w:t>
            </w:r>
          </w:p>
        </w:tc>
        <w:tc>
          <w:tcPr>
            <w:tcW w:w="547" w:type="pct"/>
          </w:tcPr>
          <w:p w:rsidR="00F2790E" w:rsidRDefault="00F2790E" w:rsidP="00364574">
            <w:pPr>
              <w:tabs>
                <w:tab w:val="left" w:pos="1080"/>
              </w:tabs>
              <w:jc w:val="center"/>
              <w:rPr>
                <w:sz w:val="18"/>
                <w:szCs w:val="18"/>
              </w:rPr>
            </w:pPr>
          </w:p>
          <w:p w:rsidR="00586154" w:rsidRDefault="001F5381" w:rsidP="00364574">
            <w:pPr>
              <w:tabs>
                <w:tab w:val="left" w:pos="1080"/>
              </w:tabs>
              <w:jc w:val="center"/>
              <w:rPr>
                <w:sz w:val="18"/>
                <w:szCs w:val="18"/>
              </w:rPr>
            </w:pPr>
            <w:r>
              <w:rPr>
                <w:sz w:val="18"/>
                <w:szCs w:val="18"/>
              </w:rPr>
              <w:t>CAEP 1, 2, 4</w:t>
            </w:r>
          </w:p>
          <w:p w:rsidR="001F5381" w:rsidRDefault="001F5381" w:rsidP="00364574">
            <w:pPr>
              <w:tabs>
                <w:tab w:val="left" w:pos="1080"/>
              </w:tabs>
              <w:jc w:val="center"/>
              <w:rPr>
                <w:sz w:val="18"/>
                <w:szCs w:val="18"/>
              </w:rPr>
            </w:pPr>
            <w:r>
              <w:rPr>
                <w:sz w:val="18"/>
                <w:szCs w:val="18"/>
              </w:rPr>
              <w:t>InTASC 1-8</w:t>
            </w:r>
          </w:p>
          <w:p w:rsidR="001F5381" w:rsidRDefault="001F5381" w:rsidP="00364574">
            <w:pPr>
              <w:tabs>
                <w:tab w:val="left" w:pos="1080"/>
              </w:tabs>
              <w:jc w:val="center"/>
              <w:rPr>
                <w:sz w:val="18"/>
                <w:szCs w:val="18"/>
              </w:rPr>
            </w:pPr>
          </w:p>
          <w:p w:rsidR="001F5381" w:rsidRDefault="001F5381" w:rsidP="00364574">
            <w:pPr>
              <w:tabs>
                <w:tab w:val="left" w:pos="1080"/>
              </w:tabs>
              <w:jc w:val="center"/>
              <w:rPr>
                <w:sz w:val="18"/>
                <w:szCs w:val="18"/>
              </w:rPr>
            </w:pPr>
          </w:p>
          <w:p w:rsidR="001F5381" w:rsidRDefault="001F5381" w:rsidP="00364574">
            <w:pPr>
              <w:tabs>
                <w:tab w:val="left" w:pos="1080"/>
              </w:tabs>
              <w:jc w:val="center"/>
              <w:rPr>
                <w:sz w:val="18"/>
                <w:szCs w:val="18"/>
              </w:rPr>
            </w:pPr>
          </w:p>
          <w:p w:rsidR="001F5381" w:rsidRPr="00586154" w:rsidRDefault="001F5381" w:rsidP="00F2790E">
            <w:pPr>
              <w:tabs>
                <w:tab w:val="left" w:pos="1080"/>
              </w:tabs>
              <w:rPr>
                <w:sz w:val="18"/>
                <w:szCs w:val="18"/>
              </w:rPr>
            </w:pPr>
            <w:r>
              <w:rPr>
                <w:sz w:val="18"/>
                <w:szCs w:val="18"/>
              </w:rPr>
              <w:t>_____________</w:t>
            </w:r>
          </w:p>
        </w:tc>
        <w:tc>
          <w:tcPr>
            <w:tcW w:w="762" w:type="pct"/>
          </w:tcPr>
          <w:p w:rsidR="00586154" w:rsidRPr="00586154" w:rsidRDefault="00586154" w:rsidP="00364574">
            <w:pPr>
              <w:tabs>
                <w:tab w:val="left" w:pos="1080"/>
              </w:tabs>
              <w:jc w:val="center"/>
              <w:rPr>
                <w:sz w:val="18"/>
                <w:szCs w:val="18"/>
              </w:rPr>
            </w:pPr>
          </w:p>
          <w:p w:rsidR="00586154" w:rsidRPr="00586154" w:rsidRDefault="00586154" w:rsidP="00364574">
            <w:pPr>
              <w:tabs>
                <w:tab w:val="left" w:pos="1080"/>
              </w:tabs>
              <w:jc w:val="center"/>
              <w:rPr>
                <w:sz w:val="18"/>
                <w:szCs w:val="18"/>
              </w:rPr>
            </w:pPr>
            <w:r w:rsidRPr="00586154">
              <w:rPr>
                <w:sz w:val="18"/>
                <w:szCs w:val="18"/>
              </w:rPr>
              <w:t>Theme: C, P, SE</w:t>
            </w:r>
          </w:p>
          <w:p w:rsidR="00586154" w:rsidRPr="00586154" w:rsidRDefault="00586154" w:rsidP="00364574">
            <w:pPr>
              <w:tabs>
                <w:tab w:val="left" w:pos="1080"/>
              </w:tabs>
              <w:jc w:val="center"/>
              <w:rPr>
                <w:sz w:val="18"/>
                <w:szCs w:val="18"/>
              </w:rPr>
            </w:pPr>
            <w:r w:rsidRPr="00586154">
              <w:rPr>
                <w:sz w:val="18"/>
                <w:szCs w:val="18"/>
              </w:rPr>
              <w:t>Model:  1, 2, 3, 4, 5, 6, 8</w:t>
            </w:r>
          </w:p>
          <w:p w:rsidR="00586154" w:rsidRDefault="00586154" w:rsidP="00364574">
            <w:pPr>
              <w:tabs>
                <w:tab w:val="left" w:pos="1080"/>
              </w:tabs>
              <w:jc w:val="center"/>
              <w:rPr>
                <w:sz w:val="18"/>
                <w:szCs w:val="18"/>
              </w:rPr>
            </w:pPr>
          </w:p>
          <w:p w:rsidR="001F5381" w:rsidRPr="00586154" w:rsidRDefault="001F5381" w:rsidP="00364574">
            <w:pPr>
              <w:tabs>
                <w:tab w:val="left" w:pos="1080"/>
              </w:tabs>
              <w:jc w:val="center"/>
              <w:rPr>
                <w:sz w:val="18"/>
                <w:szCs w:val="18"/>
              </w:rPr>
            </w:pPr>
          </w:p>
          <w:p w:rsidR="00586154" w:rsidRPr="00586154" w:rsidRDefault="001F5381" w:rsidP="00EB22E4">
            <w:pPr>
              <w:tabs>
                <w:tab w:val="left" w:pos="1080"/>
              </w:tabs>
              <w:rPr>
                <w:sz w:val="18"/>
                <w:szCs w:val="18"/>
              </w:rPr>
            </w:pPr>
            <w:r>
              <w:rPr>
                <w:sz w:val="18"/>
                <w:szCs w:val="18"/>
              </w:rPr>
              <w:t xml:space="preserve">   </w:t>
            </w:r>
            <w:r w:rsidR="00586154" w:rsidRPr="00586154">
              <w:rPr>
                <w:sz w:val="18"/>
                <w:szCs w:val="18"/>
              </w:rPr>
              <w:t>____________</w:t>
            </w:r>
          </w:p>
        </w:tc>
        <w:tc>
          <w:tcPr>
            <w:tcW w:w="109" w:type="pct"/>
          </w:tcPr>
          <w:p w:rsidR="00586154" w:rsidRDefault="00586154" w:rsidP="00364574">
            <w:pPr>
              <w:tabs>
                <w:tab w:val="left" w:pos="1080"/>
              </w:tabs>
              <w:jc w:val="center"/>
              <w:rPr>
                <w:sz w:val="22"/>
                <w:szCs w:val="22"/>
              </w:rPr>
            </w:pPr>
          </w:p>
        </w:tc>
      </w:tr>
      <w:tr w:rsidR="00586154" w:rsidTr="00586154">
        <w:tc>
          <w:tcPr>
            <w:tcW w:w="227" w:type="pct"/>
          </w:tcPr>
          <w:p w:rsidR="00586154" w:rsidRPr="009E79FC" w:rsidRDefault="00586154" w:rsidP="00364574">
            <w:pPr>
              <w:jc w:val="right"/>
              <w:rPr>
                <w:b/>
                <w:bCs/>
                <w:sz w:val="18"/>
                <w:szCs w:val="18"/>
              </w:rPr>
            </w:pPr>
            <w:r w:rsidRPr="009E79FC">
              <w:rPr>
                <w:b/>
                <w:bCs/>
                <w:sz w:val="18"/>
                <w:szCs w:val="18"/>
              </w:rPr>
              <w:t>4.</w:t>
            </w:r>
          </w:p>
        </w:tc>
        <w:tc>
          <w:tcPr>
            <w:tcW w:w="864" w:type="pct"/>
            <w:gridSpan w:val="2"/>
          </w:tcPr>
          <w:p w:rsidR="00586154" w:rsidRPr="009E79FC" w:rsidRDefault="00586154" w:rsidP="007723D0">
            <w:pPr>
              <w:rPr>
                <w:sz w:val="18"/>
                <w:szCs w:val="18"/>
              </w:rPr>
            </w:pPr>
            <w:r w:rsidRPr="009E79FC">
              <w:rPr>
                <w:sz w:val="18"/>
                <w:szCs w:val="18"/>
              </w:rPr>
              <w:t xml:space="preserve">Implementing and monitoring of research-based strategies </w:t>
            </w:r>
          </w:p>
          <w:p w:rsidR="00586154" w:rsidRPr="009E79FC" w:rsidRDefault="00586154" w:rsidP="00364574">
            <w:pPr>
              <w:tabs>
                <w:tab w:val="left" w:pos="1080"/>
              </w:tabs>
              <w:rPr>
                <w:sz w:val="18"/>
                <w:szCs w:val="18"/>
              </w:rPr>
            </w:pPr>
            <w:r w:rsidRPr="009E79FC">
              <w:rPr>
                <w:sz w:val="18"/>
                <w:szCs w:val="18"/>
              </w:rPr>
              <w:t>_____________</w:t>
            </w:r>
          </w:p>
        </w:tc>
        <w:tc>
          <w:tcPr>
            <w:tcW w:w="864" w:type="pct"/>
          </w:tcPr>
          <w:p w:rsidR="00586154" w:rsidRPr="002B73EF" w:rsidRDefault="00586154" w:rsidP="00364574">
            <w:pPr>
              <w:tabs>
                <w:tab w:val="left" w:pos="1080"/>
              </w:tabs>
              <w:jc w:val="center"/>
              <w:rPr>
                <w:sz w:val="18"/>
                <w:szCs w:val="18"/>
              </w:rPr>
            </w:pPr>
          </w:p>
          <w:p w:rsidR="00586154" w:rsidRPr="002B73EF" w:rsidRDefault="00F90E1E" w:rsidP="00F90E1E">
            <w:pPr>
              <w:tabs>
                <w:tab w:val="left" w:pos="1080"/>
              </w:tabs>
              <w:rPr>
                <w:sz w:val="18"/>
                <w:szCs w:val="18"/>
              </w:rPr>
            </w:pPr>
            <w:r>
              <w:rPr>
                <w:sz w:val="18"/>
                <w:szCs w:val="18"/>
              </w:rPr>
              <w:t xml:space="preserve">PSEL 3, 4, 5 </w:t>
            </w:r>
          </w:p>
          <w:p w:rsidR="00586154" w:rsidRPr="002B73EF" w:rsidRDefault="00586154" w:rsidP="00364574">
            <w:pPr>
              <w:tabs>
                <w:tab w:val="left" w:pos="1080"/>
              </w:tabs>
              <w:jc w:val="center"/>
              <w:rPr>
                <w:sz w:val="18"/>
                <w:szCs w:val="18"/>
              </w:rPr>
            </w:pPr>
          </w:p>
          <w:p w:rsidR="00586154" w:rsidRPr="002B73EF" w:rsidRDefault="00586154" w:rsidP="00364574">
            <w:pPr>
              <w:tabs>
                <w:tab w:val="left" w:pos="1080"/>
              </w:tabs>
              <w:jc w:val="center"/>
              <w:rPr>
                <w:sz w:val="18"/>
                <w:szCs w:val="18"/>
              </w:rPr>
            </w:pPr>
          </w:p>
          <w:p w:rsidR="00586154" w:rsidRPr="002B73EF" w:rsidRDefault="00586154" w:rsidP="00364574">
            <w:pPr>
              <w:tabs>
                <w:tab w:val="left" w:pos="1080"/>
              </w:tabs>
              <w:rPr>
                <w:sz w:val="18"/>
                <w:szCs w:val="18"/>
              </w:rPr>
            </w:pPr>
            <w:r w:rsidRPr="002B73EF">
              <w:rPr>
                <w:sz w:val="18"/>
                <w:szCs w:val="18"/>
              </w:rPr>
              <w:t>______________</w:t>
            </w:r>
          </w:p>
        </w:tc>
        <w:tc>
          <w:tcPr>
            <w:tcW w:w="864" w:type="pct"/>
          </w:tcPr>
          <w:p w:rsidR="00586154" w:rsidRPr="002B73EF" w:rsidRDefault="00586154" w:rsidP="00364574">
            <w:pPr>
              <w:tabs>
                <w:tab w:val="left" w:pos="1080"/>
              </w:tabs>
              <w:jc w:val="center"/>
              <w:rPr>
                <w:sz w:val="18"/>
                <w:szCs w:val="18"/>
              </w:rPr>
            </w:pPr>
          </w:p>
          <w:p w:rsidR="00586154" w:rsidRDefault="008F19EA" w:rsidP="008F19EA">
            <w:pPr>
              <w:tabs>
                <w:tab w:val="left" w:pos="1080"/>
              </w:tabs>
              <w:rPr>
                <w:sz w:val="18"/>
                <w:szCs w:val="18"/>
              </w:rPr>
            </w:pPr>
            <w:r>
              <w:rPr>
                <w:sz w:val="18"/>
                <w:szCs w:val="18"/>
              </w:rPr>
              <w:t xml:space="preserve">KTS </w:t>
            </w:r>
            <w:r w:rsidR="00586154" w:rsidRPr="002B73EF">
              <w:rPr>
                <w:sz w:val="18"/>
                <w:szCs w:val="18"/>
              </w:rPr>
              <w:t>1, 2, 4, 5, 6, 7</w:t>
            </w:r>
          </w:p>
          <w:p w:rsidR="008F19EA" w:rsidRPr="002B73EF" w:rsidRDefault="008F19EA" w:rsidP="008F19EA">
            <w:pPr>
              <w:tabs>
                <w:tab w:val="left" w:pos="1080"/>
              </w:tabs>
              <w:rPr>
                <w:sz w:val="18"/>
                <w:szCs w:val="18"/>
              </w:rPr>
            </w:pPr>
            <w:r>
              <w:rPr>
                <w:sz w:val="18"/>
                <w:szCs w:val="18"/>
              </w:rPr>
              <w:t>KTS DI: 1.2, 2,2, 2, 4, 4.2, 8.1</w:t>
            </w:r>
          </w:p>
          <w:p w:rsidR="00586154" w:rsidRPr="002B73EF" w:rsidRDefault="00586154" w:rsidP="00364574">
            <w:pPr>
              <w:tabs>
                <w:tab w:val="left" w:pos="1080"/>
              </w:tabs>
              <w:rPr>
                <w:sz w:val="18"/>
                <w:szCs w:val="18"/>
              </w:rPr>
            </w:pPr>
            <w:r w:rsidRPr="002B73EF">
              <w:rPr>
                <w:sz w:val="18"/>
                <w:szCs w:val="18"/>
              </w:rPr>
              <w:t>____________</w:t>
            </w:r>
          </w:p>
        </w:tc>
        <w:tc>
          <w:tcPr>
            <w:tcW w:w="762" w:type="pct"/>
          </w:tcPr>
          <w:p w:rsidR="008F19EA" w:rsidRDefault="008F19EA" w:rsidP="008F19EA">
            <w:pPr>
              <w:tabs>
                <w:tab w:val="left" w:pos="1080"/>
              </w:tabs>
              <w:rPr>
                <w:sz w:val="18"/>
                <w:szCs w:val="18"/>
              </w:rPr>
            </w:pPr>
          </w:p>
          <w:p w:rsidR="00586154" w:rsidRDefault="008F19EA" w:rsidP="008F19EA">
            <w:pPr>
              <w:tabs>
                <w:tab w:val="left" w:pos="1080"/>
              </w:tabs>
              <w:rPr>
                <w:sz w:val="18"/>
                <w:szCs w:val="18"/>
              </w:rPr>
            </w:pPr>
            <w:r>
              <w:rPr>
                <w:sz w:val="18"/>
                <w:szCs w:val="18"/>
              </w:rPr>
              <w:t xml:space="preserve">        Yes</w:t>
            </w:r>
          </w:p>
          <w:p w:rsidR="008F19EA" w:rsidRDefault="008F19EA" w:rsidP="008F19EA">
            <w:pPr>
              <w:tabs>
                <w:tab w:val="left" w:pos="1080"/>
              </w:tabs>
              <w:rPr>
                <w:sz w:val="18"/>
                <w:szCs w:val="18"/>
              </w:rPr>
            </w:pPr>
          </w:p>
          <w:p w:rsidR="008F19EA" w:rsidRPr="002B73EF" w:rsidRDefault="008F19EA" w:rsidP="008F19EA">
            <w:pPr>
              <w:tabs>
                <w:tab w:val="left" w:pos="1080"/>
              </w:tabs>
              <w:rPr>
                <w:sz w:val="18"/>
                <w:szCs w:val="18"/>
              </w:rPr>
            </w:pPr>
          </w:p>
          <w:p w:rsidR="00586154" w:rsidRPr="002B73EF" w:rsidRDefault="00586154" w:rsidP="00364574">
            <w:pPr>
              <w:tabs>
                <w:tab w:val="left" w:pos="1080"/>
              </w:tabs>
              <w:rPr>
                <w:sz w:val="18"/>
                <w:szCs w:val="18"/>
              </w:rPr>
            </w:pPr>
            <w:r w:rsidRPr="002B73EF">
              <w:rPr>
                <w:sz w:val="18"/>
                <w:szCs w:val="18"/>
              </w:rPr>
              <w:t>____________</w:t>
            </w:r>
          </w:p>
        </w:tc>
        <w:tc>
          <w:tcPr>
            <w:tcW w:w="547" w:type="pct"/>
          </w:tcPr>
          <w:p w:rsidR="00F2790E" w:rsidRDefault="008F19EA" w:rsidP="008F19EA">
            <w:pPr>
              <w:tabs>
                <w:tab w:val="left" w:pos="1080"/>
              </w:tabs>
              <w:rPr>
                <w:sz w:val="18"/>
                <w:szCs w:val="18"/>
              </w:rPr>
            </w:pPr>
            <w:r>
              <w:rPr>
                <w:sz w:val="18"/>
                <w:szCs w:val="18"/>
              </w:rPr>
              <w:t xml:space="preserve">   </w:t>
            </w:r>
          </w:p>
          <w:p w:rsidR="00586154" w:rsidRDefault="008F19EA" w:rsidP="008F19EA">
            <w:pPr>
              <w:tabs>
                <w:tab w:val="left" w:pos="1080"/>
              </w:tabs>
              <w:rPr>
                <w:sz w:val="18"/>
                <w:szCs w:val="18"/>
              </w:rPr>
            </w:pPr>
            <w:r>
              <w:rPr>
                <w:sz w:val="18"/>
                <w:szCs w:val="18"/>
              </w:rPr>
              <w:t>CAEP 1, 2</w:t>
            </w:r>
          </w:p>
          <w:p w:rsidR="008F19EA" w:rsidRDefault="008F19EA" w:rsidP="00364574">
            <w:pPr>
              <w:tabs>
                <w:tab w:val="left" w:pos="1080"/>
              </w:tabs>
              <w:jc w:val="center"/>
              <w:rPr>
                <w:sz w:val="18"/>
                <w:szCs w:val="18"/>
              </w:rPr>
            </w:pPr>
            <w:r>
              <w:rPr>
                <w:sz w:val="18"/>
                <w:szCs w:val="18"/>
              </w:rPr>
              <w:t>InTASC 5, 7</w:t>
            </w:r>
          </w:p>
          <w:p w:rsidR="008F19EA" w:rsidRDefault="008F19EA" w:rsidP="00364574">
            <w:pPr>
              <w:tabs>
                <w:tab w:val="left" w:pos="1080"/>
              </w:tabs>
              <w:jc w:val="center"/>
              <w:rPr>
                <w:sz w:val="18"/>
                <w:szCs w:val="18"/>
              </w:rPr>
            </w:pPr>
          </w:p>
          <w:p w:rsidR="008F19EA" w:rsidRDefault="008F19EA" w:rsidP="00F2790E">
            <w:pPr>
              <w:tabs>
                <w:tab w:val="left" w:pos="1080"/>
              </w:tabs>
              <w:rPr>
                <w:sz w:val="18"/>
                <w:szCs w:val="18"/>
              </w:rPr>
            </w:pPr>
            <w:r>
              <w:rPr>
                <w:sz w:val="18"/>
                <w:szCs w:val="18"/>
              </w:rPr>
              <w:t>_____________</w:t>
            </w:r>
          </w:p>
          <w:p w:rsidR="008F19EA" w:rsidRPr="002B73EF" w:rsidRDefault="008F19EA" w:rsidP="008F19EA">
            <w:pPr>
              <w:tabs>
                <w:tab w:val="left" w:pos="1080"/>
              </w:tabs>
              <w:rPr>
                <w:sz w:val="18"/>
                <w:szCs w:val="18"/>
              </w:rPr>
            </w:pPr>
          </w:p>
        </w:tc>
        <w:tc>
          <w:tcPr>
            <w:tcW w:w="762" w:type="pct"/>
          </w:tcPr>
          <w:p w:rsidR="00F2790E" w:rsidRDefault="00F2790E" w:rsidP="008F19EA">
            <w:pPr>
              <w:tabs>
                <w:tab w:val="left" w:pos="1080"/>
              </w:tabs>
              <w:rPr>
                <w:sz w:val="18"/>
                <w:szCs w:val="18"/>
              </w:rPr>
            </w:pPr>
          </w:p>
          <w:p w:rsidR="00586154" w:rsidRPr="002B73EF" w:rsidRDefault="00586154" w:rsidP="008F19EA">
            <w:pPr>
              <w:tabs>
                <w:tab w:val="left" w:pos="1080"/>
              </w:tabs>
              <w:rPr>
                <w:sz w:val="18"/>
                <w:szCs w:val="18"/>
              </w:rPr>
            </w:pPr>
            <w:r w:rsidRPr="002B73EF">
              <w:rPr>
                <w:sz w:val="18"/>
                <w:szCs w:val="18"/>
              </w:rPr>
              <w:t>Theme: C, P, SE</w:t>
            </w:r>
          </w:p>
          <w:p w:rsidR="00586154" w:rsidRPr="002B73EF" w:rsidRDefault="00586154" w:rsidP="00364574">
            <w:pPr>
              <w:tabs>
                <w:tab w:val="left" w:pos="1080"/>
              </w:tabs>
              <w:jc w:val="center"/>
              <w:rPr>
                <w:sz w:val="18"/>
                <w:szCs w:val="18"/>
              </w:rPr>
            </w:pPr>
            <w:r w:rsidRPr="002B73EF">
              <w:rPr>
                <w:sz w:val="18"/>
                <w:szCs w:val="18"/>
              </w:rPr>
              <w:t xml:space="preserve">Model:  1, 2, 3, 4, </w:t>
            </w:r>
            <w:r w:rsidR="00F2790E">
              <w:rPr>
                <w:sz w:val="18"/>
                <w:szCs w:val="18"/>
              </w:rPr>
              <w:t xml:space="preserve">   </w:t>
            </w:r>
            <w:r w:rsidRPr="002B73EF">
              <w:rPr>
                <w:sz w:val="18"/>
                <w:szCs w:val="18"/>
              </w:rPr>
              <w:t>5, 6, 8</w:t>
            </w:r>
          </w:p>
          <w:p w:rsidR="00586154" w:rsidRPr="002B73EF" w:rsidRDefault="00586154" w:rsidP="00364574">
            <w:pPr>
              <w:tabs>
                <w:tab w:val="left" w:pos="1080"/>
              </w:tabs>
              <w:rPr>
                <w:sz w:val="18"/>
                <w:szCs w:val="18"/>
              </w:rPr>
            </w:pPr>
            <w:r w:rsidRPr="002B73EF">
              <w:rPr>
                <w:sz w:val="18"/>
                <w:szCs w:val="18"/>
              </w:rPr>
              <w:t>_____________</w:t>
            </w:r>
          </w:p>
        </w:tc>
        <w:tc>
          <w:tcPr>
            <w:tcW w:w="109" w:type="pct"/>
          </w:tcPr>
          <w:p w:rsidR="00586154" w:rsidRDefault="00586154" w:rsidP="00364574">
            <w:pPr>
              <w:tabs>
                <w:tab w:val="left" w:pos="1080"/>
              </w:tabs>
              <w:jc w:val="center"/>
              <w:rPr>
                <w:sz w:val="22"/>
                <w:szCs w:val="22"/>
              </w:rPr>
            </w:pPr>
          </w:p>
        </w:tc>
      </w:tr>
      <w:tr w:rsidR="00586154" w:rsidTr="00586154">
        <w:tc>
          <w:tcPr>
            <w:tcW w:w="227" w:type="pct"/>
          </w:tcPr>
          <w:p w:rsidR="00586154" w:rsidRPr="009E79FC" w:rsidRDefault="00586154" w:rsidP="00364574">
            <w:pPr>
              <w:rPr>
                <w:b/>
                <w:bCs/>
                <w:sz w:val="18"/>
                <w:szCs w:val="18"/>
              </w:rPr>
            </w:pPr>
            <w:r w:rsidRPr="009E79FC">
              <w:rPr>
                <w:b/>
                <w:bCs/>
                <w:sz w:val="18"/>
                <w:szCs w:val="18"/>
              </w:rPr>
              <w:t>5.</w:t>
            </w:r>
          </w:p>
        </w:tc>
        <w:tc>
          <w:tcPr>
            <w:tcW w:w="864" w:type="pct"/>
            <w:gridSpan w:val="2"/>
          </w:tcPr>
          <w:p w:rsidR="00586154" w:rsidRPr="009E79FC" w:rsidRDefault="00586154" w:rsidP="004860EB">
            <w:pPr>
              <w:rPr>
                <w:sz w:val="18"/>
                <w:szCs w:val="18"/>
              </w:rPr>
            </w:pPr>
            <w:r w:rsidRPr="009E79FC">
              <w:rPr>
                <w:sz w:val="18"/>
                <w:szCs w:val="18"/>
              </w:rPr>
              <w:t xml:space="preserve">Identifying the personal skills needed to build leaders to transform schools </w:t>
            </w:r>
          </w:p>
          <w:p w:rsidR="00586154" w:rsidRPr="009E79FC" w:rsidRDefault="00586154" w:rsidP="00364574">
            <w:pPr>
              <w:tabs>
                <w:tab w:val="left" w:pos="1080"/>
              </w:tabs>
              <w:rPr>
                <w:sz w:val="18"/>
                <w:szCs w:val="18"/>
              </w:rPr>
            </w:pPr>
            <w:r w:rsidRPr="009E79FC">
              <w:rPr>
                <w:sz w:val="18"/>
                <w:szCs w:val="18"/>
              </w:rPr>
              <w:t>_____________</w:t>
            </w:r>
          </w:p>
        </w:tc>
        <w:tc>
          <w:tcPr>
            <w:tcW w:w="864" w:type="pct"/>
          </w:tcPr>
          <w:p w:rsidR="00586154" w:rsidRDefault="00F90E1E" w:rsidP="00F90E1E">
            <w:pPr>
              <w:tabs>
                <w:tab w:val="left" w:pos="1080"/>
              </w:tabs>
              <w:rPr>
                <w:sz w:val="18"/>
                <w:szCs w:val="18"/>
              </w:rPr>
            </w:pPr>
            <w:r>
              <w:rPr>
                <w:sz w:val="18"/>
                <w:szCs w:val="18"/>
              </w:rPr>
              <w:t>PSEL 6, 7</w:t>
            </w:r>
          </w:p>
          <w:p w:rsidR="00F90E1E" w:rsidRDefault="00F90E1E" w:rsidP="00F90E1E">
            <w:pPr>
              <w:tabs>
                <w:tab w:val="left" w:pos="1080"/>
              </w:tabs>
              <w:rPr>
                <w:sz w:val="18"/>
                <w:szCs w:val="18"/>
              </w:rPr>
            </w:pPr>
          </w:p>
          <w:p w:rsidR="00F90E1E" w:rsidRPr="002B73EF" w:rsidRDefault="00F90E1E" w:rsidP="00F90E1E">
            <w:pPr>
              <w:tabs>
                <w:tab w:val="left" w:pos="1080"/>
              </w:tabs>
              <w:rPr>
                <w:sz w:val="18"/>
                <w:szCs w:val="18"/>
              </w:rPr>
            </w:pPr>
          </w:p>
          <w:p w:rsidR="00586154" w:rsidRPr="002B73EF" w:rsidRDefault="00586154" w:rsidP="00364574">
            <w:pPr>
              <w:tabs>
                <w:tab w:val="left" w:pos="1080"/>
              </w:tabs>
              <w:jc w:val="center"/>
              <w:rPr>
                <w:sz w:val="18"/>
                <w:szCs w:val="18"/>
              </w:rPr>
            </w:pPr>
          </w:p>
          <w:p w:rsidR="00586154" w:rsidRPr="002B73EF" w:rsidRDefault="00586154" w:rsidP="004860EB">
            <w:pPr>
              <w:tabs>
                <w:tab w:val="left" w:pos="1080"/>
              </w:tabs>
              <w:rPr>
                <w:sz w:val="18"/>
                <w:szCs w:val="18"/>
              </w:rPr>
            </w:pPr>
            <w:r w:rsidRPr="002B73EF">
              <w:rPr>
                <w:sz w:val="18"/>
                <w:szCs w:val="18"/>
              </w:rPr>
              <w:t>_____________</w:t>
            </w:r>
          </w:p>
        </w:tc>
        <w:tc>
          <w:tcPr>
            <w:tcW w:w="864" w:type="pct"/>
          </w:tcPr>
          <w:p w:rsidR="00586154" w:rsidRDefault="008F19EA" w:rsidP="008F19EA">
            <w:pPr>
              <w:tabs>
                <w:tab w:val="left" w:pos="1080"/>
              </w:tabs>
              <w:rPr>
                <w:sz w:val="18"/>
                <w:szCs w:val="18"/>
              </w:rPr>
            </w:pPr>
            <w:r>
              <w:rPr>
                <w:sz w:val="18"/>
                <w:szCs w:val="18"/>
              </w:rPr>
              <w:t xml:space="preserve">KTS </w:t>
            </w:r>
            <w:r w:rsidR="00586154" w:rsidRPr="002B73EF">
              <w:rPr>
                <w:sz w:val="18"/>
                <w:szCs w:val="18"/>
              </w:rPr>
              <w:t>8</w:t>
            </w:r>
          </w:p>
          <w:p w:rsidR="008F19EA" w:rsidRPr="002B73EF" w:rsidRDefault="008F19EA" w:rsidP="008F19EA">
            <w:pPr>
              <w:tabs>
                <w:tab w:val="left" w:pos="1080"/>
              </w:tabs>
              <w:rPr>
                <w:sz w:val="18"/>
                <w:szCs w:val="18"/>
              </w:rPr>
            </w:pPr>
            <w:r>
              <w:rPr>
                <w:sz w:val="18"/>
                <w:szCs w:val="18"/>
              </w:rPr>
              <w:t>KTS DI 5.4</w:t>
            </w:r>
          </w:p>
          <w:p w:rsidR="00586154" w:rsidRPr="002B73EF" w:rsidRDefault="00586154" w:rsidP="00364574">
            <w:pPr>
              <w:tabs>
                <w:tab w:val="left" w:pos="1080"/>
              </w:tabs>
              <w:jc w:val="center"/>
              <w:rPr>
                <w:sz w:val="18"/>
                <w:szCs w:val="18"/>
              </w:rPr>
            </w:pPr>
          </w:p>
          <w:p w:rsidR="00586154" w:rsidRPr="002B73EF" w:rsidRDefault="00586154" w:rsidP="00364574">
            <w:pPr>
              <w:tabs>
                <w:tab w:val="left" w:pos="1080"/>
              </w:tabs>
              <w:jc w:val="center"/>
              <w:rPr>
                <w:sz w:val="18"/>
                <w:szCs w:val="18"/>
              </w:rPr>
            </w:pPr>
          </w:p>
          <w:p w:rsidR="00586154" w:rsidRPr="002B73EF" w:rsidRDefault="00586154" w:rsidP="004860EB">
            <w:pPr>
              <w:tabs>
                <w:tab w:val="left" w:pos="1080"/>
              </w:tabs>
              <w:rPr>
                <w:sz w:val="18"/>
                <w:szCs w:val="18"/>
              </w:rPr>
            </w:pPr>
            <w:r w:rsidRPr="002B73EF">
              <w:rPr>
                <w:sz w:val="18"/>
                <w:szCs w:val="18"/>
              </w:rPr>
              <w:t>____________</w:t>
            </w:r>
          </w:p>
        </w:tc>
        <w:tc>
          <w:tcPr>
            <w:tcW w:w="762" w:type="pct"/>
          </w:tcPr>
          <w:p w:rsidR="00586154" w:rsidRPr="002B73EF" w:rsidRDefault="008F19EA" w:rsidP="008F19EA">
            <w:pPr>
              <w:tabs>
                <w:tab w:val="left" w:pos="1080"/>
              </w:tabs>
              <w:rPr>
                <w:sz w:val="18"/>
                <w:szCs w:val="18"/>
              </w:rPr>
            </w:pPr>
            <w:r>
              <w:rPr>
                <w:sz w:val="18"/>
                <w:szCs w:val="18"/>
              </w:rPr>
              <w:t xml:space="preserve">       Yes </w:t>
            </w:r>
          </w:p>
          <w:p w:rsidR="00586154" w:rsidRPr="002B73EF" w:rsidRDefault="00586154" w:rsidP="00364574">
            <w:pPr>
              <w:tabs>
                <w:tab w:val="left" w:pos="1080"/>
              </w:tabs>
              <w:jc w:val="center"/>
              <w:rPr>
                <w:sz w:val="18"/>
                <w:szCs w:val="18"/>
              </w:rPr>
            </w:pPr>
          </w:p>
          <w:p w:rsidR="00586154" w:rsidRPr="002B73EF" w:rsidRDefault="00586154" w:rsidP="00364574">
            <w:pPr>
              <w:tabs>
                <w:tab w:val="left" w:pos="1080"/>
              </w:tabs>
              <w:jc w:val="center"/>
              <w:rPr>
                <w:sz w:val="18"/>
                <w:szCs w:val="18"/>
              </w:rPr>
            </w:pPr>
          </w:p>
          <w:p w:rsidR="00586154" w:rsidRPr="002B73EF" w:rsidRDefault="00586154" w:rsidP="00364574">
            <w:pPr>
              <w:tabs>
                <w:tab w:val="left" w:pos="1080"/>
              </w:tabs>
              <w:jc w:val="center"/>
              <w:rPr>
                <w:sz w:val="18"/>
                <w:szCs w:val="18"/>
              </w:rPr>
            </w:pPr>
          </w:p>
          <w:p w:rsidR="00586154" w:rsidRPr="002B73EF" w:rsidRDefault="00586154" w:rsidP="004860EB">
            <w:pPr>
              <w:tabs>
                <w:tab w:val="left" w:pos="1080"/>
              </w:tabs>
              <w:rPr>
                <w:sz w:val="18"/>
                <w:szCs w:val="18"/>
              </w:rPr>
            </w:pPr>
            <w:r w:rsidRPr="002B73EF">
              <w:rPr>
                <w:sz w:val="18"/>
                <w:szCs w:val="18"/>
              </w:rPr>
              <w:t>____________</w:t>
            </w:r>
          </w:p>
        </w:tc>
        <w:tc>
          <w:tcPr>
            <w:tcW w:w="547" w:type="pct"/>
          </w:tcPr>
          <w:p w:rsidR="008F19EA" w:rsidRDefault="008F19EA" w:rsidP="008F19EA">
            <w:pPr>
              <w:tabs>
                <w:tab w:val="left" w:pos="1080"/>
              </w:tabs>
              <w:rPr>
                <w:sz w:val="18"/>
                <w:szCs w:val="18"/>
              </w:rPr>
            </w:pPr>
            <w:r>
              <w:rPr>
                <w:sz w:val="18"/>
                <w:szCs w:val="18"/>
              </w:rPr>
              <w:t xml:space="preserve">     CAEP  5</w:t>
            </w:r>
          </w:p>
          <w:p w:rsidR="00586154" w:rsidRDefault="008F19EA" w:rsidP="008F19EA">
            <w:pPr>
              <w:tabs>
                <w:tab w:val="left" w:pos="1080"/>
              </w:tabs>
              <w:jc w:val="center"/>
              <w:rPr>
                <w:sz w:val="18"/>
                <w:szCs w:val="18"/>
              </w:rPr>
            </w:pPr>
            <w:r>
              <w:rPr>
                <w:sz w:val="18"/>
                <w:szCs w:val="18"/>
              </w:rPr>
              <w:t>InTASC 9, 10</w:t>
            </w:r>
          </w:p>
          <w:p w:rsidR="008F19EA" w:rsidRDefault="008F19EA" w:rsidP="008F19EA">
            <w:pPr>
              <w:tabs>
                <w:tab w:val="left" w:pos="1080"/>
              </w:tabs>
              <w:jc w:val="center"/>
              <w:rPr>
                <w:sz w:val="18"/>
                <w:szCs w:val="18"/>
              </w:rPr>
            </w:pPr>
          </w:p>
          <w:p w:rsidR="008F19EA" w:rsidRDefault="008F19EA" w:rsidP="008F19EA">
            <w:pPr>
              <w:tabs>
                <w:tab w:val="left" w:pos="1080"/>
              </w:tabs>
              <w:jc w:val="center"/>
              <w:rPr>
                <w:sz w:val="18"/>
                <w:szCs w:val="18"/>
              </w:rPr>
            </w:pPr>
          </w:p>
          <w:p w:rsidR="008F19EA" w:rsidRPr="002B73EF" w:rsidRDefault="008F19EA" w:rsidP="008F19EA">
            <w:pPr>
              <w:tabs>
                <w:tab w:val="left" w:pos="1080"/>
              </w:tabs>
              <w:jc w:val="center"/>
              <w:rPr>
                <w:sz w:val="18"/>
                <w:szCs w:val="18"/>
              </w:rPr>
            </w:pPr>
            <w:r>
              <w:rPr>
                <w:sz w:val="18"/>
                <w:szCs w:val="18"/>
              </w:rPr>
              <w:t>___________</w:t>
            </w:r>
          </w:p>
        </w:tc>
        <w:tc>
          <w:tcPr>
            <w:tcW w:w="762" w:type="pct"/>
          </w:tcPr>
          <w:p w:rsidR="00586154" w:rsidRPr="002B73EF" w:rsidRDefault="00586154" w:rsidP="008F19EA">
            <w:pPr>
              <w:tabs>
                <w:tab w:val="left" w:pos="1080"/>
              </w:tabs>
              <w:rPr>
                <w:sz w:val="18"/>
                <w:szCs w:val="18"/>
              </w:rPr>
            </w:pPr>
            <w:r w:rsidRPr="002B73EF">
              <w:rPr>
                <w:sz w:val="18"/>
                <w:szCs w:val="18"/>
              </w:rPr>
              <w:t>Theme: C, P, SE</w:t>
            </w:r>
          </w:p>
          <w:p w:rsidR="00586154" w:rsidRPr="002B73EF" w:rsidRDefault="00586154" w:rsidP="00F2790E">
            <w:pPr>
              <w:tabs>
                <w:tab w:val="left" w:pos="1080"/>
              </w:tabs>
              <w:rPr>
                <w:sz w:val="18"/>
                <w:szCs w:val="18"/>
              </w:rPr>
            </w:pPr>
            <w:r w:rsidRPr="002B73EF">
              <w:rPr>
                <w:sz w:val="18"/>
                <w:szCs w:val="18"/>
              </w:rPr>
              <w:t>Model:  7</w:t>
            </w:r>
          </w:p>
          <w:p w:rsidR="00586154" w:rsidRPr="002B73EF" w:rsidRDefault="00586154" w:rsidP="00364574">
            <w:pPr>
              <w:tabs>
                <w:tab w:val="left" w:pos="1080"/>
              </w:tabs>
              <w:rPr>
                <w:sz w:val="18"/>
                <w:szCs w:val="18"/>
              </w:rPr>
            </w:pPr>
          </w:p>
          <w:p w:rsidR="00586154" w:rsidRPr="002B73EF" w:rsidRDefault="00586154" w:rsidP="00364574">
            <w:pPr>
              <w:tabs>
                <w:tab w:val="left" w:pos="1080"/>
              </w:tabs>
              <w:rPr>
                <w:sz w:val="18"/>
                <w:szCs w:val="18"/>
              </w:rPr>
            </w:pPr>
          </w:p>
          <w:p w:rsidR="00586154" w:rsidRPr="002B73EF" w:rsidRDefault="00586154" w:rsidP="00364574">
            <w:pPr>
              <w:tabs>
                <w:tab w:val="left" w:pos="1080"/>
              </w:tabs>
              <w:rPr>
                <w:sz w:val="18"/>
                <w:szCs w:val="18"/>
              </w:rPr>
            </w:pPr>
            <w:r w:rsidRPr="002B73EF">
              <w:rPr>
                <w:sz w:val="18"/>
                <w:szCs w:val="18"/>
              </w:rPr>
              <w:t>_____________</w:t>
            </w:r>
          </w:p>
        </w:tc>
        <w:tc>
          <w:tcPr>
            <w:tcW w:w="109" w:type="pct"/>
          </w:tcPr>
          <w:p w:rsidR="00586154" w:rsidRDefault="00586154" w:rsidP="00364574">
            <w:pPr>
              <w:tabs>
                <w:tab w:val="left" w:pos="1080"/>
              </w:tabs>
              <w:jc w:val="center"/>
              <w:rPr>
                <w:sz w:val="22"/>
                <w:szCs w:val="22"/>
              </w:rPr>
            </w:pPr>
          </w:p>
        </w:tc>
      </w:tr>
      <w:tr w:rsidR="00586154" w:rsidTr="00586154">
        <w:tc>
          <w:tcPr>
            <w:tcW w:w="227" w:type="pct"/>
          </w:tcPr>
          <w:p w:rsidR="00586154" w:rsidRPr="009E79FC" w:rsidRDefault="00586154" w:rsidP="004860EB">
            <w:pPr>
              <w:rPr>
                <w:b/>
                <w:bCs/>
                <w:sz w:val="18"/>
                <w:szCs w:val="18"/>
              </w:rPr>
            </w:pPr>
            <w:r w:rsidRPr="009E79FC">
              <w:rPr>
                <w:b/>
                <w:bCs/>
                <w:sz w:val="18"/>
                <w:szCs w:val="18"/>
              </w:rPr>
              <w:t xml:space="preserve">6.             </w:t>
            </w:r>
          </w:p>
        </w:tc>
        <w:tc>
          <w:tcPr>
            <w:tcW w:w="864" w:type="pct"/>
            <w:gridSpan w:val="2"/>
          </w:tcPr>
          <w:p w:rsidR="00586154" w:rsidRPr="009E79FC" w:rsidRDefault="00586154" w:rsidP="004860EB">
            <w:pPr>
              <w:rPr>
                <w:sz w:val="18"/>
                <w:szCs w:val="18"/>
              </w:rPr>
            </w:pPr>
            <w:r w:rsidRPr="009E79FC">
              <w:rPr>
                <w:sz w:val="18"/>
                <w:szCs w:val="18"/>
              </w:rPr>
              <w:t>Developing an action plan for transformation with stakeholder input and acceptance</w:t>
            </w:r>
          </w:p>
          <w:p w:rsidR="00586154" w:rsidRPr="009E79FC" w:rsidRDefault="00586154" w:rsidP="00364574">
            <w:pPr>
              <w:rPr>
                <w:sz w:val="18"/>
                <w:szCs w:val="18"/>
              </w:rPr>
            </w:pPr>
            <w:r w:rsidRPr="009E79FC">
              <w:rPr>
                <w:sz w:val="18"/>
                <w:szCs w:val="18"/>
              </w:rPr>
              <w:t>_____________</w:t>
            </w:r>
          </w:p>
        </w:tc>
        <w:tc>
          <w:tcPr>
            <w:tcW w:w="864" w:type="pct"/>
          </w:tcPr>
          <w:p w:rsidR="00586154" w:rsidRPr="002B73EF" w:rsidRDefault="00586154" w:rsidP="00364574">
            <w:pPr>
              <w:jc w:val="center"/>
              <w:rPr>
                <w:sz w:val="18"/>
                <w:szCs w:val="18"/>
              </w:rPr>
            </w:pPr>
          </w:p>
          <w:p w:rsidR="00586154" w:rsidRPr="002B73EF" w:rsidRDefault="00F90E1E" w:rsidP="00F90E1E">
            <w:pPr>
              <w:rPr>
                <w:sz w:val="18"/>
                <w:szCs w:val="18"/>
              </w:rPr>
            </w:pPr>
            <w:r>
              <w:rPr>
                <w:sz w:val="18"/>
                <w:szCs w:val="18"/>
              </w:rPr>
              <w:t>PSEL 1, 2, 4, 7 8, 9, 10</w:t>
            </w:r>
          </w:p>
          <w:p w:rsidR="00586154" w:rsidRPr="002B73EF" w:rsidRDefault="00586154" w:rsidP="00364574">
            <w:pPr>
              <w:jc w:val="center"/>
              <w:rPr>
                <w:sz w:val="18"/>
                <w:szCs w:val="18"/>
              </w:rPr>
            </w:pPr>
          </w:p>
          <w:p w:rsidR="00586154" w:rsidRPr="002B73EF" w:rsidRDefault="00586154" w:rsidP="004860EB">
            <w:pPr>
              <w:rPr>
                <w:sz w:val="18"/>
                <w:szCs w:val="18"/>
              </w:rPr>
            </w:pPr>
          </w:p>
          <w:p w:rsidR="00586154" w:rsidRPr="002B73EF" w:rsidRDefault="00586154" w:rsidP="004860EB">
            <w:pPr>
              <w:rPr>
                <w:sz w:val="18"/>
                <w:szCs w:val="18"/>
              </w:rPr>
            </w:pPr>
            <w:r w:rsidRPr="002B73EF">
              <w:rPr>
                <w:sz w:val="18"/>
                <w:szCs w:val="18"/>
              </w:rPr>
              <w:t>______________</w:t>
            </w:r>
          </w:p>
        </w:tc>
        <w:tc>
          <w:tcPr>
            <w:tcW w:w="864" w:type="pct"/>
          </w:tcPr>
          <w:p w:rsidR="00586154" w:rsidRPr="002B73EF" w:rsidRDefault="00586154" w:rsidP="00364574">
            <w:pPr>
              <w:jc w:val="center"/>
              <w:rPr>
                <w:sz w:val="18"/>
                <w:szCs w:val="18"/>
              </w:rPr>
            </w:pPr>
          </w:p>
          <w:p w:rsidR="00586154" w:rsidRPr="002B73EF" w:rsidRDefault="008F19EA" w:rsidP="008F19EA">
            <w:pPr>
              <w:rPr>
                <w:sz w:val="18"/>
                <w:szCs w:val="18"/>
              </w:rPr>
            </w:pPr>
            <w:r>
              <w:rPr>
                <w:sz w:val="18"/>
                <w:szCs w:val="18"/>
              </w:rPr>
              <w:t xml:space="preserve">   KTS </w:t>
            </w:r>
            <w:r w:rsidR="00586154" w:rsidRPr="002B73EF">
              <w:rPr>
                <w:sz w:val="18"/>
                <w:szCs w:val="18"/>
              </w:rPr>
              <w:t>10</w:t>
            </w:r>
          </w:p>
          <w:p w:rsidR="00586154" w:rsidRPr="002B73EF" w:rsidRDefault="00586154" w:rsidP="00364574">
            <w:pPr>
              <w:jc w:val="center"/>
              <w:rPr>
                <w:sz w:val="18"/>
                <w:szCs w:val="18"/>
              </w:rPr>
            </w:pPr>
          </w:p>
          <w:p w:rsidR="00586154" w:rsidRPr="002B73EF" w:rsidRDefault="00586154" w:rsidP="00364574">
            <w:pPr>
              <w:jc w:val="center"/>
              <w:rPr>
                <w:sz w:val="18"/>
                <w:szCs w:val="18"/>
              </w:rPr>
            </w:pPr>
          </w:p>
          <w:p w:rsidR="00586154" w:rsidRPr="002B73EF" w:rsidRDefault="00586154" w:rsidP="00364574">
            <w:pPr>
              <w:jc w:val="center"/>
              <w:rPr>
                <w:sz w:val="18"/>
                <w:szCs w:val="18"/>
              </w:rPr>
            </w:pPr>
          </w:p>
          <w:p w:rsidR="00586154" w:rsidRPr="002B73EF" w:rsidRDefault="00586154" w:rsidP="004860EB">
            <w:pPr>
              <w:rPr>
                <w:sz w:val="18"/>
                <w:szCs w:val="18"/>
              </w:rPr>
            </w:pPr>
            <w:r w:rsidRPr="002B73EF">
              <w:rPr>
                <w:sz w:val="18"/>
                <w:szCs w:val="18"/>
              </w:rPr>
              <w:t>_____________</w:t>
            </w:r>
          </w:p>
        </w:tc>
        <w:tc>
          <w:tcPr>
            <w:tcW w:w="762" w:type="pct"/>
          </w:tcPr>
          <w:p w:rsidR="00586154" w:rsidRPr="002B73EF" w:rsidRDefault="00586154" w:rsidP="00364574">
            <w:pPr>
              <w:jc w:val="center"/>
              <w:rPr>
                <w:sz w:val="18"/>
                <w:szCs w:val="18"/>
              </w:rPr>
            </w:pPr>
          </w:p>
          <w:p w:rsidR="00586154" w:rsidRDefault="008F19EA" w:rsidP="008F19EA">
            <w:pPr>
              <w:rPr>
                <w:sz w:val="18"/>
                <w:szCs w:val="18"/>
              </w:rPr>
            </w:pPr>
            <w:r>
              <w:rPr>
                <w:sz w:val="18"/>
                <w:szCs w:val="18"/>
              </w:rPr>
              <w:t xml:space="preserve">       Yes</w:t>
            </w:r>
          </w:p>
          <w:p w:rsidR="008F19EA" w:rsidRPr="002B73EF" w:rsidRDefault="008F19EA" w:rsidP="008F19EA">
            <w:pPr>
              <w:rPr>
                <w:sz w:val="18"/>
                <w:szCs w:val="18"/>
              </w:rPr>
            </w:pPr>
          </w:p>
          <w:p w:rsidR="00586154" w:rsidRPr="002B73EF" w:rsidRDefault="00586154" w:rsidP="00364574">
            <w:pPr>
              <w:jc w:val="center"/>
              <w:rPr>
                <w:sz w:val="18"/>
                <w:szCs w:val="18"/>
              </w:rPr>
            </w:pPr>
          </w:p>
          <w:p w:rsidR="00586154" w:rsidRPr="002B73EF" w:rsidRDefault="00586154" w:rsidP="004860EB">
            <w:pPr>
              <w:jc w:val="center"/>
              <w:rPr>
                <w:sz w:val="18"/>
                <w:szCs w:val="18"/>
              </w:rPr>
            </w:pPr>
          </w:p>
          <w:p w:rsidR="00586154" w:rsidRPr="002B73EF" w:rsidRDefault="00586154" w:rsidP="004860EB">
            <w:pPr>
              <w:rPr>
                <w:sz w:val="18"/>
                <w:szCs w:val="18"/>
              </w:rPr>
            </w:pPr>
            <w:r w:rsidRPr="002B73EF">
              <w:rPr>
                <w:sz w:val="18"/>
                <w:szCs w:val="18"/>
              </w:rPr>
              <w:t>____________</w:t>
            </w:r>
          </w:p>
        </w:tc>
        <w:tc>
          <w:tcPr>
            <w:tcW w:w="547" w:type="pct"/>
          </w:tcPr>
          <w:p w:rsidR="00586154" w:rsidRDefault="00586154" w:rsidP="00364574">
            <w:pPr>
              <w:jc w:val="center"/>
              <w:rPr>
                <w:sz w:val="18"/>
                <w:szCs w:val="18"/>
              </w:rPr>
            </w:pPr>
          </w:p>
          <w:p w:rsidR="008F19EA" w:rsidRDefault="008F19EA" w:rsidP="00364574">
            <w:pPr>
              <w:jc w:val="center"/>
              <w:rPr>
                <w:sz w:val="18"/>
                <w:szCs w:val="18"/>
              </w:rPr>
            </w:pPr>
            <w:r>
              <w:rPr>
                <w:sz w:val="18"/>
                <w:szCs w:val="18"/>
              </w:rPr>
              <w:t xml:space="preserve">CAEP </w:t>
            </w:r>
            <w:r w:rsidR="002523C9">
              <w:rPr>
                <w:sz w:val="18"/>
                <w:szCs w:val="18"/>
              </w:rPr>
              <w:t>1, 2, 4, 5</w:t>
            </w:r>
          </w:p>
          <w:p w:rsidR="002523C9" w:rsidRDefault="002523C9" w:rsidP="00364574">
            <w:pPr>
              <w:jc w:val="center"/>
              <w:rPr>
                <w:sz w:val="18"/>
                <w:szCs w:val="18"/>
              </w:rPr>
            </w:pPr>
            <w:r>
              <w:rPr>
                <w:sz w:val="18"/>
                <w:szCs w:val="18"/>
              </w:rPr>
              <w:t>InTASC 9, 10</w:t>
            </w:r>
          </w:p>
          <w:p w:rsidR="002523C9" w:rsidRDefault="002523C9" w:rsidP="00364574">
            <w:pPr>
              <w:jc w:val="center"/>
              <w:rPr>
                <w:sz w:val="18"/>
                <w:szCs w:val="18"/>
              </w:rPr>
            </w:pPr>
          </w:p>
          <w:p w:rsidR="002523C9" w:rsidRDefault="002523C9" w:rsidP="00364574">
            <w:pPr>
              <w:jc w:val="center"/>
              <w:rPr>
                <w:sz w:val="18"/>
                <w:szCs w:val="18"/>
              </w:rPr>
            </w:pPr>
          </w:p>
          <w:p w:rsidR="002523C9" w:rsidRPr="002B73EF" w:rsidRDefault="002523C9" w:rsidP="00364574">
            <w:pPr>
              <w:jc w:val="center"/>
              <w:rPr>
                <w:sz w:val="18"/>
                <w:szCs w:val="18"/>
              </w:rPr>
            </w:pPr>
            <w:r>
              <w:rPr>
                <w:sz w:val="18"/>
                <w:szCs w:val="18"/>
              </w:rPr>
              <w:t>_____________</w:t>
            </w:r>
          </w:p>
        </w:tc>
        <w:tc>
          <w:tcPr>
            <w:tcW w:w="762" w:type="pct"/>
          </w:tcPr>
          <w:p w:rsidR="00586154" w:rsidRPr="002B73EF" w:rsidRDefault="00586154" w:rsidP="00364574">
            <w:pPr>
              <w:jc w:val="center"/>
              <w:rPr>
                <w:sz w:val="18"/>
                <w:szCs w:val="18"/>
              </w:rPr>
            </w:pPr>
          </w:p>
          <w:p w:rsidR="00586154" w:rsidRPr="002B73EF" w:rsidRDefault="00586154" w:rsidP="00364574">
            <w:pPr>
              <w:jc w:val="center"/>
              <w:rPr>
                <w:sz w:val="18"/>
                <w:szCs w:val="18"/>
              </w:rPr>
            </w:pPr>
            <w:r w:rsidRPr="002B73EF">
              <w:rPr>
                <w:sz w:val="18"/>
                <w:szCs w:val="18"/>
              </w:rPr>
              <w:t>Theme: C, P, SE</w:t>
            </w:r>
          </w:p>
          <w:p w:rsidR="00586154" w:rsidRPr="002B73EF" w:rsidRDefault="00586154" w:rsidP="00364574">
            <w:pPr>
              <w:jc w:val="center"/>
              <w:rPr>
                <w:sz w:val="18"/>
                <w:szCs w:val="18"/>
              </w:rPr>
            </w:pPr>
            <w:r w:rsidRPr="002B73EF">
              <w:rPr>
                <w:sz w:val="18"/>
                <w:szCs w:val="18"/>
              </w:rPr>
              <w:t>Model: 1, 5, 6, 7, 8</w:t>
            </w:r>
          </w:p>
          <w:p w:rsidR="00586154" w:rsidRPr="002B73EF" w:rsidRDefault="00586154" w:rsidP="00364574">
            <w:pPr>
              <w:jc w:val="center"/>
              <w:rPr>
                <w:sz w:val="18"/>
                <w:szCs w:val="18"/>
              </w:rPr>
            </w:pPr>
          </w:p>
          <w:p w:rsidR="00586154" w:rsidRPr="002B73EF" w:rsidRDefault="00586154" w:rsidP="004860EB">
            <w:pPr>
              <w:rPr>
                <w:sz w:val="18"/>
                <w:szCs w:val="18"/>
              </w:rPr>
            </w:pPr>
          </w:p>
          <w:p w:rsidR="00586154" w:rsidRPr="002B73EF" w:rsidRDefault="00586154" w:rsidP="004860EB">
            <w:pPr>
              <w:rPr>
                <w:sz w:val="18"/>
                <w:szCs w:val="18"/>
              </w:rPr>
            </w:pPr>
            <w:r w:rsidRPr="002B73EF">
              <w:rPr>
                <w:sz w:val="18"/>
                <w:szCs w:val="18"/>
              </w:rPr>
              <w:t>_____________</w:t>
            </w:r>
          </w:p>
        </w:tc>
        <w:tc>
          <w:tcPr>
            <w:tcW w:w="109" w:type="pct"/>
          </w:tcPr>
          <w:p w:rsidR="00586154" w:rsidRDefault="00586154" w:rsidP="00364574">
            <w:pPr>
              <w:jc w:val="center"/>
              <w:rPr>
                <w:sz w:val="22"/>
                <w:szCs w:val="22"/>
              </w:rPr>
            </w:pPr>
          </w:p>
        </w:tc>
      </w:tr>
      <w:tr w:rsidR="00586154" w:rsidTr="00586154">
        <w:tc>
          <w:tcPr>
            <w:tcW w:w="227" w:type="pct"/>
          </w:tcPr>
          <w:p w:rsidR="00586154" w:rsidRPr="009E79FC" w:rsidRDefault="00586154" w:rsidP="00364574">
            <w:pPr>
              <w:rPr>
                <w:b/>
                <w:bCs/>
                <w:sz w:val="18"/>
                <w:szCs w:val="18"/>
              </w:rPr>
            </w:pPr>
            <w:r w:rsidRPr="009E79FC">
              <w:rPr>
                <w:b/>
                <w:bCs/>
                <w:sz w:val="18"/>
                <w:szCs w:val="18"/>
              </w:rPr>
              <w:t>7.</w:t>
            </w:r>
          </w:p>
          <w:p w:rsidR="00586154" w:rsidRPr="009E79FC" w:rsidRDefault="00586154" w:rsidP="00364574">
            <w:pPr>
              <w:rPr>
                <w:b/>
                <w:bCs/>
                <w:sz w:val="18"/>
                <w:szCs w:val="18"/>
              </w:rPr>
            </w:pPr>
          </w:p>
        </w:tc>
        <w:tc>
          <w:tcPr>
            <w:tcW w:w="864" w:type="pct"/>
            <w:gridSpan w:val="2"/>
          </w:tcPr>
          <w:p w:rsidR="00586154" w:rsidRPr="009E79FC" w:rsidRDefault="00586154" w:rsidP="004860EB">
            <w:pPr>
              <w:rPr>
                <w:sz w:val="18"/>
                <w:szCs w:val="18"/>
              </w:rPr>
            </w:pPr>
            <w:r w:rsidRPr="009E79FC">
              <w:rPr>
                <w:sz w:val="18"/>
                <w:szCs w:val="18"/>
              </w:rPr>
              <w:t>Rethinking/</w:t>
            </w:r>
          </w:p>
          <w:p w:rsidR="00586154" w:rsidRPr="009E79FC" w:rsidRDefault="00586154" w:rsidP="004860EB">
            <w:pPr>
              <w:rPr>
                <w:sz w:val="18"/>
                <w:szCs w:val="18"/>
              </w:rPr>
            </w:pPr>
            <w:r w:rsidRPr="009E79FC">
              <w:rPr>
                <w:sz w:val="18"/>
                <w:szCs w:val="18"/>
              </w:rPr>
              <w:t>recreating</w:t>
            </w:r>
          </w:p>
          <w:p w:rsidR="00586154" w:rsidRPr="009E79FC" w:rsidRDefault="00586154" w:rsidP="004860EB">
            <w:pPr>
              <w:rPr>
                <w:sz w:val="18"/>
                <w:szCs w:val="18"/>
              </w:rPr>
            </w:pPr>
            <w:r w:rsidRPr="009E79FC">
              <w:rPr>
                <w:sz w:val="18"/>
                <w:szCs w:val="18"/>
              </w:rPr>
              <w:t xml:space="preserve">Staff (professional) development, including non-professional staff </w:t>
            </w:r>
          </w:p>
          <w:p w:rsidR="00586154" w:rsidRPr="009E79FC" w:rsidRDefault="00586154" w:rsidP="00364574">
            <w:pPr>
              <w:rPr>
                <w:sz w:val="18"/>
                <w:szCs w:val="18"/>
              </w:rPr>
            </w:pPr>
            <w:r w:rsidRPr="009E79FC">
              <w:rPr>
                <w:sz w:val="18"/>
                <w:szCs w:val="18"/>
              </w:rPr>
              <w:t xml:space="preserve">_______________   </w:t>
            </w:r>
          </w:p>
        </w:tc>
        <w:tc>
          <w:tcPr>
            <w:tcW w:w="864" w:type="pct"/>
          </w:tcPr>
          <w:p w:rsidR="00586154" w:rsidRPr="002B73EF" w:rsidRDefault="00586154" w:rsidP="004860EB">
            <w:pPr>
              <w:rPr>
                <w:sz w:val="18"/>
                <w:szCs w:val="18"/>
              </w:rPr>
            </w:pPr>
          </w:p>
          <w:p w:rsidR="00586154" w:rsidRDefault="00F90E1E" w:rsidP="00F90E1E">
            <w:pPr>
              <w:rPr>
                <w:sz w:val="18"/>
                <w:szCs w:val="18"/>
              </w:rPr>
            </w:pPr>
            <w:r>
              <w:rPr>
                <w:sz w:val="18"/>
                <w:szCs w:val="18"/>
              </w:rPr>
              <w:t>PSEL 1, 6, 9, 10</w:t>
            </w:r>
          </w:p>
          <w:p w:rsidR="00F90E1E" w:rsidRPr="002B73EF" w:rsidRDefault="00F90E1E" w:rsidP="00F90E1E">
            <w:pPr>
              <w:rPr>
                <w:sz w:val="18"/>
                <w:szCs w:val="18"/>
              </w:rPr>
            </w:pPr>
          </w:p>
          <w:p w:rsidR="00586154" w:rsidRPr="002B73EF" w:rsidRDefault="00586154" w:rsidP="00364574">
            <w:pPr>
              <w:jc w:val="center"/>
              <w:rPr>
                <w:sz w:val="18"/>
                <w:szCs w:val="18"/>
              </w:rPr>
            </w:pPr>
          </w:p>
          <w:p w:rsidR="00586154" w:rsidRPr="002B73EF" w:rsidRDefault="00586154" w:rsidP="004860EB">
            <w:pPr>
              <w:rPr>
                <w:sz w:val="18"/>
                <w:szCs w:val="18"/>
              </w:rPr>
            </w:pPr>
          </w:p>
          <w:p w:rsidR="00586154" w:rsidRPr="002B73EF" w:rsidRDefault="00586154" w:rsidP="004860EB">
            <w:pPr>
              <w:rPr>
                <w:sz w:val="18"/>
                <w:szCs w:val="18"/>
              </w:rPr>
            </w:pPr>
          </w:p>
          <w:p w:rsidR="00586154" w:rsidRPr="002B73EF" w:rsidRDefault="00586154" w:rsidP="004860EB">
            <w:pPr>
              <w:rPr>
                <w:sz w:val="18"/>
                <w:szCs w:val="18"/>
              </w:rPr>
            </w:pPr>
            <w:r w:rsidRPr="002B73EF">
              <w:rPr>
                <w:sz w:val="18"/>
                <w:szCs w:val="18"/>
              </w:rPr>
              <w:t>______________</w:t>
            </w:r>
          </w:p>
        </w:tc>
        <w:tc>
          <w:tcPr>
            <w:tcW w:w="864" w:type="pct"/>
          </w:tcPr>
          <w:p w:rsidR="00586154" w:rsidRPr="002B73EF" w:rsidRDefault="00586154" w:rsidP="00364574">
            <w:pPr>
              <w:jc w:val="center"/>
              <w:rPr>
                <w:sz w:val="18"/>
                <w:szCs w:val="18"/>
              </w:rPr>
            </w:pPr>
          </w:p>
          <w:p w:rsidR="00586154" w:rsidRPr="002B73EF" w:rsidRDefault="002523C9" w:rsidP="00331D38">
            <w:pPr>
              <w:rPr>
                <w:sz w:val="18"/>
                <w:szCs w:val="18"/>
              </w:rPr>
            </w:pPr>
            <w:r>
              <w:rPr>
                <w:sz w:val="18"/>
                <w:szCs w:val="18"/>
              </w:rPr>
              <w:t xml:space="preserve">KTS </w:t>
            </w:r>
            <w:r w:rsidR="00586154" w:rsidRPr="002B73EF">
              <w:rPr>
                <w:sz w:val="18"/>
                <w:szCs w:val="18"/>
              </w:rPr>
              <w:t>7, 9</w:t>
            </w:r>
          </w:p>
          <w:p w:rsidR="00586154" w:rsidRPr="002B73EF" w:rsidRDefault="00586154" w:rsidP="00364574">
            <w:pPr>
              <w:jc w:val="center"/>
              <w:rPr>
                <w:sz w:val="18"/>
                <w:szCs w:val="18"/>
              </w:rPr>
            </w:pPr>
          </w:p>
          <w:p w:rsidR="00586154" w:rsidRPr="002B73EF" w:rsidRDefault="00586154" w:rsidP="00364574">
            <w:pPr>
              <w:jc w:val="center"/>
              <w:rPr>
                <w:sz w:val="18"/>
                <w:szCs w:val="18"/>
              </w:rPr>
            </w:pPr>
          </w:p>
          <w:p w:rsidR="00586154" w:rsidRPr="002B73EF" w:rsidRDefault="00586154" w:rsidP="00364574">
            <w:pPr>
              <w:jc w:val="center"/>
              <w:rPr>
                <w:sz w:val="18"/>
                <w:szCs w:val="18"/>
              </w:rPr>
            </w:pPr>
          </w:p>
          <w:p w:rsidR="00586154" w:rsidRPr="002B73EF" w:rsidRDefault="00586154" w:rsidP="004860EB">
            <w:pPr>
              <w:rPr>
                <w:sz w:val="18"/>
                <w:szCs w:val="18"/>
              </w:rPr>
            </w:pPr>
          </w:p>
          <w:p w:rsidR="00586154" w:rsidRPr="002B73EF" w:rsidRDefault="00586154" w:rsidP="004860EB">
            <w:pPr>
              <w:rPr>
                <w:sz w:val="18"/>
                <w:szCs w:val="18"/>
              </w:rPr>
            </w:pPr>
            <w:r w:rsidRPr="002B73EF">
              <w:rPr>
                <w:sz w:val="18"/>
                <w:szCs w:val="18"/>
              </w:rPr>
              <w:t>_____________</w:t>
            </w:r>
          </w:p>
        </w:tc>
        <w:tc>
          <w:tcPr>
            <w:tcW w:w="762" w:type="pct"/>
          </w:tcPr>
          <w:p w:rsidR="00586154" w:rsidRPr="002B73EF" w:rsidRDefault="00586154" w:rsidP="00364574">
            <w:pPr>
              <w:rPr>
                <w:sz w:val="18"/>
                <w:szCs w:val="18"/>
              </w:rPr>
            </w:pPr>
          </w:p>
          <w:p w:rsidR="00586154" w:rsidRPr="002B73EF" w:rsidRDefault="002523C9" w:rsidP="002523C9">
            <w:pPr>
              <w:rPr>
                <w:sz w:val="18"/>
                <w:szCs w:val="18"/>
              </w:rPr>
            </w:pPr>
            <w:r>
              <w:rPr>
                <w:sz w:val="18"/>
                <w:szCs w:val="18"/>
              </w:rPr>
              <w:t xml:space="preserve">       Yes</w:t>
            </w:r>
          </w:p>
          <w:p w:rsidR="00586154" w:rsidRPr="002B73EF" w:rsidRDefault="00586154" w:rsidP="00364574">
            <w:pPr>
              <w:jc w:val="center"/>
              <w:rPr>
                <w:sz w:val="18"/>
                <w:szCs w:val="18"/>
              </w:rPr>
            </w:pPr>
          </w:p>
          <w:p w:rsidR="00586154" w:rsidRPr="002B73EF" w:rsidRDefault="00586154" w:rsidP="00364574">
            <w:pPr>
              <w:jc w:val="center"/>
              <w:rPr>
                <w:sz w:val="18"/>
                <w:szCs w:val="18"/>
              </w:rPr>
            </w:pPr>
          </w:p>
          <w:p w:rsidR="00586154" w:rsidRPr="002B73EF" w:rsidRDefault="00586154" w:rsidP="004860EB">
            <w:pPr>
              <w:rPr>
                <w:sz w:val="18"/>
                <w:szCs w:val="18"/>
              </w:rPr>
            </w:pPr>
          </w:p>
          <w:p w:rsidR="00586154" w:rsidRPr="002B73EF" w:rsidRDefault="00586154" w:rsidP="004860EB">
            <w:pPr>
              <w:rPr>
                <w:sz w:val="18"/>
                <w:szCs w:val="18"/>
              </w:rPr>
            </w:pPr>
          </w:p>
          <w:p w:rsidR="00586154" w:rsidRPr="002B73EF" w:rsidRDefault="00586154" w:rsidP="004860EB">
            <w:pPr>
              <w:rPr>
                <w:sz w:val="18"/>
                <w:szCs w:val="18"/>
              </w:rPr>
            </w:pPr>
            <w:r w:rsidRPr="002B73EF">
              <w:rPr>
                <w:sz w:val="18"/>
                <w:szCs w:val="18"/>
              </w:rPr>
              <w:t>____________</w:t>
            </w:r>
          </w:p>
        </w:tc>
        <w:tc>
          <w:tcPr>
            <w:tcW w:w="547" w:type="pct"/>
          </w:tcPr>
          <w:p w:rsidR="00586154" w:rsidRDefault="002523C9" w:rsidP="005E251A">
            <w:pPr>
              <w:rPr>
                <w:sz w:val="18"/>
                <w:szCs w:val="18"/>
              </w:rPr>
            </w:pPr>
            <w:r>
              <w:rPr>
                <w:sz w:val="18"/>
                <w:szCs w:val="18"/>
              </w:rPr>
              <w:t xml:space="preserve">    </w:t>
            </w:r>
          </w:p>
          <w:p w:rsidR="002523C9" w:rsidRDefault="002523C9" w:rsidP="005E251A">
            <w:pPr>
              <w:rPr>
                <w:sz w:val="18"/>
                <w:szCs w:val="18"/>
              </w:rPr>
            </w:pPr>
            <w:r>
              <w:rPr>
                <w:sz w:val="18"/>
                <w:szCs w:val="18"/>
              </w:rPr>
              <w:t>CAEP 5</w:t>
            </w:r>
          </w:p>
          <w:p w:rsidR="002523C9" w:rsidRDefault="002523C9" w:rsidP="005E251A">
            <w:pPr>
              <w:rPr>
                <w:sz w:val="18"/>
                <w:szCs w:val="18"/>
              </w:rPr>
            </w:pPr>
            <w:r>
              <w:rPr>
                <w:sz w:val="18"/>
                <w:szCs w:val="18"/>
              </w:rPr>
              <w:t>InTASC 9</w:t>
            </w:r>
          </w:p>
          <w:p w:rsidR="002523C9" w:rsidRDefault="002523C9" w:rsidP="005E251A">
            <w:pPr>
              <w:rPr>
                <w:sz w:val="18"/>
                <w:szCs w:val="18"/>
              </w:rPr>
            </w:pPr>
          </w:p>
          <w:p w:rsidR="002523C9" w:rsidRDefault="002523C9" w:rsidP="005E251A">
            <w:pPr>
              <w:rPr>
                <w:sz w:val="18"/>
                <w:szCs w:val="18"/>
              </w:rPr>
            </w:pPr>
          </w:p>
          <w:p w:rsidR="002523C9" w:rsidRDefault="002523C9" w:rsidP="005E251A">
            <w:pPr>
              <w:rPr>
                <w:sz w:val="18"/>
                <w:szCs w:val="18"/>
              </w:rPr>
            </w:pPr>
          </w:p>
          <w:p w:rsidR="002523C9" w:rsidRPr="002B73EF" w:rsidRDefault="002523C9" w:rsidP="005E251A">
            <w:pPr>
              <w:rPr>
                <w:sz w:val="18"/>
                <w:szCs w:val="18"/>
              </w:rPr>
            </w:pPr>
            <w:r>
              <w:rPr>
                <w:sz w:val="18"/>
                <w:szCs w:val="18"/>
              </w:rPr>
              <w:t>___________</w:t>
            </w:r>
          </w:p>
        </w:tc>
        <w:tc>
          <w:tcPr>
            <w:tcW w:w="762" w:type="pct"/>
          </w:tcPr>
          <w:p w:rsidR="00F2790E" w:rsidRDefault="00F2790E" w:rsidP="00F2790E">
            <w:pPr>
              <w:rPr>
                <w:sz w:val="18"/>
                <w:szCs w:val="18"/>
              </w:rPr>
            </w:pPr>
          </w:p>
          <w:p w:rsidR="00586154" w:rsidRPr="002B73EF" w:rsidRDefault="00586154" w:rsidP="00F2790E">
            <w:pPr>
              <w:rPr>
                <w:sz w:val="18"/>
                <w:szCs w:val="18"/>
              </w:rPr>
            </w:pPr>
            <w:r w:rsidRPr="002B73EF">
              <w:rPr>
                <w:sz w:val="18"/>
                <w:szCs w:val="18"/>
              </w:rPr>
              <w:t>Theme: C, P, SE</w:t>
            </w:r>
            <w:r w:rsidR="00F2790E">
              <w:rPr>
                <w:sz w:val="18"/>
                <w:szCs w:val="18"/>
              </w:rPr>
              <w:t xml:space="preserve"> Model: </w:t>
            </w:r>
            <w:r w:rsidRPr="002B73EF">
              <w:rPr>
                <w:sz w:val="18"/>
                <w:szCs w:val="18"/>
              </w:rPr>
              <w:t>1, 2, 6, 7, 8</w:t>
            </w:r>
          </w:p>
          <w:p w:rsidR="00586154" w:rsidRPr="002B73EF" w:rsidRDefault="00586154" w:rsidP="00364574">
            <w:pPr>
              <w:jc w:val="center"/>
              <w:rPr>
                <w:sz w:val="18"/>
                <w:szCs w:val="18"/>
              </w:rPr>
            </w:pPr>
          </w:p>
          <w:p w:rsidR="00586154" w:rsidRPr="002B73EF" w:rsidRDefault="00586154" w:rsidP="004860EB">
            <w:pPr>
              <w:rPr>
                <w:sz w:val="18"/>
                <w:szCs w:val="18"/>
              </w:rPr>
            </w:pPr>
          </w:p>
          <w:p w:rsidR="00586154" w:rsidRPr="002B73EF" w:rsidRDefault="00586154" w:rsidP="004860EB">
            <w:pPr>
              <w:rPr>
                <w:sz w:val="18"/>
                <w:szCs w:val="18"/>
              </w:rPr>
            </w:pPr>
            <w:r w:rsidRPr="002B73EF">
              <w:rPr>
                <w:sz w:val="18"/>
                <w:szCs w:val="18"/>
              </w:rPr>
              <w:t>_____________</w:t>
            </w:r>
          </w:p>
        </w:tc>
        <w:tc>
          <w:tcPr>
            <w:tcW w:w="109" w:type="pct"/>
          </w:tcPr>
          <w:p w:rsidR="00586154" w:rsidRDefault="00586154" w:rsidP="005E251A">
            <w:pPr>
              <w:rPr>
                <w:sz w:val="22"/>
                <w:szCs w:val="22"/>
              </w:rPr>
            </w:pPr>
          </w:p>
        </w:tc>
      </w:tr>
      <w:tr w:rsidR="00586154" w:rsidTr="00586154">
        <w:tc>
          <w:tcPr>
            <w:tcW w:w="227" w:type="pct"/>
          </w:tcPr>
          <w:p w:rsidR="00586154" w:rsidRPr="002B73EF" w:rsidRDefault="00586154" w:rsidP="00364574">
            <w:pPr>
              <w:rPr>
                <w:bCs/>
                <w:sz w:val="18"/>
                <w:szCs w:val="18"/>
              </w:rPr>
            </w:pPr>
            <w:r w:rsidRPr="002B73EF">
              <w:rPr>
                <w:bCs/>
                <w:sz w:val="18"/>
                <w:szCs w:val="18"/>
              </w:rPr>
              <w:t xml:space="preserve">8.  </w:t>
            </w:r>
          </w:p>
        </w:tc>
        <w:tc>
          <w:tcPr>
            <w:tcW w:w="864" w:type="pct"/>
            <w:gridSpan w:val="2"/>
          </w:tcPr>
          <w:p w:rsidR="00586154" w:rsidRPr="002B73EF" w:rsidRDefault="00586154" w:rsidP="004860EB">
            <w:pPr>
              <w:rPr>
                <w:sz w:val="18"/>
                <w:szCs w:val="18"/>
              </w:rPr>
            </w:pPr>
            <w:r w:rsidRPr="002B73EF">
              <w:rPr>
                <w:sz w:val="18"/>
                <w:szCs w:val="18"/>
              </w:rPr>
              <w:t xml:space="preserve">Embracing accountability as a desired component </w:t>
            </w:r>
          </w:p>
          <w:p w:rsidR="00586154" w:rsidRPr="002B73EF" w:rsidRDefault="00586154" w:rsidP="004860EB">
            <w:pPr>
              <w:rPr>
                <w:sz w:val="18"/>
                <w:szCs w:val="18"/>
              </w:rPr>
            </w:pPr>
            <w:r w:rsidRPr="002B73EF">
              <w:rPr>
                <w:sz w:val="18"/>
                <w:szCs w:val="18"/>
              </w:rPr>
              <w:t>_______________</w:t>
            </w:r>
          </w:p>
        </w:tc>
        <w:tc>
          <w:tcPr>
            <w:tcW w:w="864" w:type="pct"/>
          </w:tcPr>
          <w:p w:rsidR="00586154" w:rsidRPr="002B73EF" w:rsidRDefault="00586154" w:rsidP="00364574">
            <w:pPr>
              <w:jc w:val="center"/>
              <w:rPr>
                <w:sz w:val="18"/>
                <w:szCs w:val="18"/>
              </w:rPr>
            </w:pPr>
          </w:p>
          <w:p w:rsidR="00586154" w:rsidRDefault="00F90E1E" w:rsidP="00F90E1E">
            <w:pPr>
              <w:rPr>
                <w:sz w:val="18"/>
                <w:szCs w:val="18"/>
              </w:rPr>
            </w:pPr>
            <w:r>
              <w:rPr>
                <w:sz w:val="18"/>
                <w:szCs w:val="18"/>
              </w:rPr>
              <w:t>PSEL 1, 3, 4, 5</w:t>
            </w:r>
          </w:p>
          <w:p w:rsidR="00F90E1E" w:rsidRPr="002B73EF" w:rsidRDefault="00F90E1E" w:rsidP="00F90E1E">
            <w:pPr>
              <w:rPr>
                <w:sz w:val="18"/>
                <w:szCs w:val="18"/>
              </w:rPr>
            </w:pPr>
          </w:p>
          <w:p w:rsidR="00586154" w:rsidRPr="002B73EF" w:rsidRDefault="00586154" w:rsidP="002523C9">
            <w:pPr>
              <w:rPr>
                <w:sz w:val="18"/>
                <w:szCs w:val="18"/>
              </w:rPr>
            </w:pPr>
            <w:r w:rsidRPr="002B73EF">
              <w:rPr>
                <w:sz w:val="18"/>
                <w:szCs w:val="18"/>
              </w:rPr>
              <w:t>______________</w:t>
            </w:r>
          </w:p>
        </w:tc>
        <w:tc>
          <w:tcPr>
            <w:tcW w:w="864" w:type="pct"/>
          </w:tcPr>
          <w:p w:rsidR="00586154" w:rsidRPr="002B73EF" w:rsidRDefault="00586154" w:rsidP="00364574">
            <w:pPr>
              <w:jc w:val="center"/>
              <w:rPr>
                <w:sz w:val="18"/>
                <w:szCs w:val="18"/>
              </w:rPr>
            </w:pPr>
          </w:p>
          <w:p w:rsidR="00586154" w:rsidRDefault="00331D38" w:rsidP="00331D38">
            <w:pPr>
              <w:rPr>
                <w:sz w:val="18"/>
                <w:szCs w:val="18"/>
              </w:rPr>
            </w:pPr>
            <w:r>
              <w:rPr>
                <w:sz w:val="18"/>
                <w:szCs w:val="18"/>
              </w:rPr>
              <w:t xml:space="preserve">KTS </w:t>
            </w:r>
            <w:r w:rsidR="00586154" w:rsidRPr="002B73EF">
              <w:rPr>
                <w:sz w:val="18"/>
                <w:szCs w:val="18"/>
              </w:rPr>
              <w:t>5, 9</w:t>
            </w:r>
          </w:p>
          <w:p w:rsidR="00331D38" w:rsidRPr="002B73EF" w:rsidRDefault="00331D38" w:rsidP="00331D38">
            <w:pPr>
              <w:rPr>
                <w:sz w:val="18"/>
                <w:szCs w:val="18"/>
              </w:rPr>
            </w:pPr>
            <w:r>
              <w:rPr>
                <w:sz w:val="18"/>
                <w:szCs w:val="18"/>
              </w:rPr>
              <w:t>KTS DI 5.4</w:t>
            </w:r>
          </w:p>
          <w:p w:rsidR="00586154" w:rsidRPr="002B73EF" w:rsidRDefault="00586154" w:rsidP="002523C9">
            <w:pPr>
              <w:rPr>
                <w:sz w:val="18"/>
                <w:szCs w:val="18"/>
              </w:rPr>
            </w:pPr>
            <w:r w:rsidRPr="002B73EF">
              <w:rPr>
                <w:sz w:val="18"/>
                <w:szCs w:val="18"/>
              </w:rPr>
              <w:t>______________</w:t>
            </w:r>
          </w:p>
        </w:tc>
        <w:tc>
          <w:tcPr>
            <w:tcW w:w="762" w:type="pct"/>
          </w:tcPr>
          <w:p w:rsidR="002523C9" w:rsidRDefault="002523C9" w:rsidP="002523C9">
            <w:pPr>
              <w:rPr>
                <w:sz w:val="18"/>
                <w:szCs w:val="18"/>
              </w:rPr>
            </w:pPr>
          </w:p>
          <w:p w:rsidR="00586154" w:rsidRPr="002B73EF" w:rsidRDefault="00331D38" w:rsidP="002523C9">
            <w:pPr>
              <w:rPr>
                <w:sz w:val="18"/>
                <w:szCs w:val="18"/>
              </w:rPr>
            </w:pPr>
            <w:r>
              <w:rPr>
                <w:sz w:val="18"/>
                <w:szCs w:val="18"/>
              </w:rPr>
              <w:t xml:space="preserve">        </w:t>
            </w:r>
            <w:r w:rsidR="002523C9">
              <w:rPr>
                <w:sz w:val="18"/>
                <w:szCs w:val="18"/>
              </w:rPr>
              <w:t xml:space="preserve">Yes </w:t>
            </w:r>
          </w:p>
          <w:p w:rsidR="002523C9" w:rsidRDefault="002523C9" w:rsidP="005E251A">
            <w:pPr>
              <w:rPr>
                <w:sz w:val="18"/>
                <w:szCs w:val="18"/>
              </w:rPr>
            </w:pPr>
          </w:p>
          <w:p w:rsidR="00586154" w:rsidRPr="002B73EF" w:rsidRDefault="00586154" w:rsidP="005E251A">
            <w:pPr>
              <w:rPr>
                <w:sz w:val="18"/>
                <w:szCs w:val="18"/>
              </w:rPr>
            </w:pPr>
            <w:r w:rsidRPr="002B73EF">
              <w:rPr>
                <w:sz w:val="18"/>
                <w:szCs w:val="18"/>
              </w:rPr>
              <w:t>____________</w:t>
            </w:r>
          </w:p>
        </w:tc>
        <w:tc>
          <w:tcPr>
            <w:tcW w:w="547" w:type="pct"/>
          </w:tcPr>
          <w:p w:rsidR="00586154" w:rsidRDefault="00586154" w:rsidP="00331D38">
            <w:pPr>
              <w:rPr>
                <w:sz w:val="18"/>
                <w:szCs w:val="18"/>
              </w:rPr>
            </w:pPr>
          </w:p>
          <w:p w:rsidR="00331D38" w:rsidRDefault="00331D38" w:rsidP="00331D38">
            <w:pPr>
              <w:rPr>
                <w:sz w:val="18"/>
                <w:szCs w:val="18"/>
              </w:rPr>
            </w:pPr>
            <w:r>
              <w:rPr>
                <w:sz w:val="18"/>
                <w:szCs w:val="18"/>
              </w:rPr>
              <w:t>CAEP 4</w:t>
            </w:r>
          </w:p>
          <w:p w:rsidR="00331D38" w:rsidRDefault="00331D38" w:rsidP="00331D38">
            <w:pPr>
              <w:rPr>
                <w:sz w:val="18"/>
                <w:szCs w:val="18"/>
              </w:rPr>
            </w:pPr>
            <w:r>
              <w:rPr>
                <w:sz w:val="18"/>
                <w:szCs w:val="18"/>
              </w:rPr>
              <w:t>InTASC 6, 9</w:t>
            </w:r>
          </w:p>
          <w:p w:rsidR="00331D38" w:rsidRPr="002B73EF" w:rsidRDefault="00331D38" w:rsidP="00331D38">
            <w:pPr>
              <w:rPr>
                <w:sz w:val="18"/>
                <w:szCs w:val="18"/>
              </w:rPr>
            </w:pPr>
            <w:r>
              <w:rPr>
                <w:sz w:val="18"/>
                <w:szCs w:val="18"/>
              </w:rPr>
              <w:t>____________</w:t>
            </w:r>
          </w:p>
        </w:tc>
        <w:tc>
          <w:tcPr>
            <w:tcW w:w="762" w:type="pct"/>
          </w:tcPr>
          <w:p w:rsidR="00331D38" w:rsidRDefault="00331D38" w:rsidP="00331D38">
            <w:pPr>
              <w:rPr>
                <w:sz w:val="18"/>
                <w:szCs w:val="18"/>
              </w:rPr>
            </w:pPr>
          </w:p>
          <w:p w:rsidR="00586154" w:rsidRPr="002B73EF" w:rsidRDefault="00586154" w:rsidP="00331D38">
            <w:pPr>
              <w:rPr>
                <w:sz w:val="18"/>
                <w:szCs w:val="18"/>
              </w:rPr>
            </w:pPr>
            <w:r w:rsidRPr="002B73EF">
              <w:rPr>
                <w:sz w:val="18"/>
                <w:szCs w:val="18"/>
              </w:rPr>
              <w:t>Theme: C, P, SE</w:t>
            </w:r>
          </w:p>
          <w:p w:rsidR="00331D38" w:rsidRDefault="00331D38" w:rsidP="00331D38">
            <w:pPr>
              <w:rPr>
                <w:sz w:val="18"/>
                <w:szCs w:val="18"/>
              </w:rPr>
            </w:pPr>
            <w:r>
              <w:rPr>
                <w:sz w:val="18"/>
                <w:szCs w:val="18"/>
              </w:rPr>
              <w:t xml:space="preserve">Model: </w:t>
            </w:r>
            <w:r w:rsidR="00586154" w:rsidRPr="002B73EF">
              <w:rPr>
                <w:sz w:val="18"/>
                <w:szCs w:val="18"/>
              </w:rPr>
              <w:t>1, 2, 6, 7, 8</w:t>
            </w:r>
          </w:p>
          <w:p w:rsidR="00586154" w:rsidRPr="002B73EF" w:rsidRDefault="00586154" w:rsidP="00331D38">
            <w:pPr>
              <w:rPr>
                <w:sz w:val="18"/>
                <w:szCs w:val="18"/>
              </w:rPr>
            </w:pPr>
            <w:r w:rsidRPr="002B73EF">
              <w:rPr>
                <w:sz w:val="18"/>
                <w:szCs w:val="18"/>
              </w:rPr>
              <w:t>_____________</w:t>
            </w:r>
          </w:p>
        </w:tc>
        <w:tc>
          <w:tcPr>
            <w:tcW w:w="109" w:type="pct"/>
          </w:tcPr>
          <w:p w:rsidR="00586154" w:rsidRDefault="00586154" w:rsidP="004860EB">
            <w:pPr>
              <w:jc w:val="center"/>
              <w:rPr>
                <w:sz w:val="22"/>
                <w:szCs w:val="22"/>
              </w:rPr>
            </w:pPr>
          </w:p>
        </w:tc>
      </w:tr>
      <w:tr w:rsidR="00586154" w:rsidTr="00586154">
        <w:tc>
          <w:tcPr>
            <w:tcW w:w="227" w:type="pct"/>
          </w:tcPr>
          <w:p w:rsidR="00586154" w:rsidRPr="002B73EF" w:rsidRDefault="00586154" w:rsidP="00364574">
            <w:pPr>
              <w:rPr>
                <w:bCs/>
                <w:sz w:val="18"/>
                <w:szCs w:val="18"/>
              </w:rPr>
            </w:pPr>
            <w:r w:rsidRPr="002B73EF">
              <w:rPr>
                <w:bCs/>
                <w:sz w:val="18"/>
                <w:szCs w:val="18"/>
              </w:rPr>
              <w:t xml:space="preserve">9.  </w:t>
            </w:r>
          </w:p>
        </w:tc>
        <w:tc>
          <w:tcPr>
            <w:tcW w:w="864" w:type="pct"/>
            <w:gridSpan w:val="2"/>
          </w:tcPr>
          <w:p w:rsidR="00586154" w:rsidRPr="002B73EF" w:rsidRDefault="00586154" w:rsidP="004860EB">
            <w:pPr>
              <w:rPr>
                <w:sz w:val="18"/>
                <w:szCs w:val="18"/>
              </w:rPr>
            </w:pPr>
            <w:r w:rsidRPr="002B73EF">
              <w:rPr>
                <w:sz w:val="18"/>
                <w:szCs w:val="18"/>
              </w:rPr>
              <w:t xml:space="preserve">Envisioning desired results and achievement of the vision </w:t>
            </w:r>
          </w:p>
          <w:p w:rsidR="00586154" w:rsidRPr="002B73EF" w:rsidRDefault="00586154" w:rsidP="004860EB">
            <w:pPr>
              <w:rPr>
                <w:sz w:val="18"/>
                <w:szCs w:val="18"/>
              </w:rPr>
            </w:pPr>
            <w:r w:rsidRPr="002B73EF">
              <w:rPr>
                <w:sz w:val="18"/>
                <w:szCs w:val="18"/>
              </w:rPr>
              <w:t>_______________</w:t>
            </w:r>
          </w:p>
        </w:tc>
        <w:tc>
          <w:tcPr>
            <w:tcW w:w="864" w:type="pct"/>
          </w:tcPr>
          <w:p w:rsidR="00586154" w:rsidRPr="002B73EF" w:rsidRDefault="00586154" w:rsidP="00364574">
            <w:pPr>
              <w:jc w:val="center"/>
              <w:rPr>
                <w:sz w:val="18"/>
                <w:szCs w:val="18"/>
              </w:rPr>
            </w:pPr>
          </w:p>
          <w:p w:rsidR="00586154" w:rsidRDefault="00F90E1E" w:rsidP="00F90E1E">
            <w:pPr>
              <w:rPr>
                <w:sz w:val="18"/>
                <w:szCs w:val="18"/>
              </w:rPr>
            </w:pPr>
            <w:r>
              <w:rPr>
                <w:sz w:val="18"/>
                <w:szCs w:val="18"/>
              </w:rPr>
              <w:t>PSEL 1, 2, 5, 10</w:t>
            </w:r>
          </w:p>
          <w:p w:rsidR="00F90E1E" w:rsidRPr="002B73EF" w:rsidRDefault="00F90E1E" w:rsidP="00F90E1E">
            <w:pPr>
              <w:rPr>
                <w:sz w:val="18"/>
                <w:szCs w:val="18"/>
              </w:rPr>
            </w:pPr>
          </w:p>
          <w:p w:rsidR="00586154" w:rsidRPr="002B73EF" w:rsidRDefault="00586154" w:rsidP="00364574">
            <w:pPr>
              <w:jc w:val="center"/>
              <w:rPr>
                <w:sz w:val="18"/>
                <w:szCs w:val="18"/>
              </w:rPr>
            </w:pPr>
          </w:p>
          <w:p w:rsidR="00586154" w:rsidRPr="002B73EF" w:rsidRDefault="00586154" w:rsidP="005E251A">
            <w:pPr>
              <w:rPr>
                <w:sz w:val="18"/>
                <w:szCs w:val="18"/>
              </w:rPr>
            </w:pPr>
            <w:r w:rsidRPr="002B73EF">
              <w:rPr>
                <w:sz w:val="18"/>
                <w:szCs w:val="18"/>
              </w:rPr>
              <w:t>_______________</w:t>
            </w:r>
          </w:p>
        </w:tc>
        <w:tc>
          <w:tcPr>
            <w:tcW w:w="864" w:type="pct"/>
          </w:tcPr>
          <w:p w:rsidR="00586154" w:rsidRPr="002B73EF" w:rsidRDefault="00586154" w:rsidP="00364574">
            <w:pPr>
              <w:jc w:val="center"/>
              <w:rPr>
                <w:sz w:val="18"/>
                <w:szCs w:val="18"/>
              </w:rPr>
            </w:pPr>
          </w:p>
          <w:p w:rsidR="00586154" w:rsidRDefault="00331D38" w:rsidP="00331D38">
            <w:pPr>
              <w:rPr>
                <w:sz w:val="18"/>
                <w:szCs w:val="18"/>
              </w:rPr>
            </w:pPr>
            <w:r>
              <w:rPr>
                <w:sz w:val="18"/>
                <w:szCs w:val="18"/>
              </w:rPr>
              <w:t xml:space="preserve">KTS </w:t>
            </w:r>
            <w:r w:rsidR="00586154" w:rsidRPr="002B73EF">
              <w:rPr>
                <w:sz w:val="18"/>
                <w:szCs w:val="18"/>
              </w:rPr>
              <w:t>5,6</w:t>
            </w:r>
          </w:p>
          <w:p w:rsidR="00331D38" w:rsidRPr="002B73EF" w:rsidRDefault="00331D38" w:rsidP="00331D38">
            <w:pPr>
              <w:rPr>
                <w:sz w:val="18"/>
                <w:szCs w:val="18"/>
              </w:rPr>
            </w:pPr>
            <w:r>
              <w:rPr>
                <w:sz w:val="18"/>
                <w:szCs w:val="18"/>
              </w:rPr>
              <w:t>KTS DI 4.2, 5.4</w:t>
            </w:r>
          </w:p>
          <w:p w:rsidR="00586154" w:rsidRPr="002B73EF" w:rsidRDefault="00586154" w:rsidP="00364574">
            <w:pPr>
              <w:jc w:val="center"/>
              <w:rPr>
                <w:sz w:val="18"/>
                <w:szCs w:val="18"/>
              </w:rPr>
            </w:pPr>
          </w:p>
          <w:p w:rsidR="00586154" w:rsidRPr="002B73EF" w:rsidRDefault="00586154" w:rsidP="00331D38">
            <w:pPr>
              <w:rPr>
                <w:sz w:val="18"/>
                <w:szCs w:val="18"/>
              </w:rPr>
            </w:pPr>
            <w:r w:rsidRPr="002B73EF">
              <w:rPr>
                <w:sz w:val="18"/>
                <w:szCs w:val="18"/>
              </w:rPr>
              <w:t>_______________</w:t>
            </w:r>
          </w:p>
        </w:tc>
        <w:tc>
          <w:tcPr>
            <w:tcW w:w="762" w:type="pct"/>
          </w:tcPr>
          <w:p w:rsidR="00586154" w:rsidRPr="002B73EF" w:rsidRDefault="00586154" w:rsidP="005E251A">
            <w:pPr>
              <w:rPr>
                <w:sz w:val="18"/>
                <w:szCs w:val="18"/>
              </w:rPr>
            </w:pPr>
          </w:p>
          <w:p w:rsidR="00586154" w:rsidRPr="002B73EF" w:rsidRDefault="00331D38" w:rsidP="00331D38">
            <w:pPr>
              <w:rPr>
                <w:sz w:val="18"/>
                <w:szCs w:val="18"/>
              </w:rPr>
            </w:pPr>
            <w:r>
              <w:rPr>
                <w:sz w:val="18"/>
                <w:szCs w:val="18"/>
              </w:rPr>
              <w:t xml:space="preserve">        Yes</w:t>
            </w:r>
          </w:p>
          <w:p w:rsidR="00586154" w:rsidRPr="002B73EF" w:rsidRDefault="00586154" w:rsidP="004860EB">
            <w:pPr>
              <w:jc w:val="center"/>
              <w:rPr>
                <w:sz w:val="18"/>
                <w:szCs w:val="18"/>
              </w:rPr>
            </w:pPr>
          </w:p>
          <w:p w:rsidR="00586154" w:rsidRPr="002B73EF" w:rsidRDefault="00586154" w:rsidP="004860EB">
            <w:pPr>
              <w:jc w:val="center"/>
              <w:rPr>
                <w:sz w:val="18"/>
                <w:szCs w:val="18"/>
              </w:rPr>
            </w:pPr>
          </w:p>
          <w:p w:rsidR="00586154" w:rsidRPr="002B73EF" w:rsidRDefault="00586154" w:rsidP="004860EB">
            <w:pPr>
              <w:jc w:val="center"/>
              <w:rPr>
                <w:sz w:val="18"/>
                <w:szCs w:val="18"/>
              </w:rPr>
            </w:pPr>
            <w:r w:rsidRPr="002B73EF">
              <w:rPr>
                <w:sz w:val="18"/>
                <w:szCs w:val="18"/>
              </w:rPr>
              <w:t>_____________</w:t>
            </w:r>
          </w:p>
        </w:tc>
        <w:tc>
          <w:tcPr>
            <w:tcW w:w="547" w:type="pct"/>
          </w:tcPr>
          <w:p w:rsidR="00586154" w:rsidRDefault="00586154" w:rsidP="004860EB">
            <w:pPr>
              <w:jc w:val="center"/>
              <w:rPr>
                <w:sz w:val="18"/>
                <w:szCs w:val="18"/>
              </w:rPr>
            </w:pPr>
          </w:p>
          <w:p w:rsidR="00331D38" w:rsidRDefault="00331D38" w:rsidP="00331D38">
            <w:pPr>
              <w:rPr>
                <w:sz w:val="18"/>
                <w:szCs w:val="18"/>
              </w:rPr>
            </w:pPr>
            <w:r>
              <w:rPr>
                <w:sz w:val="18"/>
                <w:szCs w:val="18"/>
              </w:rPr>
              <w:t>CAEP 4</w:t>
            </w:r>
          </w:p>
          <w:p w:rsidR="00331D38" w:rsidRDefault="00331D38" w:rsidP="00331D38">
            <w:pPr>
              <w:rPr>
                <w:sz w:val="18"/>
                <w:szCs w:val="18"/>
              </w:rPr>
            </w:pPr>
            <w:r>
              <w:rPr>
                <w:sz w:val="18"/>
                <w:szCs w:val="18"/>
              </w:rPr>
              <w:t>InTASC 1-10</w:t>
            </w:r>
          </w:p>
          <w:p w:rsidR="00331D38" w:rsidRDefault="00331D38" w:rsidP="004860EB">
            <w:pPr>
              <w:jc w:val="center"/>
              <w:rPr>
                <w:sz w:val="18"/>
                <w:szCs w:val="18"/>
              </w:rPr>
            </w:pPr>
          </w:p>
          <w:p w:rsidR="00331D38" w:rsidRPr="002B73EF" w:rsidRDefault="00331D38" w:rsidP="004860EB">
            <w:pPr>
              <w:jc w:val="center"/>
              <w:rPr>
                <w:sz w:val="18"/>
                <w:szCs w:val="18"/>
              </w:rPr>
            </w:pPr>
            <w:r>
              <w:rPr>
                <w:sz w:val="18"/>
                <w:szCs w:val="18"/>
              </w:rPr>
              <w:t>____________</w:t>
            </w:r>
          </w:p>
        </w:tc>
        <w:tc>
          <w:tcPr>
            <w:tcW w:w="762" w:type="pct"/>
          </w:tcPr>
          <w:p w:rsidR="00586154" w:rsidRPr="002B73EF" w:rsidRDefault="00586154" w:rsidP="004860EB">
            <w:pPr>
              <w:jc w:val="center"/>
              <w:rPr>
                <w:sz w:val="18"/>
                <w:szCs w:val="18"/>
              </w:rPr>
            </w:pPr>
          </w:p>
          <w:p w:rsidR="00586154" w:rsidRPr="002B73EF" w:rsidRDefault="00586154" w:rsidP="00331D38">
            <w:pPr>
              <w:rPr>
                <w:sz w:val="18"/>
                <w:szCs w:val="18"/>
              </w:rPr>
            </w:pPr>
            <w:r w:rsidRPr="002B73EF">
              <w:rPr>
                <w:sz w:val="18"/>
                <w:szCs w:val="18"/>
              </w:rPr>
              <w:t>Theme: C, P, SE</w:t>
            </w:r>
          </w:p>
          <w:p w:rsidR="00586154" w:rsidRPr="002B73EF" w:rsidRDefault="00331D38" w:rsidP="00331D38">
            <w:pPr>
              <w:rPr>
                <w:sz w:val="18"/>
                <w:szCs w:val="18"/>
              </w:rPr>
            </w:pPr>
            <w:r>
              <w:rPr>
                <w:sz w:val="18"/>
                <w:szCs w:val="18"/>
              </w:rPr>
              <w:t xml:space="preserve">Model: </w:t>
            </w:r>
            <w:r w:rsidR="00586154" w:rsidRPr="002B73EF">
              <w:rPr>
                <w:sz w:val="18"/>
                <w:szCs w:val="18"/>
              </w:rPr>
              <w:t>1, 2, 6, 7, 8</w:t>
            </w:r>
          </w:p>
          <w:p w:rsidR="00331D38" w:rsidRDefault="00331D38" w:rsidP="005E251A">
            <w:pPr>
              <w:rPr>
                <w:sz w:val="18"/>
                <w:szCs w:val="18"/>
              </w:rPr>
            </w:pPr>
          </w:p>
          <w:p w:rsidR="00586154" w:rsidRPr="002B73EF" w:rsidRDefault="00586154" w:rsidP="005E251A">
            <w:pPr>
              <w:rPr>
                <w:sz w:val="18"/>
                <w:szCs w:val="18"/>
              </w:rPr>
            </w:pPr>
            <w:r w:rsidRPr="002B73EF">
              <w:rPr>
                <w:sz w:val="18"/>
                <w:szCs w:val="18"/>
              </w:rPr>
              <w:t>_____________</w:t>
            </w:r>
          </w:p>
        </w:tc>
        <w:tc>
          <w:tcPr>
            <w:tcW w:w="109" w:type="pct"/>
          </w:tcPr>
          <w:p w:rsidR="00586154" w:rsidRDefault="00586154" w:rsidP="004860EB">
            <w:pPr>
              <w:jc w:val="center"/>
              <w:rPr>
                <w:sz w:val="22"/>
                <w:szCs w:val="22"/>
              </w:rPr>
            </w:pPr>
          </w:p>
        </w:tc>
      </w:tr>
      <w:tr w:rsidR="00586154" w:rsidTr="00586154">
        <w:tc>
          <w:tcPr>
            <w:tcW w:w="227" w:type="pct"/>
          </w:tcPr>
          <w:p w:rsidR="00586154" w:rsidRPr="002B73EF" w:rsidRDefault="00586154" w:rsidP="00364574">
            <w:pPr>
              <w:rPr>
                <w:bCs/>
                <w:sz w:val="18"/>
                <w:szCs w:val="18"/>
              </w:rPr>
            </w:pPr>
            <w:r w:rsidRPr="002B73EF">
              <w:rPr>
                <w:bCs/>
                <w:sz w:val="18"/>
                <w:szCs w:val="18"/>
              </w:rPr>
              <w:t xml:space="preserve">10. </w:t>
            </w:r>
          </w:p>
        </w:tc>
        <w:tc>
          <w:tcPr>
            <w:tcW w:w="864" w:type="pct"/>
            <w:gridSpan w:val="2"/>
          </w:tcPr>
          <w:p w:rsidR="00586154" w:rsidRPr="002B73EF" w:rsidRDefault="00586154" w:rsidP="004860EB">
            <w:pPr>
              <w:rPr>
                <w:sz w:val="18"/>
                <w:szCs w:val="18"/>
              </w:rPr>
            </w:pPr>
            <w:r w:rsidRPr="002B73EF">
              <w:rPr>
                <w:sz w:val="18"/>
                <w:szCs w:val="18"/>
              </w:rPr>
              <w:t xml:space="preserve">Expanding learning time through creative “rethinking” </w:t>
            </w:r>
          </w:p>
          <w:p w:rsidR="00586154" w:rsidRPr="002B73EF" w:rsidRDefault="00586154" w:rsidP="004860EB">
            <w:pPr>
              <w:rPr>
                <w:sz w:val="18"/>
                <w:szCs w:val="18"/>
              </w:rPr>
            </w:pPr>
          </w:p>
        </w:tc>
        <w:tc>
          <w:tcPr>
            <w:tcW w:w="864" w:type="pct"/>
          </w:tcPr>
          <w:p w:rsidR="00586154" w:rsidRPr="002B73EF" w:rsidRDefault="00586154" w:rsidP="00364574">
            <w:pPr>
              <w:jc w:val="center"/>
              <w:rPr>
                <w:sz w:val="18"/>
                <w:szCs w:val="18"/>
              </w:rPr>
            </w:pPr>
          </w:p>
          <w:p w:rsidR="00586154" w:rsidRPr="002B73EF" w:rsidRDefault="00F90E1E" w:rsidP="00F90E1E">
            <w:pPr>
              <w:rPr>
                <w:sz w:val="18"/>
                <w:szCs w:val="18"/>
              </w:rPr>
            </w:pPr>
            <w:r>
              <w:rPr>
                <w:sz w:val="18"/>
                <w:szCs w:val="18"/>
              </w:rPr>
              <w:t>PSEL 1, 2, 6, 7, 9, 10</w:t>
            </w:r>
          </w:p>
        </w:tc>
        <w:tc>
          <w:tcPr>
            <w:tcW w:w="864" w:type="pct"/>
          </w:tcPr>
          <w:p w:rsidR="00586154" w:rsidRPr="002B73EF" w:rsidRDefault="00586154" w:rsidP="00364574">
            <w:pPr>
              <w:jc w:val="center"/>
              <w:rPr>
                <w:sz w:val="18"/>
                <w:szCs w:val="18"/>
              </w:rPr>
            </w:pPr>
          </w:p>
          <w:p w:rsidR="00586154" w:rsidRDefault="00331D38" w:rsidP="00331D38">
            <w:pPr>
              <w:rPr>
                <w:sz w:val="18"/>
                <w:szCs w:val="18"/>
              </w:rPr>
            </w:pPr>
            <w:r>
              <w:rPr>
                <w:sz w:val="18"/>
                <w:szCs w:val="18"/>
              </w:rPr>
              <w:t xml:space="preserve">KTS </w:t>
            </w:r>
            <w:r w:rsidR="00586154" w:rsidRPr="002B73EF">
              <w:rPr>
                <w:sz w:val="18"/>
                <w:szCs w:val="18"/>
              </w:rPr>
              <w:t>3</w:t>
            </w:r>
            <w:r>
              <w:rPr>
                <w:sz w:val="18"/>
                <w:szCs w:val="18"/>
              </w:rPr>
              <w:t>, 5</w:t>
            </w:r>
          </w:p>
          <w:p w:rsidR="00331D38" w:rsidRPr="002B73EF" w:rsidRDefault="00331D38" w:rsidP="00331D38">
            <w:pPr>
              <w:rPr>
                <w:sz w:val="18"/>
                <w:szCs w:val="18"/>
              </w:rPr>
            </w:pPr>
            <w:r>
              <w:rPr>
                <w:sz w:val="18"/>
                <w:szCs w:val="18"/>
              </w:rPr>
              <w:t>KTS DI 2.4, 6.3</w:t>
            </w:r>
          </w:p>
        </w:tc>
        <w:tc>
          <w:tcPr>
            <w:tcW w:w="762" w:type="pct"/>
          </w:tcPr>
          <w:p w:rsidR="00586154" w:rsidRPr="002B73EF" w:rsidRDefault="00586154" w:rsidP="004860EB">
            <w:pPr>
              <w:jc w:val="center"/>
              <w:rPr>
                <w:sz w:val="18"/>
                <w:szCs w:val="18"/>
              </w:rPr>
            </w:pPr>
          </w:p>
          <w:p w:rsidR="00586154" w:rsidRPr="002B73EF" w:rsidRDefault="00331D38" w:rsidP="00331D38">
            <w:pPr>
              <w:rPr>
                <w:sz w:val="18"/>
                <w:szCs w:val="18"/>
              </w:rPr>
            </w:pPr>
            <w:r>
              <w:rPr>
                <w:sz w:val="18"/>
                <w:szCs w:val="18"/>
              </w:rPr>
              <w:t xml:space="preserve">         Yes</w:t>
            </w:r>
          </w:p>
          <w:p w:rsidR="00586154" w:rsidRPr="002B73EF" w:rsidRDefault="00586154" w:rsidP="004860EB">
            <w:pPr>
              <w:jc w:val="center"/>
              <w:rPr>
                <w:sz w:val="18"/>
                <w:szCs w:val="18"/>
              </w:rPr>
            </w:pPr>
          </w:p>
        </w:tc>
        <w:tc>
          <w:tcPr>
            <w:tcW w:w="547" w:type="pct"/>
          </w:tcPr>
          <w:p w:rsidR="00586154" w:rsidRDefault="00586154" w:rsidP="00331D38">
            <w:pPr>
              <w:rPr>
                <w:sz w:val="18"/>
                <w:szCs w:val="18"/>
              </w:rPr>
            </w:pPr>
          </w:p>
          <w:p w:rsidR="00331D38" w:rsidRDefault="00331D38" w:rsidP="00331D38">
            <w:pPr>
              <w:rPr>
                <w:sz w:val="18"/>
                <w:szCs w:val="18"/>
              </w:rPr>
            </w:pPr>
            <w:r>
              <w:rPr>
                <w:sz w:val="18"/>
                <w:szCs w:val="18"/>
              </w:rPr>
              <w:t>CAEP 2, 5</w:t>
            </w:r>
          </w:p>
          <w:p w:rsidR="00331D38" w:rsidRPr="002B73EF" w:rsidRDefault="00331D38" w:rsidP="00331D38">
            <w:pPr>
              <w:rPr>
                <w:sz w:val="18"/>
                <w:szCs w:val="18"/>
              </w:rPr>
            </w:pPr>
            <w:r>
              <w:rPr>
                <w:sz w:val="18"/>
                <w:szCs w:val="18"/>
              </w:rPr>
              <w:t>InTASC 9, 10</w:t>
            </w:r>
          </w:p>
        </w:tc>
        <w:tc>
          <w:tcPr>
            <w:tcW w:w="762" w:type="pct"/>
          </w:tcPr>
          <w:p w:rsidR="00586154" w:rsidRPr="002B73EF" w:rsidRDefault="00586154" w:rsidP="005E251A">
            <w:pPr>
              <w:jc w:val="center"/>
              <w:rPr>
                <w:sz w:val="18"/>
                <w:szCs w:val="18"/>
              </w:rPr>
            </w:pPr>
          </w:p>
          <w:p w:rsidR="00586154" w:rsidRPr="002B73EF" w:rsidRDefault="00586154" w:rsidP="00F2790E">
            <w:pPr>
              <w:rPr>
                <w:sz w:val="18"/>
                <w:szCs w:val="18"/>
              </w:rPr>
            </w:pPr>
            <w:r w:rsidRPr="002B73EF">
              <w:rPr>
                <w:sz w:val="18"/>
                <w:szCs w:val="18"/>
              </w:rPr>
              <w:t>Theme: C, P, SE</w:t>
            </w:r>
          </w:p>
          <w:p w:rsidR="00586154" w:rsidRPr="002B73EF" w:rsidRDefault="00F2790E" w:rsidP="00F2790E">
            <w:pPr>
              <w:rPr>
                <w:sz w:val="18"/>
                <w:szCs w:val="18"/>
              </w:rPr>
            </w:pPr>
            <w:r>
              <w:rPr>
                <w:sz w:val="18"/>
                <w:szCs w:val="18"/>
              </w:rPr>
              <w:t xml:space="preserve">Model: </w:t>
            </w:r>
            <w:r w:rsidR="00586154" w:rsidRPr="002B73EF">
              <w:rPr>
                <w:sz w:val="18"/>
                <w:szCs w:val="18"/>
              </w:rPr>
              <w:t>1, 2, 6, 7, 8</w:t>
            </w:r>
          </w:p>
          <w:p w:rsidR="00586154" w:rsidRPr="002B73EF" w:rsidRDefault="00586154" w:rsidP="004860EB">
            <w:pPr>
              <w:jc w:val="center"/>
              <w:rPr>
                <w:sz w:val="18"/>
                <w:szCs w:val="18"/>
              </w:rPr>
            </w:pPr>
          </w:p>
        </w:tc>
        <w:tc>
          <w:tcPr>
            <w:tcW w:w="109" w:type="pct"/>
          </w:tcPr>
          <w:p w:rsidR="00586154" w:rsidRDefault="00586154" w:rsidP="005E251A">
            <w:pPr>
              <w:jc w:val="center"/>
              <w:rPr>
                <w:sz w:val="22"/>
                <w:szCs w:val="22"/>
              </w:rPr>
            </w:pPr>
          </w:p>
        </w:tc>
      </w:tr>
    </w:tbl>
    <w:p w:rsidR="00B63F02" w:rsidRPr="00B72252" w:rsidRDefault="00B63F02" w:rsidP="00B63F02">
      <w:pPr>
        <w:rPr>
          <w:b/>
          <w:sz w:val="22"/>
          <w:szCs w:val="22"/>
        </w:rPr>
      </w:pPr>
    </w:p>
    <w:p w:rsidR="00B63F02" w:rsidRDefault="00B63F02" w:rsidP="00B63F02">
      <w:pPr>
        <w:rPr>
          <w:b/>
        </w:rPr>
      </w:pPr>
      <w:r w:rsidRPr="00B72252">
        <w:rPr>
          <w:b/>
          <w:sz w:val="22"/>
          <w:szCs w:val="22"/>
        </w:rPr>
        <w:t>Conceptual Framework</w:t>
      </w:r>
      <w:r>
        <w:rPr>
          <w:b/>
        </w:rPr>
        <w:t>:</w:t>
      </w:r>
    </w:p>
    <w:p w:rsidR="00B63F02" w:rsidRDefault="00B63F02" w:rsidP="00B63F02">
      <w:r>
        <w:rPr>
          <w:b/>
        </w:rPr>
        <w:t xml:space="preserve">      Empowerment Theme:  C</w:t>
      </w:r>
      <w:r w:rsidRPr="00251A2E">
        <w:t>ontent</w:t>
      </w:r>
      <w:r>
        <w:rPr>
          <w:b/>
        </w:rPr>
        <w:t>, P</w:t>
      </w:r>
      <w:r w:rsidRPr="00251A2E">
        <w:t>rocess</w:t>
      </w:r>
      <w:r>
        <w:rPr>
          <w:b/>
        </w:rPr>
        <w:t>, S</w:t>
      </w:r>
      <w:r w:rsidRPr="00251A2E">
        <w:t>elf</w:t>
      </w:r>
      <w:r>
        <w:rPr>
          <w:b/>
        </w:rPr>
        <w:t>-E</w:t>
      </w:r>
      <w:r w:rsidRPr="00251A2E">
        <w:t>fficacy</w:t>
      </w:r>
    </w:p>
    <w:p w:rsidR="00B63F02" w:rsidRDefault="00B63F02" w:rsidP="00B63F02">
      <w:pPr>
        <w:rPr>
          <w:sz w:val="22"/>
          <w:szCs w:val="22"/>
        </w:rPr>
      </w:pPr>
      <w:r>
        <w:t xml:space="preserve">      </w:t>
      </w:r>
      <w:r w:rsidRPr="00251A2E">
        <w:rPr>
          <w:b/>
        </w:rPr>
        <w:t>Model</w:t>
      </w:r>
      <w:r>
        <w:t xml:space="preserve">:  </w:t>
      </w:r>
      <w:r w:rsidRPr="00EA16BD">
        <w:rPr>
          <w:b/>
        </w:rPr>
        <w:t>1</w:t>
      </w:r>
      <w:r w:rsidRPr="00EA16BD">
        <w:rPr>
          <w:sz w:val="22"/>
          <w:szCs w:val="22"/>
        </w:rPr>
        <w:t xml:space="preserve">-Student Learning; </w:t>
      </w:r>
      <w:r w:rsidRPr="00EA16BD">
        <w:rPr>
          <w:b/>
          <w:sz w:val="22"/>
          <w:szCs w:val="22"/>
        </w:rPr>
        <w:t>2</w:t>
      </w:r>
      <w:r w:rsidRPr="00EA16BD">
        <w:rPr>
          <w:sz w:val="22"/>
          <w:szCs w:val="22"/>
        </w:rPr>
        <w:t xml:space="preserve">-Learning Theory; </w:t>
      </w:r>
      <w:r w:rsidRPr="00EA16BD">
        <w:rPr>
          <w:b/>
          <w:sz w:val="22"/>
          <w:szCs w:val="22"/>
        </w:rPr>
        <w:t>3</w:t>
      </w:r>
      <w:r w:rsidRPr="00EA16BD">
        <w:rPr>
          <w:sz w:val="22"/>
          <w:szCs w:val="22"/>
        </w:rPr>
        <w:t xml:space="preserve">-Pedagogy; </w:t>
      </w:r>
      <w:r w:rsidRPr="00EA16BD">
        <w:rPr>
          <w:b/>
          <w:sz w:val="22"/>
          <w:szCs w:val="22"/>
        </w:rPr>
        <w:t>4</w:t>
      </w:r>
      <w:r w:rsidRPr="00EA16BD">
        <w:rPr>
          <w:sz w:val="22"/>
          <w:szCs w:val="22"/>
        </w:rPr>
        <w:t xml:space="preserve">-Technology; </w:t>
      </w:r>
      <w:r w:rsidRPr="00EA16BD">
        <w:rPr>
          <w:b/>
          <w:sz w:val="22"/>
          <w:szCs w:val="22"/>
        </w:rPr>
        <w:t>5</w:t>
      </w:r>
      <w:r w:rsidRPr="00EA16BD">
        <w:rPr>
          <w:sz w:val="22"/>
          <w:szCs w:val="22"/>
        </w:rPr>
        <w:t xml:space="preserve">-Assessment; </w:t>
      </w:r>
    </w:p>
    <w:p w:rsidR="00B63F02" w:rsidRPr="002B73EF" w:rsidRDefault="00B63F02" w:rsidP="00B63F02">
      <w:pPr>
        <w:rPr>
          <w:sz w:val="22"/>
          <w:szCs w:val="22"/>
        </w:rPr>
      </w:pPr>
      <w:r>
        <w:rPr>
          <w:sz w:val="22"/>
          <w:szCs w:val="22"/>
        </w:rPr>
        <w:t xml:space="preserve">                  </w:t>
      </w:r>
      <w:r w:rsidRPr="00EA16BD">
        <w:rPr>
          <w:b/>
          <w:sz w:val="22"/>
          <w:szCs w:val="22"/>
        </w:rPr>
        <w:t>6</w:t>
      </w:r>
      <w:r w:rsidRPr="00EA16BD">
        <w:rPr>
          <w:sz w:val="22"/>
          <w:szCs w:val="22"/>
        </w:rPr>
        <w:t xml:space="preserve">-Diversity; </w:t>
      </w:r>
      <w:r w:rsidRPr="00EA16BD">
        <w:rPr>
          <w:b/>
          <w:sz w:val="22"/>
          <w:szCs w:val="22"/>
        </w:rPr>
        <w:t>7</w:t>
      </w:r>
      <w:r w:rsidRPr="00EA16BD">
        <w:rPr>
          <w:sz w:val="22"/>
          <w:szCs w:val="22"/>
        </w:rPr>
        <w:t>-Partnerships/Learning Community;</w:t>
      </w:r>
      <w:r w:rsidRPr="00EA16BD">
        <w:rPr>
          <w:b/>
          <w:sz w:val="22"/>
          <w:szCs w:val="22"/>
        </w:rPr>
        <w:t xml:space="preserve"> 8</w:t>
      </w:r>
      <w:r>
        <w:rPr>
          <w:sz w:val="22"/>
          <w:szCs w:val="22"/>
        </w:rPr>
        <w:t xml:space="preserve">-Knowledge, Skills, and </w:t>
      </w:r>
      <w:r w:rsidRPr="00EA16BD">
        <w:rPr>
          <w:sz w:val="22"/>
          <w:szCs w:val="22"/>
        </w:rPr>
        <w:t>Dispositions</w:t>
      </w:r>
    </w:p>
    <w:p w:rsidR="001C5695" w:rsidRDefault="001C5695" w:rsidP="00B72252">
      <w:pPr>
        <w:rPr>
          <w:sz w:val="24"/>
          <w:szCs w:val="24"/>
        </w:rPr>
      </w:pPr>
    </w:p>
    <w:p w:rsidR="00B72252" w:rsidRPr="00B72252" w:rsidRDefault="00B72252" w:rsidP="00B72252">
      <w:pPr>
        <w:spacing w:before="1" w:line="250" w:lineRule="exact"/>
        <w:ind w:right="1978"/>
        <w:rPr>
          <w:b/>
          <w:sz w:val="22"/>
          <w:szCs w:val="22"/>
        </w:rPr>
      </w:pPr>
      <w:r w:rsidRPr="00B72252">
        <w:rPr>
          <w:b/>
          <w:sz w:val="22"/>
          <w:szCs w:val="22"/>
        </w:rPr>
        <w:t xml:space="preserve">Kentucky Teacher Standards </w:t>
      </w:r>
      <w:r w:rsidRPr="00E85B29">
        <w:rPr>
          <w:b/>
          <w:sz w:val="22"/>
          <w:szCs w:val="22"/>
        </w:rPr>
        <w:t>(KTS)</w:t>
      </w:r>
    </w:p>
    <w:p w:rsidR="00B72252" w:rsidRPr="00B72252" w:rsidRDefault="00B72252" w:rsidP="00B72252">
      <w:pPr>
        <w:spacing w:before="1" w:line="252" w:lineRule="exact"/>
        <w:ind w:left="720" w:right="1978"/>
        <w:rPr>
          <w:sz w:val="22"/>
          <w:szCs w:val="22"/>
        </w:rPr>
      </w:pPr>
      <w:r w:rsidRPr="00B72252">
        <w:rPr>
          <w:sz w:val="22"/>
          <w:szCs w:val="22"/>
        </w:rPr>
        <w:t xml:space="preserve">Standard 1 </w:t>
      </w:r>
      <w:r>
        <w:rPr>
          <w:sz w:val="22"/>
          <w:szCs w:val="22"/>
        </w:rPr>
        <w:t xml:space="preserve">  </w:t>
      </w:r>
      <w:r w:rsidRPr="00B72252">
        <w:rPr>
          <w:sz w:val="22"/>
          <w:szCs w:val="22"/>
        </w:rPr>
        <w:t xml:space="preserve">The Teacher Demonstrates Applied Content Knowledge </w:t>
      </w:r>
    </w:p>
    <w:p w:rsidR="00B72252" w:rsidRPr="00B72252" w:rsidRDefault="00B72252" w:rsidP="00B72252">
      <w:pPr>
        <w:spacing w:before="1" w:line="252" w:lineRule="exact"/>
        <w:ind w:left="720" w:right="1978"/>
        <w:rPr>
          <w:sz w:val="22"/>
          <w:szCs w:val="22"/>
        </w:rPr>
      </w:pPr>
      <w:r w:rsidRPr="00B72252">
        <w:rPr>
          <w:sz w:val="22"/>
          <w:szCs w:val="22"/>
        </w:rPr>
        <w:t xml:space="preserve">Standard 2  </w:t>
      </w:r>
      <w:r>
        <w:rPr>
          <w:sz w:val="22"/>
          <w:szCs w:val="22"/>
        </w:rPr>
        <w:t xml:space="preserve"> </w:t>
      </w:r>
      <w:r w:rsidRPr="00B72252">
        <w:rPr>
          <w:sz w:val="22"/>
          <w:szCs w:val="22"/>
        </w:rPr>
        <w:t>The Teacher Designs and Plans Instruction</w:t>
      </w:r>
    </w:p>
    <w:p w:rsidR="00B72252" w:rsidRPr="00B72252" w:rsidRDefault="00B72252" w:rsidP="00B72252">
      <w:pPr>
        <w:ind w:left="720" w:right="1978"/>
        <w:rPr>
          <w:sz w:val="22"/>
          <w:szCs w:val="22"/>
        </w:rPr>
      </w:pPr>
      <w:r w:rsidRPr="00B72252">
        <w:rPr>
          <w:sz w:val="22"/>
          <w:szCs w:val="22"/>
        </w:rPr>
        <w:t xml:space="preserve">Standard 3 </w:t>
      </w:r>
      <w:r>
        <w:rPr>
          <w:sz w:val="22"/>
          <w:szCs w:val="22"/>
        </w:rPr>
        <w:t xml:space="preserve">  </w:t>
      </w:r>
      <w:r w:rsidRPr="00B72252">
        <w:rPr>
          <w:sz w:val="22"/>
          <w:szCs w:val="22"/>
        </w:rPr>
        <w:t xml:space="preserve">The Teacher Creates and Maintains Learning Environment </w:t>
      </w:r>
    </w:p>
    <w:p w:rsidR="00B72252" w:rsidRPr="00B72252" w:rsidRDefault="00B72252" w:rsidP="00B72252">
      <w:pPr>
        <w:ind w:left="720" w:right="1978"/>
        <w:rPr>
          <w:sz w:val="22"/>
          <w:szCs w:val="22"/>
        </w:rPr>
      </w:pPr>
      <w:r w:rsidRPr="00B72252">
        <w:rPr>
          <w:sz w:val="22"/>
          <w:szCs w:val="22"/>
        </w:rPr>
        <w:t xml:space="preserve">Standard 4  </w:t>
      </w:r>
      <w:r>
        <w:rPr>
          <w:sz w:val="22"/>
          <w:szCs w:val="22"/>
        </w:rPr>
        <w:t xml:space="preserve"> </w:t>
      </w:r>
      <w:r w:rsidRPr="00B72252">
        <w:rPr>
          <w:sz w:val="22"/>
          <w:szCs w:val="22"/>
        </w:rPr>
        <w:t xml:space="preserve">The Teacher Implements and Manages Instruction Standard </w:t>
      </w:r>
    </w:p>
    <w:p w:rsidR="00B72252" w:rsidRPr="00B72252" w:rsidRDefault="00B72252" w:rsidP="00B72252">
      <w:pPr>
        <w:ind w:left="720" w:right="1978"/>
        <w:rPr>
          <w:sz w:val="22"/>
          <w:szCs w:val="22"/>
        </w:rPr>
      </w:pPr>
      <w:r w:rsidRPr="00B72252">
        <w:rPr>
          <w:sz w:val="22"/>
          <w:szCs w:val="22"/>
        </w:rPr>
        <w:lastRenderedPageBreak/>
        <w:t xml:space="preserve">Standard 5  </w:t>
      </w:r>
      <w:r>
        <w:rPr>
          <w:sz w:val="22"/>
          <w:szCs w:val="22"/>
        </w:rPr>
        <w:t xml:space="preserve"> </w:t>
      </w:r>
      <w:r w:rsidRPr="00B72252">
        <w:rPr>
          <w:sz w:val="22"/>
          <w:szCs w:val="22"/>
        </w:rPr>
        <w:t>The Teacher Assesses and Communicates Learning</w:t>
      </w:r>
      <w:r w:rsidRPr="00B72252">
        <w:rPr>
          <w:spacing w:val="-18"/>
          <w:sz w:val="22"/>
          <w:szCs w:val="22"/>
        </w:rPr>
        <w:t xml:space="preserve"> </w:t>
      </w:r>
      <w:r w:rsidRPr="00B72252">
        <w:rPr>
          <w:sz w:val="22"/>
          <w:szCs w:val="22"/>
        </w:rPr>
        <w:t>Results</w:t>
      </w:r>
    </w:p>
    <w:p w:rsidR="00B72252" w:rsidRPr="00B72252" w:rsidRDefault="00B72252" w:rsidP="00B72252">
      <w:pPr>
        <w:ind w:left="720" w:right="1093"/>
        <w:rPr>
          <w:sz w:val="22"/>
          <w:szCs w:val="22"/>
        </w:rPr>
      </w:pPr>
      <w:r w:rsidRPr="00B72252">
        <w:rPr>
          <w:sz w:val="22"/>
          <w:szCs w:val="22"/>
        </w:rPr>
        <w:t xml:space="preserve">Standard 6 </w:t>
      </w:r>
      <w:r>
        <w:rPr>
          <w:sz w:val="22"/>
          <w:szCs w:val="22"/>
        </w:rPr>
        <w:t xml:space="preserve">  </w:t>
      </w:r>
      <w:r w:rsidRPr="00B72252">
        <w:rPr>
          <w:sz w:val="22"/>
          <w:szCs w:val="22"/>
        </w:rPr>
        <w:t xml:space="preserve">The Teacher Demonstrates the Implementation of Technology </w:t>
      </w:r>
    </w:p>
    <w:p w:rsidR="00B72252" w:rsidRPr="00B72252" w:rsidRDefault="00B72252" w:rsidP="00B72252">
      <w:pPr>
        <w:ind w:left="720" w:right="1093"/>
        <w:rPr>
          <w:sz w:val="22"/>
          <w:szCs w:val="22"/>
        </w:rPr>
      </w:pPr>
      <w:r w:rsidRPr="00B72252">
        <w:rPr>
          <w:sz w:val="22"/>
          <w:szCs w:val="22"/>
        </w:rPr>
        <w:t xml:space="preserve">Standard 7  </w:t>
      </w:r>
      <w:r>
        <w:rPr>
          <w:sz w:val="22"/>
          <w:szCs w:val="22"/>
        </w:rPr>
        <w:t xml:space="preserve"> </w:t>
      </w:r>
      <w:r w:rsidRPr="00B72252">
        <w:rPr>
          <w:sz w:val="22"/>
          <w:szCs w:val="22"/>
        </w:rPr>
        <w:t>Reflects On and Evaluates Teaching and Learning</w:t>
      </w:r>
    </w:p>
    <w:p w:rsidR="00B72252" w:rsidRPr="00B72252" w:rsidRDefault="00B72252" w:rsidP="00B72252">
      <w:pPr>
        <w:spacing w:before="1" w:line="252" w:lineRule="exact"/>
        <w:ind w:left="720" w:right="1978"/>
        <w:rPr>
          <w:sz w:val="22"/>
          <w:szCs w:val="22"/>
        </w:rPr>
      </w:pPr>
      <w:r w:rsidRPr="00B72252">
        <w:rPr>
          <w:sz w:val="22"/>
          <w:szCs w:val="22"/>
        </w:rPr>
        <w:t xml:space="preserve">Standard 8  </w:t>
      </w:r>
      <w:r>
        <w:rPr>
          <w:sz w:val="22"/>
          <w:szCs w:val="22"/>
        </w:rPr>
        <w:t xml:space="preserve"> </w:t>
      </w:r>
      <w:r w:rsidRPr="00B72252">
        <w:rPr>
          <w:sz w:val="22"/>
          <w:szCs w:val="22"/>
        </w:rPr>
        <w:t>Collaborates with Colleagues/Parents/Others</w:t>
      </w:r>
    </w:p>
    <w:p w:rsidR="00B72252" w:rsidRPr="00B72252" w:rsidRDefault="00B72252" w:rsidP="00B72252">
      <w:pPr>
        <w:ind w:left="720" w:right="1093"/>
        <w:rPr>
          <w:sz w:val="22"/>
          <w:szCs w:val="22"/>
        </w:rPr>
      </w:pPr>
      <w:r w:rsidRPr="00B72252">
        <w:rPr>
          <w:sz w:val="22"/>
          <w:szCs w:val="22"/>
        </w:rPr>
        <w:t xml:space="preserve">Standard 9 </w:t>
      </w:r>
      <w:r>
        <w:rPr>
          <w:sz w:val="22"/>
          <w:szCs w:val="22"/>
        </w:rPr>
        <w:t xml:space="preserve"> </w:t>
      </w:r>
      <w:r w:rsidRPr="00B72252">
        <w:rPr>
          <w:sz w:val="22"/>
          <w:szCs w:val="22"/>
        </w:rPr>
        <w:t xml:space="preserve"> Evaluates Teaching and Implements Professional Development </w:t>
      </w:r>
    </w:p>
    <w:p w:rsidR="00B72252" w:rsidRPr="00B72252" w:rsidRDefault="00B72252" w:rsidP="00B72252">
      <w:pPr>
        <w:ind w:left="720" w:right="1093"/>
        <w:rPr>
          <w:sz w:val="22"/>
          <w:szCs w:val="22"/>
        </w:rPr>
      </w:pPr>
      <w:r w:rsidRPr="00B72252">
        <w:rPr>
          <w:sz w:val="22"/>
          <w:szCs w:val="22"/>
        </w:rPr>
        <w:t>Standard 10  Provides Leadership Within School/Community/Profession</w:t>
      </w:r>
    </w:p>
    <w:p w:rsidR="00B72252" w:rsidRDefault="00B72252" w:rsidP="00B72252">
      <w:pPr>
        <w:pStyle w:val="BodyText"/>
        <w:spacing w:before="3"/>
        <w:rPr>
          <w:sz w:val="22"/>
        </w:rPr>
      </w:pPr>
    </w:p>
    <w:tbl>
      <w:tblPr>
        <w:tblW w:w="4950" w:type="pct"/>
        <w:tblInd w:w="-1" w:type="dxa"/>
        <w:tblLook w:val="04A0" w:firstRow="1" w:lastRow="0" w:firstColumn="1" w:lastColumn="0" w:noHBand="0" w:noVBand="1"/>
      </w:tblPr>
      <w:tblGrid>
        <w:gridCol w:w="10692"/>
      </w:tblGrid>
      <w:tr w:rsidR="00B63F02" w:rsidRPr="002E68EC" w:rsidTr="007B6299">
        <w:trPr>
          <w:trHeight w:val="375"/>
        </w:trPr>
        <w:tc>
          <w:tcPr>
            <w:tcW w:w="5000" w:type="pct"/>
            <w:tcBorders>
              <w:top w:val="nil"/>
              <w:left w:val="nil"/>
              <w:bottom w:val="nil"/>
              <w:right w:val="nil"/>
            </w:tcBorders>
            <w:shd w:val="clear" w:color="auto" w:fill="auto"/>
            <w:noWrap/>
            <w:vAlign w:val="bottom"/>
          </w:tcPr>
          <w:p w:rsidR="00E85B29" w:rsidRDefault="00E85B29" w:rsidP="00364574">
            <w:pPr>
              <w:overflowPunct/>
              <w:autoSpaceDE/>
              <w:autoSpaceDN/>
              <w:adjustRightInd/>
              <w:textAlignment w:val="auto"/>
              <w:rPr>
                <w:b/>
                <w:color w:val="000000"/>
                <w:sz w:val="22"/>
                <w:szCs w:val="22"/>
              </w:rPr>
            </w:pPr>
          </w:p>
          <w:p w:rsidR="007B6299" w:rsidRDefault="00B63F02" w:rsidP="00364574">
            <w:pPr>
              <w:overflowPunct/>
              <w:autoSpaceDE/>
              <w:autoSpaceDN/>
              <w:adjustRightInd/>
              <w:textAlignment w:val="auto"/>
              <w:rPr>
                <w:b/>
                <w:color w:val="000000"/>
                <w:sz w:val="22"/>
                <w:szCs w:val="22"/>
              </w:rPr>
            </w:pPr>
            <w:r w:rsidRPr="00B72252">
              <w:rPr>
                <w:b/>
                <w:color w:val="000000"/>
                <w:sz w:val="22"/>
                <w:szCs w:val="22"/>
              </w:rPr>
              <w:t>Kentucky Teacher Standards (KTS): Diversity Proficiencies</w:t>
            </w:r>
            <w:r w:rsidR="00E85B29">
              <w:rPr>
                <w:b/>
                <w:color w:val="000000"/>
                <w:sz w:val="22"/>
                <w:szCs w:val="22"/>
              </w:rPr>
              <w:t xml:space="preserve"> (DI)</w:t>
            </w:r>
          </w:p>
          <w:p w:rsidR="007B6299" w:rsidRPr="007B6299" w:rsidRDefault="007B6299" w:rsidP="007B6299">
            <w:pPr>
              <w:overflowPunct/>
              <w:autoSpaceDE/>
              <w:autoSpaceDN/>
              <w:adjustRightInd/>
              <w:ind w:left="720"/>
              <w:textAlignment w:val="auto"/>
              <w:rPr>
                <w:color w:val="000000"/>
                <w:sz w:val="22"/>
                <w:szCs w:val="22"/>
              </w:rPr>
            </w:pPr>
            <w:r w:rsidRPr="007B6299">
              <w:rPr>
                <w:color w:val="000000"/>
                <w:sz w:val="22"/>
                <w:szCs w:val="22"/>
              </w:rPr>
              <w:t>1.2 Connects content to life experiences of student.</w:t>
            </w:r>
          </w:p>
          <w:p w:rsidR="007B6299" w:rsidRPr="007B6299" w:rsidRDefault="007B6299" w:rsidP="007B6299">
            <w:pPr>
              <w:overflowPunct/>
              <w:autoSpaceDE/>
              <w:autoSpaceDN/>
              <w:adjustRightInd/>
              <w:ind w:left="720"/>
              <w:textAlignment w:val="auto"/>
              <w:rPr>
                <w:color w:val="000000"/>
                <w:sz w:val="22"/>
                <w:szCs w:val="22"/>
              </w:rPr>
            </w:pPr>
            <w:r w:rsidRPr="007B6299">
              <w:rPr>
                <w:color w:val="000000"/>
                <w:sz w:val="22"/>
                <w:szCs w:val="22"/>
              </w:rPr>
              <w:t>2.2 Uses contextual data to design instruction relevant to students</w:t>
            </w:r>
          </w:p>
          <w:p w:rsidR="007B6299" w:rsidRPr="007B6299" w:rsidRDefault="007B6299" w:rsidP="007B6299">
            <w:pPr>
              <w:overflowPunct/>
              <w:autoSpaceDE/>
              <w:autoSpaceDN/>
              <w:adjustRightInd/>
              <w:ind w:left="720"/>
              <w:textAlignment w:val="auto"/>
              <w:rPr>
                <w:color w:val="000000"/>
                <w:sz w:val="22"/>
                <w:szCs w:val="22"/>
              </w:rPr>
            </w:pPr>
            <w:r w:rsidRPr="007B6299">
              <w:rPr>
                <w:color w:val="000000"/>
                <w:sz w:val="22"/>
                <w:szCs w:val="22"/>
              </w:rPr>
              <w:t>2.4 Plans instructional strategies and activities that address learning objectives for all students.</w:t>
            </w:r>
          </w:p>
          <w:p w:rsidR="007B6299" w:rsidRPr="007B6299" w:rsidRDefault="007B6299" w:rsidP="007B6299">
            <w:pPr>
              <w:overflowPunct/>
              <w:autoSpaceDE/>
              <w:autoSpaceDN/>
              <w:adjustRightInd/>
              <w:ind w:left="720"/>
              <w:textAlignment w:val="auto"/>
              <w:rPr>
                <w:color w:val="000000"/>
                <w:sz w:val="22"/>
                <w:szCs w:val="22"/>
              </w:rPr>
            </w:pPr>
            <w:r w:rsidRPr="007B6299">
              <w:rPr>
                <w:color w:val="000000"/>
                <w:sz w:val="22"/>
                <w:szCs w:val="22"/>
              </w:rPr>
              <w:t>3.3 Values and supports student diversity and addresses individual needs.</w:t>
            </w:r>
          </w:p>
          <w:p w:rsidR="007B6299" w:rsidRPr="007B6299" w:rsidRDefault="007B6299" w:rsidP="007B6299">
            <w:pPr>
              <w:overflowPunct/>
              <w:autoSpaceDE/>
              <w:autoSpaceDN/>
              <w:adjustRightInd/>
              <w:ind w:left="720"/>
              <w:textAlignment w:val="auto"/>
              <w:rPr>
                <w:color w:val="000000"/>
                <w:sz w:val="22"/>
                <w:szCs w:val="22"/>
              </w:rPr>
            </w:pPr>
            <w:r w:rsidRPr="007B6299">
              <w:rPr>
                <w:color w:val="000000"/>
                <w:sz w:val="22"/>
                <w:szCs w:val="22"/>
              </w:rPr>
              <w:t>4.2 Implements instruction based on diverse student needs and assessment data.</w:t>
            </w:r>
          </w:p>
          <w:p w:rsidR="007B6299" w:rsidRDefault="007B6299" w:rsidP="007B6299">
            <w:pPr>
              <w:overflowPunct/>
              <w:autoSpaceDE/>
              <w:autoSpaceDN/>
              <w:adjustRightInd/>
              <w:ind w:left="720"/>
              <w:textAlignment w:val="auto"/>
              <w:rPr>
                <w:color w:val="000000"/>
                <w:sz w:val="22"/>
                <w:szCs w:val="22"/>
              </w:rPr>
            </w:pPr>
            <w:r w:rsidRPr="007B6299">
              <w:rPr>
                <w:color w:val="000000"/>
                <w:sz w:val="22"/>
                <w:szCs w:val="22"/>
              </w:rPr>
              <w:t>5.4 Describes, analyzes, and evaluates student performance data to determine progress of individuals and</w:t>
            </w:r>
          </w:p>
          <w:p w:rsidR="007B6299" w:rsidRPr="007B6299" w:rsidRDefault="007B6299" w:rsidP="007B6299">
            <w:pPr>
              <w:overflowPunct/>
              <w:autoSpaceDE/>
              <w:autoSpaceDN/>
              <w:adjustRightInd/>
              <w:ind w:left="720"/>
              <w:textAlignment w:val="auto"/>
              <w:rPr>
                <w:color w:val="000000"/>
                <w:sz w:val="22"/>
                <w:szCs w:val="22"/>
              </w:rPr>
            </w:pPr>
            <w:r>
              <w:rPr>
                <w:color w:val="000000"/>
                <w:sz w:val="22"/>
                <w:szCs w:val="22"/>
              </w:rPr>
              <w:t xml:space="preserve">      </w:t>
            </w:r>
            <w:r w:rsidRPr="007B6299">
              <w:rPr>
                <w:color w:val="000000"/>
                <w:sz w:val="22"/>
                <w:szCs w:val="22"/>
              </w:rPr>
              <w:t>identify differences in progress among student groups.</w:t>
            </w:r>
          </w:p>
          <w:p w:rsidR="007B6299" w:rsidRDefault="007B6299" w:rsidP="007B6299">
            <w:pPr>
              <w:overflowPunct/>
              <w:autoSpaceDE/>
              <w:autoSpaceDN/>
              <w:adjustRightInd/>
              <w:ind w:left="720"/>
              <w:textAlignment w:val="auto"/>
              <w:rPr>
                <w:color w:val="000000"/>
                <w:sz w:val="22"/>
                <w:szCs w:val="22"/>
              </w:rPr>
            </w:pPr>
            <w:r w:rsidRPr="007B6299">
              <w:rPr>
                <w:color w:val="000000"/>
                <w:sz w:val="22"/>
                <w:szCs w:val="22"/>
              </w:rPr>
              <w:t xml:space="preserve">6.3 Integrates student use of available technology into instruction to enhance learning outcomes and meet </w:t>
            </w:r>
          </w:p>
          <w:p w:rsidR="007B6299" w:rsidRPr="007B6299" w:rsidRDefault="007B6299" w:rsidP="007B6299">
            <w:pPr>
              <w:overflowPunct/>
              <w:autoSpaceDE/>
              <w:autoSpaceDN/>
              <w:adjustRightInd/>
              <w:ind w:left="720"/>
              <w:textAlignment w:val="auto"/>
              <w:rPr>
                <w:color w:val="000000"/>
                <w:sz w:val="22"/>
                <w:szCs w:val="22"/>
              </w:rPr>
            </w:pPr>
            <w:r>
              <w:rPr>
                <w:color w:val="000000"/>
                <w:sz w:val="22"/>
                <w:szCs w:val="22"/>
              </w:rPr>
              <w:t xml:space="preserve">      </w:t>
            </w:r>
            <w:r w:rsidRPr="007B6299">
              <w:rPr>
                <w:color w:val="000000"/>
                <w:sz w:val="22"/>
                <w:szCs w:val="22"/>
              </w:rPr>
              <w:t>diverse student needs.</w:t>
            </w:r>
          </w:p>
          <w:p w:rsidR="007B6299" w:rsidRPr="007B6299" w:rsidRDefault="007B6299" w:rsidP="007B6299">
            <w:pPr>
              <w:overflowPunct/>
              <w:autoSpaceDE/>
              <w:autoSpaceDN/>
              <w:adjustRightInd/>
              <w:ind w:left="720"/>
              <w:textAlignment w:val="auto"/>
              <w:rPr>
                <w:color w:val="000000"/>
                <w:sz w:val="22"/>
                <w:szCs w:val="22"/>
              </w:rPr>
            </w:pPr>
            <w:r w:rsidRPr="007B6299">
              <w:rPr>
                <w:color w:val="000000"/>
                <w:sz w:val="22"/>
                <w:szCs w:val="22"/>
              </w:rPr>
              <w:t>8.1 Identifies students whose learning could be enhanced by collaboration.</w:t>
            </w:r>
          </w:p>
          <w:p w:rsidR="007B6299" w:rsidRPr="00B72252" w:rsidRDefault="007B6299" w:rsidP="00364574">
            <w:pPr>
              <w:overflowPunct/>
              <w:autoSpaceDE/>
              <w:autoSpaceDN/>
              <w:adjustRightInd/>
              <w:textAlignment w:val="auto"/>
              <w:rPr>
                <w:b/>
                <w:color w:val="000000"/>
                <w:sz w:val="22"/>
                <w:szCs w:val="22"/>
              </w:rPr>
            </w:pPr>
          </w:p>
        </w:tc>
      </w:tr>
    </w:tbl>
    <w:p w:rsidR="00C76BE5" w:rsidRPr="00C76BE5" w:rsidRDefault="00C76BE5" w:rsidP="00C76BE5">
      <w:pPr>
        <w:ind w:right="2166"/>
        <w:rPr>
          <w:sz w:val="22"/>
          <w:szCs w:val="22"/>
        </w:rPr>
      </w:pPr>
      <w:r w:rsidRPr="00C76BE5">
        <w:rPr>
          <w:b/>
          <w:sz w:val="22"/>
          <w:szCs w:val="22"/>
        </w:rPr>
        <w:t xml:space="preserve">Interstate Teacher Assessment and Support Consortium </w:t>
      </w:r>
      <w:r w:rsidRPr="00E85B29">
        <w:rPr>
          <w:sz w:val="22"/>
          <w:szCs w:val="22"/>
        </w:rPr>
        <w:t>(</w:t>
      </w:r>
      <w:r w:rsidRPr="00E85B29">
        <w:rPr>
          <w:b/>
          <w:sz w:val="22"/>
          <w:szCs w:val="22"/>
        </w:rPr>
        <w:t>InTASC</w:t>
      </w:r>
      <w:r w:rsidRPr="00E85B29">
        <w:rPr>
          <w:sz w:val="22"/>
          <w:szCs w:val="22"/>
        </w:rPr>
        <w:t>)</w:t>
      </w:r>
      <w:r w:rsidRPr="00C76BE5">
        <w:rPr>
          <w:sz w:val="22"/>
          <w:szCs w:val="22"/>
        </w:rPr>
        <w:t xml:space="preserve"> </w:t>
      </w:r>
    </w:p>
    <w:p w:rsidR="00C76BE5" w:rsidRPr="00C76BE5" w:rsidRDefault="00C76BE5" w:rsidP="00C76BE5">
      <w:pPr>
        <w:ind w:left="720" w:right="2166"/>
        <w:rPr>
          <w:sz w:val="22"/>
          <w:szCs w:val="22"/>
        </w:rPr>
      </w:pPr>
      <w:r w:rsidRPr="00C76BE5">
        <w:rPr>
          <w:sz w:val="22"/>
          <w:szCs w:val="22"/>
        </w:rPr>
        <w:t>InTASC 1  Learner Development</w:t>
      </w:r>
    </w:p>
    <w:p w:rsidR="00C76BE5" w:rsidRPr="00C76BE5" w:rsidRDefault="00C76BE5" w:rsidP="00C76BE5">
      <w:pPr>
        <w:ind w:left="720" w:right="4838"/>
        <w:rPr>
          <w:sz w:val="22"/>
          <w:szCs w:val="22"/>
        </w:rPr>
      </w:pPr>
      <w:r w:rsidRPr="00C76BE5">
        <w:rPr>
          <w:sz w:val="22"/>
          <w:szCs w:val="22"/>
        </w:rPr>
        <w:t xml:space="preserve">InTASC 2 Learner Differences </w:t>
      </w:r>
    </w:p>
    <w:p w:rsidR="00C76BE5" w:rsidRPr="00C76BE5" w:rsidRDefault="00C76BE5" w:rsidP="00C76BE5">
      <w:pPr>
        <w:ind w:left="720" w:right="4838"/>
        <w:rPr>
          <w:sz w:val="22"/>
          <w:szCs w:val="22"/>
        </w:rPr>
      </w:pPr>
      <w:r w:rsidRPr="00C76BE5">
        <w:rPr>
          <w:sz w:val="22"/>
          <w:szCs w:val="22"/>
        </w:rPr>
        <w:t xml:space="preserve">InTASC 3 Learning Environments </w:t>
      </w:r>
    </w:p>
    <w:p w:rsidR="00C76BE5" w:rsidRPr="00C76BE5" w:rsidRDefault="00C76BE5" w:rsidP="00C76BE5">
      <w:pPr>
        <w:ind w:left="720" w:right="4838"/>
        <w:rPr>
          <w:sz w:val="22"/>
          <w:szCs w:val="22"/>
        </w:rPr>
      </w:pPr>
      <w:r w:rsidRPr="00C76BE5">
        <w:rPr>
          <w:sz w:val="22"/>
          <w:szCs w:val="22"/>
        </w:rPr>
        <w:t xml:space="preserve">InTASC 4 Content Knowledge </w:t>
      </w:r>
    </w:p>
    <w:p w:rsidR="00C76BE5" w:rsidRPr="00C76BE5" w:rsidRDefault="00C76BE5" w:rsidP="00C76BE5">
      <w:pPr>
        <w:ind w:left="720" w:right="4838"/>
        <w:rPr>
          <w:sz w:val="22"/>
          <w:szCs w:val="22"/>
        </w:rPr>
      </w:pPr>
      <w:r w:rsidRPr="00C76BE5">
        <w:rPr>
          <w:sz w:val="22"/>
          <w:szCs w:val="22"/>
        </w:rPr>
        <w:t xml:space="preserve">InTASC 5 Application of Content </w:t>
      </w:r>
    </w:p>
    <w:p w:rsidR="00C76BE5" w:rsidRPr="00C76BE5" w:rsidRDefault="00C76BE5" w:rsidP="00C76BE5">
      <w:pPr>
        <w:ind w:left="720" w:right="4838"/>
        <w:rPr>
          <w:sz w:val="22"/>
          <w:szCs w:val="22"/>
        </w:rPr>
      </w:pPr>
      <w:r w:rsidRPr="00C76BE5">
        <w:rPr>
          <w:sz w:val="22"/>
          <w:szCs w:val="22"/>
        </w:rPr>
        <w:t>InTASC 6</w:t>
      </w:r>
      <w:r w:rsidRPr="00C76BE5">
        <w:rPr>
          <w:spacing w:val="54"/>
          <w:sz w:val="22"/>
          <w:szCs w:val="22"/>
        </w:rPr>
        <w:t xml:space="preserve"> </w:t>
      </w:r>
      <w:r w:rsidRPr="00C76BE5">
        <w:rPr>
          <w:sz w:val="22"/>
          <w:szCs w:val="22"/>
        </w:rPr>
        <w:t>Assessment</w:t>
      </w:r>
    </w:p>
    <w:p w:rsidR="00C76BE5" w:rsidRPr="00C76BE5" w:rsidRDefault="00C76BE5" w:rsidP="00C76BE5">
      <w:pPr>
        <w:ind w:left="720" w:right="4838"/>
        <w:rPr>
          <w:sz w:val="22"/>
          <w:szCs w:val="22"/>
        </w:rPr>
      </w:pPr>
      <w:r w:rsidRPr="00C76BE5">
        <w:rPr>
          <w:sz w:val="22"/>
          <w:szCs w:val="22"/>
        </w:rPr>
        <w:t xml:space="preserve">InTASC 7 Planning for Instruction </w:t>
      </w:r>
    </w:p>
    <w:p w:rsidR="00C76BE5" w:rsidRPr="00C76BE5" w:rsidRDefault="00C76BE5" w:rsidP="00C76BE5">
      <w:pPr>
        <w:ind w:left="720" w:right="4838"/>
        <w:rPr>
          <w:sz w:val="22"/>
          <w:szCs w:val="22"/>
        </w:rPr>
      </w:pPr>
      <w:r w:rsidRPr="00C76BE5">
        <w:rPr>
          <w:sz w:val="22"/>
          <w:szCs w:val="22"/>
        </w:rPr>
        <w:t>InTASK 8  Instructional Strategies</w:t>
      </w:r>
    </w:p>
    <w:p w:rsidR="00C76BE5" w:rsidRPr="00C76BE5" w:rsidRDefault="00C76BE5" w:rsidP="00C76BE5">
      <w:pPr>
        <w:ind w:left="720" w:right="2341"/>
        <w:rPr>
          <w:sz w:val="22"/>
          <w:szCs w:val="22"/>
        </w:rPr>
      </w:pPr>
      <w:r w:rsidRPr="00C76BE5">
        <w:rPr>
          <w:sz w:val="22"/>
          <w:szCs w:val="22"/>
        </w:rPr>
        <w:t xml:space="preserve">InTASC 9 Professional Learning and Ethical Practice </w:t>
      </w:r>
    </w:p>
    <w:p w:rsidR="00C76BE5" w:rsidRPr="00C76BE5" w:rsidRDefault="00C76BE5" w:rsidP="00C76BE5">
      <w:pPr>
        <w:ind w:left="720" w:right="2341"/>
        <w:rPr>
          <w:sz w:val="22"/>
          <w:szCs w:val="22"/>
        </w:rPr>
      </w:pPr>
      <w:r w:rsidRPr="00C76BE5">
        <w:rPr>
          <w:sz w:val="22"/>
          <w:szCs w:val="22"/>
        </w:rPr>
        <w:t>InTASC 10  Leadership and Collaboration</w:t>
      </w:r>
    </w:p>
    <w:p w:rsidR="00C76BE5" w:rsidRPr="00C76BE5" w:rsidRDefault="00C76BE5" w:rsidP="00C76BE5">
      <w:pPr>
        <w:pStyle w:val="BodyText"/>
        <w:spacing w:before="7"/>
        <w:rPr>
          <w:sz w:val="22"/>
          <w:szCs w:val="22"/>
        </w:rPr>
      </w:pPr>
    </w:p>
    <w:p w:rsidR="00C76BE5" w:rsidRPr="00C76BE5" w:rsidRDefault="00C76BE5" w:rsidP="00C76BE5">
      <w:pPr>
        <w:spacing w:line="237" w:lineRule="auto"/>
        <w:ind w:right="3759"/>
        <w:rPr>
          <w:b/>
          <w:sz w:val="22"/>
          <w:szCs w:val="22"/>
        </w:rPr>
      </w:pPr>
      <w:r w:rsidRPr="00C76BE5">
        <w:rPr>
          <w:b/>
          <w:sz w:val="22"/>
          <w:szCs w:val="22"/>
        </w:rPr>
        <w:t xml:space="preserve">Council for Accreditation of Educator Programs </w:t>
      </w:r>
      <w:r w:rsidRPr="00E85B29">
        <w:rPr>
          <w:b/>
          <w:sz w:val="22"/>
          <w:szCs w:val="22"/>
        </w:rPr>
        <w:t>(CAEP)</w:t>
      </w:r>
      <w:r w:rsidRPr="00C76BE5">
        <w:rPr>
          <w:b/>
          <w:sz w:val="22"/>
          <w:szCs w:val="22"/>
        </w:rPr>
        <w:t xml:space="preserve"> </w:t>
      </w:r>
    </w:p>
    <w:p w:rsidR="00C76BE5" w:rsidRPr="00C76BE5" w:rsidRDefault="00C76BE5" w:rsidP="00C76BE5">
      <w:pPr>
        <w:spacing w:line="237" w:lineRule="auto"/>
        <w:ind w:left="720" w:right="3759"/>
        <w:rPr>
          <w:sz w:val="22"/>
          <w:szCs w:val="22"/>
        </w:rPr>
      </w:pPr>
      <w:r w:rsidRPr="00C76BE5">
        <w:rPr>
          <w:sz w:val="22"/>
          <w:szCs w:val="22"/>
        </w:rPr>
        <w:t xml:space="preserve">Standard 1 Content and Pedagogical Knowledge </w:t>
      </w:r>
    </w:p>
    <w:p w:rsidR="00C76BE5" w:rsidRPr="00C76BE5" w:rsidRDefault="00C76BE5" w:rsidP="00C76BE5">
      <w:pPr>
        <w:spacing w:line="237" w:lineRule="auto"/>
        <w:ind w:left="720" w:right="3759"/>
        <w:rPr>
          <w:sz w:val="22"/>
          <w:szCs w:val="22"/>
        </w:rPr>
      </w:pPr>
      <w:r w:rsidRPr="00C76BE5">
        <w:rPr>
          <w:sz w:val="22"/>
          <w:szCs w:val="22"/>
        </w:rPr>
        <w:t>Standard 2 Clinical Partnerships and Practice</w:t>
      </w:r>
    </w:p>
    <w:p w:rsidR="00C76BE5" w:rsidRPr="00C76BE5" w:rsidRDefault="00C76BE5" w:rsidP="00C76BE5">
      <w:pPr>
        <w:ind w:left="720" w:right="3150"/>
        <w:rPr>
          <w:sz w:val="22"/>
          <w:szCs w:val="22"/>
        </w:rPr>
      </w:pPr>
      <w:r w:rsidRPr="00C76BE5">
        <w:rPr>
          <w:sz w:val="22"/>
          <w:szCs w:val="22"/>
        </w:rPr>
        <w:t>Standard 4 Program Impact</w:t>
      </w:r>
    </w:p>
    <w:p w:rsidR="00C76BE5" w:rsidRDefault="00C76BE5" w:rsidP="00C76BE5">
      <w:pPr>
        <w:spacing w:line="252" w:lineRule="exact"/>
        <w:ind w:left="720" w:right="162"/>
        <w:rPr>
          <w:sz w:val="22"/>
          <w:szCs w:val="22"/>
        </w:rPr>
      </w:pPr>
      <w:r w:rsidRPr="00C76BE5">
        <w:rPr>
          <w:sz w:val="22"/>
          <w:szCs w:val="22"/>
        </w:rPr>
        <w:t>Standard 5 Provider Quality Assurance and Continuous Improvement</w:t>
      </w:r>
    </w:p>
    <w:p w:rsidR="00FA17C5" w:rsidRDefault="00FA17C5" w:rsidP="00FA17C5">
      <w:pPr>
        <w:spacing w:line="252" w:lineRule="exact"/>
        <w:ind w:right="162"/>
        <w:rPr>
          <w:sz w:val="22"/>
          <w:szCs w:val="22"/>
        </w:rPr>
      </w:pPr>
    </w:p>
    <w:p w:rsidR="00FA17C5" w:rsidRPr="00FA17C5" w:rsidRDefault="00FA17C5" w:rsidP="00FA17C5">
      <w:pPr>
        <w:spacing w:line="252" w:lineRule="exact"/>
        <w:ind w:right="162"/>
        <w:rPr>
          <w:b/>
          <w:sz w:val="22"/>
          <w:szCs w:val="22"/>
        </w:rPr>
      </w:pPr>
      <w:r w:rsidRPr="00FA17C5">
        <w:rPr>
          <w:b/>
          <w:sz w:val="22"/>
          <w:szCs w:val="22"/>
        </w:rPr>
        <w:t>Professional Standards for Educational Leaders (PSEL)</w:t>
      </w:r>
    </w:p>
    <w:p w:rsidR="00FA17C5" w:rsidRDefault="00FA17C5" w:rsidP="00FA17C5">
      <w:pPr>
        <w:spacing w:line="252" w:lineRule="exact"/>
        <w:ind w:left="720" w:right="162"/>
        <w:rPr>
          <w:sz w:val="22"/>
          <w:szCs w:val="22"/>
        </w:rPr>
      </w:pPr>
      <w:r>
        <w:rPr>
          <w:sz w:val="22"/>
          <w:szCs w:val="22"/>
        </w:rPr>
        <w:t>Standard 1 Mission, Vision and Core Values</w:t>
      </w:r>
    </w:p>
    <w:p w:rsidR="00FA17C5" w:rsidRDefault="00FA17C5" w:rsidP="00FA17C5">
      <w:pPr>
        <w:spacing w:line="252" w:lineRule="exact"/>
        <w:ind w:left="720" w:right="162"/>
        <w:rPr>
          <w:sz w:val="22"/>
          <w:szCs w:val="22"/>
        </w:rPr>
      </w:pPr>
      <w:r>
        <w:rPr>
          <w:sz w:val="22"/>
          <w:szCs w:val="22"/>
        </w:rPr>
        <w:t>Standard 2 Ethics and Professional Norms</w:t>
      </w:r>
    </w:p>
    <w:p w:rsidR="00FA17C5" w:rsidRDefault="00FA17C5" w:rsidP="00FA17C5">
      <w:pPr>
        <w:spacing w:line="252" w:lineRule="exact"/>
        <w:ind w:left="720" w:right="162"/>
        <w:rPr>
          <w:sz w:val="22"/>
          <w:szCs w:val="22"/>
        </w:rPr>
      </w:pPr>
      <w:r>
        <w:rPr>
          <w:sz w:val="22"/>
          <w:szCs w:val="22"/>
        </w:rPr>
        <w:t>Standard 3 Equity and Cultural Responsiveness</w:t>
      </w:r>
    </w:p>
    <w:p w:rsidR="00FA17C5" w:rsidRDefault="00FA17C5" w:rsidP="00FA17C5">
      <w:pPr>
        <w:spacing w:line="252" w:lineRule="exact"/>
        <w:ind w:left="720" w:right="162"/>
        <w:rPr>
          <w:sz w:val="22"/>
          <w:szCs w:val="22"/>
        </w:rPr>
      </w:pPr>
      <w:r>
        <w:rPr>
          <w:sz w:val="22"/>
          <w:szCs w:val="22"/>
        </w:rPr>
        <w:t>Standard 4 Curriculum, Instruction and Assessment</w:t>
      </w:r>
    </w:p>
    <w:p w:rsidR="00FA17C5" w:rsidRDefault="00FA17C5" w:rsidP="00FA17C5">
      <w:pPr>
        <w:spacing w:line="252" w:lineRule="exact"/>
        <w:ind w:left="720" w:right="162"/>
        <w:rPr>
          <w:sz w:val="22"/>
          <w:szCs w:val="22"/>
        </w:rPr>
      </w:pPr>
      <w:r>
        <w:rPr>
          <w:sz w:val="22"/>
          <w:szCs w:val="22"/>
        </w:rPr>
        <w:t>Standard 5 Community of Care and Support for Students</w:t>
      </w:r>
    </w:p>
    <w:p w:rsidR="00FA17C5" w:rsidRDefault="00FA17C5" w:rsidP="00FA17C5">
      <w:pPr>
        <w:spacing w:line="252" w:lineRule="exact"/>
        <w:ind w:left="720" w:right="162"/>
        <w:rPr>
          <w:sz w:val="22"/>
          <w:szCs w:val="22"/>
        </w:rPr>
      </w:pPr>
      <w:r>
        <w:rPr>
          <w:sz w:val="22"/>
          <w:szCs w:val="22"/>
        </w:rPr>
        <w:t>Standard 6 Professional Capacity of School Personnel</w:t>
      </w:r>
    </w:p>
    <w:p w:rsidR="00FA17C5" w:rsidRDefault="00FA17C5" w:rsidP="00FA17C5">
      <w:pPr>
        <w:spacing w:line="252" w:lineRule="exact"/>
        <w:ind w:left="720" w:right="162"/>
        <w:rPr>
          <w:sz w:val="22"/>
          <w:szCs w:val="22"/>
        </w:rPr>
      </w:pPr>
      <w:r>
        <w:rPr>
          <w:sz w:val="22"/>
          <w:szCs w:val="22"/>
        </w:rPr>
        <w:t>Standard 7 Professional Community for Teachers and Staff</w:t>
      </w:r>
    </w:p>
    <w:p w:rsidR="00FA17C5" w:rsidRDefault="00FA17C5" w:rsidP="00FA17C5">
      <w:pPr>
        <w:spacing w:line="252" w:lineRule="exact"/>
        <w:ind w:left="720" w:right="162"/>
        <w:rPr>
          <w:sz w:val="22"/>
          <w:szCs w:val="22"/>
        </w:rPr>
      </w:pPr>
      <w:r>
        <w:rPr>
          <w:sz w:val="22"/>
          <w:szCs w:val="22"/>
        </w:rPr>
        <w:t xml:space="preserve">Standard 8 Meaningful Engagement of Families and Community </w:t>
      </w:r>
    </w:p>
    <w:p w:rsidR="00FA17C5" w:rsidRDefault="00FA17C5" w:rsidP="00FA17C5">
      <w:pPr>
        <w:spacing w:line="252" w:lineRule="exact"/>
        <w:ind w:left="720" w:right="162"/>
        <w:rPr>
          <w:sz w:val="22"/>
          <w:szCs w:val="22"/>
        </w:rPr>
      </w:pPr>
      <w:r>
        <w:rPr>
          <w:sz w:val="22"/>
          <w:szCs w:val="22"/>
        </w:rPr>
        <w:t>Standard 9 Operations and Management</w:t>
      </w:r>
    </w:p>
    <w:p w:rsidR="00FA17C5" w:rsidRPr="00C76BE5" w:rsidRDefault="00FA17C5" w:rsidP="00FA17C5">
      <w:pPr>
        <w:spacing w:line="252" w:lineRule="exact"/>
        <w:ind w:left="720" w:right="162"/>
        <w:rPr>
          <w:sz w:val="22"/>
          <w:szCs w:val="22"/>
        </w:rPr>
      </w:pPr>
      <w:r>
        <w:rPr>
          <w:sz w:val="22"/>
          <w:szCs w:val="22"/>
        </w:rPr>
        <w:t xml:space="preserve">Standard 10 School Improvement </w:t>
      </w:r>
    </w:p>
    <w:p w:rsidR="00C76BE5" w:rsidRDefault="00C76BE5" w:rsidP="007723D0">
      <w:pPr>
        <w:rPr>
          <w:b/>
        </w:rPr>
      </w:pPr>
    </w:p>
    <w:p w:rsidR="007723D0" w:rsidRDefault="009045A4" w:rsidP="007723D0">
      <w:pPr>
        <w:rPr>
          <w:b/>
        </w:rPr>
      </w:pPr>
      <w:r w:rsidRPr="004B7401">
        <w:rPr>
          <w:b/>
        </w:rPr>
        <w:t xml:space="preserve">KY </w:t>
      </w:r>
      <w:r w:rsidR="002B73EF">
        <w:rPr>
          <w:b/>
        </w:rPr>
        <w:t>Academic Standards (K</w:t>
      </w:r>
      <w:r w:rsidR="000A72AF" w:rsidRPr="004B7401">
        <w:rPr>
          <w:b/>
        </w:rPr>
        <w:t>AS)</w:t>
      </w:r>
    </w:p>
    <w:p w:rsidR="000A72AF" w:rsidRPr="00D62740" w:rsidRDefault="00B0425C" w:rsidP="007723D0">
      <w:r>
        <w:t xml:space="preserve">You </w:t>
      </w:r>
      <w:r w:rsidR="002B73EF">
        <w:t>will be expected to incorporate the K</w:t>
      </w:r>
      <w:r w:rsidR="004B7401" w:rsidRPr="004B7401">
        <w:t xml:space="preserve">AS </w:t>
      </w:r>
      <w:r w:rsidR="002B73EF">
        <w:t xml:space="preserve">(including ELA standards) </w:t>
      </w:r>
      <w:r w:rsidR="004B7401" w:rsidRPr="004B7401">
        <w:t>into assignments as appropriate.</w:t>
      </w:r>
    </w:p>
    <w:p w:rsidR="004F18BF" w:rsidRPr="00BF135F" w:rsidRDefault="004F18BF" w:rsidP="007723D0"/>
    <w:p w:rsidR="007723D0" w:rsidRPr="001C2A30" w:rsidRDefault="00EB5402" w:rsidP="007723D0">
      <w:pPr>
        <w:rPr>
          <w:b/>
          <w:sz w:val="24"/>
          <w:szCs w:val="24"/>
        </w:rPr>
      </w:pPr>
      <w:r w:rsidRPr="001C2A30">
        <w:rPr>
          <w:b/>
          <w:sz w:val="24"/>
          <w:szCs w:val="24"/>
        </w:rPr>
        <w:lastRenderedPageBreak/>
        <w:t>COURSE ASSIGNMENTS/ASSESSMENTS</w:t>
      </w:r>
    </w:p>
    <w:p w:rsidR="001C2A30" w:rsidRPr="001C2A30" w:rsidRDefault="001C2A30" w:rsidP="004B7401">
      <w:pPr>
        <w:numPr>
          <w:ilvl w:val="0"/>
          <w:numId w:val="39"/>
        </w:numPr>
        <w:rPr>
          <w:b/>
          <w:bCs/>
          <w:sz w:val="22"/>
          <w:szCs w:val="22"/>
        </w:rPr>
      </w:pPr>
      <w:r w:rsidRPr="001C2A30">
        <w:rPr>
          <w:b/>
          <w:bCs/>
          <w:sz w:val="22"/>
          <w:szCs w:val="22"/>
        </w:rPr>
        <w:t>General Guidelines</w:t>
      </w:r>
    </w:p>
    <w:p w:rsidR="004B7401" w:rsidRDefault="004B7401" w:rsidP="001C2A30">
      <w:pPr>
        <w:numPr>
          <w:ilvl w:val="1"/>
          <w:numId w:val="39"/>
        </w:numPr>
        <w:rPr>
          <w:bCs/>
        </w:rPr>
      </w:pPr>
      <w:r>
        <w:rPr>
          <w:bCs/>
        </w:rPr>
        <w:t>Please type a</w:t>
      </w:r>
      <w:r w:rsidR="00B0425C">
        <w:rPr>
          <w:bCs/>
        </w:rPr>
        <w:t xml:space="preserve">ll assignments </w:t>
      </w:r>
      <w:r>
        <w:rPr>
          <w:bCs/>
        </w:rPr>
        <w:t xml:space="preserve">and submit electronically to the course site on Learning House. </w:t>
      </w:r>
      <w:r w:rsidR="001C2A30">
        <w:rPr>
          <w:bCs/>
        </w:rPr>
        <w:t>Please do not email them to me.</w:t>
      </w:r>
    </w:p>
    <w:p w:rsidR="004B7401" w:rsidRDefault="004B7401" w:rsidP="004B7401">
      <w:pPr>
        <w:numPr>
          <w:ilvl w:val="1"/>
          <w:numId w:val="39"/>
        </w:numPr>
        <w:rPr>
          <w:bCs/>
        </w:rPr>
      </w:pPr>
      <w:r w:rsidRPr="004B7401">
        <w:rPr>
          <w:bCs/>
        </w:rPr>
        <w:t xml:space="preserve">Include name, course, assignment title, week # and date in top right corner of first page. </w:t>
      </w:r>
    </w:p>
    <w:p w:rsidR="004B7401" w:rsidRDefault="004B7401" w:rsidP="004B7401">
      <w:pPr>
        <w:numPr>
          <w:ilvl w:val="1"/>
          <w:numId w:val="39"/>
        </w:numPr>
        <w:rPr>
          <w:bCs/>
        </w:rPr>
      </w:pPr>
      <w:r w:rsidRPr="004B7401">
        <w:rPr>
          <w:bCs/>
        </w:rPr>
        <w:t>Save your assignments with file names as following:  (</w:t>
      </w:r>
      <w:r w:rsidR="006B1C51">
        <w:rPr>
          <w:bCs/>
        </w:rPr>
        <w:t>Last n</w:t>
      </w:r>
      <w:r w:rsidRPr="004B7401">
        <w:rPr>
          <w:bCs/>
        </w:rPr>
        <w:t>ame</w:t>
      </w:r>
      <w:r w:rsidR="006B1C51">
        <w:rPr>
          <w:bCs/>
        </w:rPr>
        <w:t xml:space="preserve"> </w:t>
      </w:r>
      <w:r w:rsidRPr="004B7401">
        <w:rPr>
          <w:bCs/>
        </w:rPr>
        <w:t>&amp; first initial. we</w:t>
      </w:r>
      <w:r w:rsidR="006B1C51">
        <w:rPr>
          <w:bCs/>
        </w:rPr>
        <w:t>ek #. a</w:t>
      </w:r>
      <w:r w:rsidRPr="004B7401">
        <w:rPr>
          <w:bCs/>
        </w:rPr>
        <w:t xml:space="preserve">ssignment title). It should look like this: </w:t>
      </w:r>
      <w:r w:rsidRPr="004B7401">
        <w:rPr>
          <w:b/>
          <w:bCs/>
          <w:i/>
          <w:color w:val="17365D"/>
        </w:rPr>
        <w:t>GarrisonC.wk1.reflection</w:t>
      </w:r>
      <w:r w:rsidRPr="004B7401">
        <w:rPr>
          <w:bCs/>
        </w:rPr>
        <w:t xml:space="preserve">. </w:t>
      </w:r>
    </w:p>
    <w:p w:rsidR="004B7401" w:rsidRDefault="003B7536" w:rsidP="004B7401">
      <w:pPr>
        <w:numPr>
          <w:ilvl w:val="1"/>
          <w:numId w:val="39"/>
        </w:numPr>
        <w:rPr>
          <w:bCs/>
        </w:rPr>
      </w:pPr>
      <w:r>
        <w:rPr>
          <w:bCs/>
        </w:rPr>
        <w:t>Single</w:t>
      </w:r>
      <w:r w:rsidR="004B7401" w:rsidRPr="004B7401">
        <w:rPr>
          <w:bCs/>
        </w:rPr>
        <w:t xml:space="preserve"> space</w:t>
      </w:r>
      <w:r>
        <w:rPr>
          <w:bCs/>
        </w:rPr>
        <w:t xml:space="preserve"> paragraphs but double space between paragraphs in</w:t>
      </w:r>
      <w:r w:rsidR="004B7401" w:rsidRPr="004B7401">
        <w:rPr>
          <w:bCs/>
        </w:rPr>
        <w:t xml:space="preserve"> documents and use 12 point Times New Roman (or similar) font. </w:t>
      </w:r>
    </w:p>
    <w:p w:rsidR="004B7401" w:rsidRPr="004B7401" w:rsidRDefault="00C81D61" w:rsidP="004B7401">
      <w:pPr>
        <w:numPr>
          <w:ilvl w:val="1"/>
          <w:numId w:val="39"/>
        </w:numPr>
        <w:rPr>
          <w:bCs/>
        </w:rPr>
      </w:pPr>
      <w:r>
        <w:rPr>
          <w:bCs/>
        </w:rPr>
        <w:t>Use Microsoft Word.</w:t>
      </w:r>
    </w:p>
    <w:p w:rsidR="004B7401" w:rsidRPr="004B7401" w:rsidRDefault="004B7401" w:rsidP="004B7401">
      <w:pPr>
        <w:numPr>
          <w:ilvl w:val="0"/>
          <w:numId w:val="33"/>
        </w:numPr>
        <w:rPr>
          <w:bCs/>
        </w:rPr>
      </w:pPr>
      <w:r w:rsidRPr="004B7401">
        <w:rPr>
          <w:bCs/>
        </w:rPr>
        <w:t>Grades</w:t>
      </w:r>
      <w:r w:rsidRPr="004B7401">
        <w:rPr>
          <w:b/>
          <w:bCs/>
        </w:rPr>
        <w:t xml:space="preserve"> </w:t>
      </w:r>
      <w:r w:rsidRPr="004B7401">
        <w:rPr>
          <w:bCs/>
        </w:rPr>
        <w:t>will be posted on Learning</w:t>
      </w:r>
      <w:r>
        <w:rPr>
          <w:bCs/>
        </w:rPr>
        <w:t xml:space="preserve"> </w:t>
      </w:r>
      <w:r w:rsidRPr="004B7401">
        <w:rPr>
          <w:bCs/>
        </w:rPr>
        <w:t>House throughout the term. Che</w:t>
      </w:r>
      <w:r w:rsidR="00A12D53">
        <w:rPr>
          <w:bCs/>
        </w:rPr>
        <w:t>ck each assignment for feedback which will be sent through your CU email at all times.</w:t>
      </w:r>
    </w:p>
    <w:p w:rsidR="004B7401" w:rsidRDefault="004B7401" w:rsidP="004B7401">
      <w:pPr>
        <w:numPr>
          <w:ilvl w:val="0"/>
          <w:numId w:val="33"/>
        </w:numPr>
      </w:pPr>
      <w:r w:rsidRPr="004B7401">
        <w:t>Assi</w:t>
      </w:r>
      <w:r w:rsidR="00B0425C">
        <w:t xml:space="preserve">gnments are due whether you are </w:t>
      </w:r>
      <w:r w:rsidRPr="004B7401">
        <w:t xml:space="preserve">present or not. </w:t>
      </w:r>
    </w:p>
    <w:p w:rsidR="004B7401" w:rsidRPr="00B0425C" w:rsidRDefault="004B7401" w:rsidP="004B7401">
      <w:pPr>
        <w:numPr>
          <w:ilvl w:val="0"/>
          <w:numId w:val="33"/>
        </w:numPr>
        <w:rPr>
          <w:highlight w:val="yellow"/>
        </w:rPr>
      </w:pPr>
      <w:r w:rsidRPr="00B0425C">
        <w:rPr>
          <w:highlight w:val="yellow"/>
        </w:rPr>
        <w:t>Late work (not presented when due) will be penalized one letter grade. Work not submitted by the next class will be graded as zero.</w:t>
      </w:r>
    </w:p>
    <w:p w:rsidR="00EB5402" w:rsidRDefault="00EB5402" w:rsidP="007723D0">
      <w:pPr>
        <w:rPr>
          <w:b/>
        </w:rPr>
      </w:pPr>
    </w:p>
    <w:p w:rsidR="00EB5402" w:rsidRPr="0030055D" w:rsidRDefault="00D90282" w:rsidP="002C6969">
      <w:pPr>
        <w:numPr>
          <w:ilvl w:val="0"/>
          <w:numId w:val="36"/>
        </w:numPr>
        <w:rPr>
          <w:b/>
          <w:bCs/>
          <w:sz w:val="22"/>
          <w:szCs w:val="22"/>
        </w:rPr>
      </w:pPr>
      <w:r w:rsidRPr="0030055D">
        <w:rPr>
          <w:b/>
          <w:bCs/>
          <w:sz w:val="22"/>
          <w:szCs w:val="22"/>
        </w:rPr>
        <w:t>Attendance/Participation</w:t>
      </w:r>
      <w:r w:rsidR="0021717A">
        <w:rPr>
          <w:b/>
          <w:bCs/>
          <w:sz w:val="22"/>
          <w:szCs w:val="22"/>
        </w:rPr>
        <w:t xml:space="preserve">-Obj. 1-10 </w:t>
      </w:r>
      <w:r w:rsidR="00B0425C" w:rsidRPr="0030055D">
        <w:rPr>
          <w:b/>
          <w:bCs/>
          <w:sz w:val="22"/>
          <w:szCs w:val="22"/>
        </w:rPr>
        <w:t xml:space="preserve"> (8</w:t>
      </w:r>
      <w:r w:rsidR="00EB5402" w:rsidRPr="0030055D">
        <w:rPr>
          <w:b/>
          <w:bCs/>
          <w:sz w:val="22"/>
          <w:szCs w:val="22"/>
        </w:rPr>
        <w:t>0 pts.</w:t>
      </w:r>
      <w:r w:rsidR="004C7761" w:rsidRPr="0030055D">
        <w:rPr>
          <w:b/>
          <w:bCs/>
          <w:sz w:val="22"/>
          <w:szCs w:val="22"/>
        </w:rPr>
        <w:t>—</w:t>
      </w:r>
      <w:r w:rsidR="003B7536" w:rsidRPr="0030055D">
        <w:rPr>
          <w:b/>
          <w:bCs/>
          <w:sz w:val="22"/>
          <w:szCs w:val="22"/>
        </w:rPr>
        <w:t>10 each week</w:t>
      </w:r>
      <w:r w:rsidR="00EB5402" w:rsidRPr="0030055D">
        <w:rPr>
          <w:b/>
          <w:bCs/>
          <w:sz w:val="22"/>
          <w:szCs w:val="22"/>
        </w:rPr>
        <w:t>)</w:t>
      </w:r>
      <w:r w:rsidR="0021717A">
        <w:rPr>
          <w:b/>
          <w:bCs/>
          <w:sz w:val="22"/>
          <w:szCs w:val="22"/>
        </w:rPr>
        <w:t xml:space="preserve"> </w:t>
      </w:r>
    </w:p>
    <w:p w:rsidR="001C2A30" w:rsidRPr="001C2A30" w:rsidRDefault="00D90282" w:rsidP="001C2A30">
      <w:pPr>
        <w:numPr>
          <w:ilvl w:val="0"/>
          <w:numId w:val="40"/>
        </w:numPr>
        <w:rPr>
          <w:sz w:val="22"/>
          <w:szCs w:val="22"/>
        </w:rPr>
      </w:pPr>
      <w:r w:rsidRPr="0030055D">
        <w:rPr>
          <w:b/>
          <w:sz w:val="22"/>
          <w:szCs w:val="22"/>
        </w:rPr>
        <w:t>Attendance</w:t>
      </w:r>
      <w:r w:rsidRPr="0030055D">
        <w:rPr>
          <w:sz w:val="22"/>
          <w:szCs w:val="22"/>
        </w:rPr>
        <w:t xml:space="preserve"> is imperative as the class meets once a week</w:t>
      </w:r>
      <w:r w:rsidR="00B0425C" w:rsidRPr="0030055D">
        <w:rPr>
          <w:sz w:val="22"/>
          <w:szCs w:val="22"/>
        </w:rPr>
        <w:t xml:space="preserve"> for eight</w:t>
      </w:r>
      <w:r w:rsidR="001C2A30">
        <w:rPr>
          <w:sz w:val="22"/>
          <w:szCs w:val="22"/>
        </w:rPr>
        <w:t xml:space="preserve"> weeks. You must be present for the weekly chats and must sign on at least three times weekly to post assignments (Friday, Saturday, Sunday midnights).</w:t>
      </w:r>
    </w:p>
    <w:p w:rsidR="001C2A30" w:rsidRPr="001C2A30" w:rsidRDefault="001C2A30" w:rsidP="001C2A30">
      <w:pPr>
        <w:numPr>
          <w:ilvl w:val="0"/>
          <w:numId w:val="40"/>
        </w:numPr>
        <w:rPr>
          <w:b/>
          <w:sz w:val="22"/>
          <w:szCs w:val="22"/>
        </w:rPr>
      </w:pPr>
      <w:r w:rsidRPr="001C2A30">
        <w:rPr>
          <w:b/>
          <w:sz w:val="22"/>
          <w:szCs w:val="22"/>
        </w:rPr>
        <w:t>Campbellsville University’s Online Attendance Policy</w:t>
      </w:r>
    </w:p>
    <w:p w:rsidR="001C2A30" w:rsidRPr="001C2A30" w:rsidRDefault="001C2A30" w:rsidP="001C2A30">
      <w:pPr>
        <w:pStyle w:val="BodyText"/>
        <w:ind w:left="1056" w:right="125"/>
        <w:rPr>
          <w:rFonts w:ascii="Times New Roman" w:hAnsi="Times New Roman" w:cs="Times New Roman"/>
          <w:i w:val="0"/>
          <w:sz w:val="22"/>
          <w:szCs w:val="22"/>
        </w:rPr>
      </w:pPr>
      <w:r w:rsidRPr="001C2A30">
        <w:rPr>
          <w:rFonts w:ascii="Times New Roman" w:hAnsi="Times New Roman" w:cs="Times New Roman"/>
          <w:i w:val="0"/>
          <w:sz w:val="22"/>
          <w:szCs w:val="22"/>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30055D" w:rsidRPr="0030055D" w:rsidRDefault="0030055D" w:rsidP="002C6969">
      <w:pPr>
        <w:numPr>
          <w:ilvl w:val="0"/>
          <w:numId w:val="40"/>
        </w:numPr>
        <w:rPr>
          <w:i/>
          <w:color w:val="FF0000"/>
          <w:sz w:val="22"/>
          <w:szCs w:val="22"/>
        </w:rPr>
      </w:pPr>
      <w:r w:rsidRPr="0030055D">
        <w:rPr>
          <w:i/>
          <w:color w:val="FF0000"/>
          <w:sz w:val="22"/>
          <w:szCs w:val="22"/>
        </w:rPr>
        <w:t>If an online student does not participate in the first week of course, they will be administratively withdrawn from the course. In the case of exceptional circumstances that prevent a student from classroom activity during this time frame, the student may appeal to the instructor. The instructor must then submit approval to Office of Student Records in order for the student to be readmitted to the course.</w:t>
      </w:r>
    </w:p>
    <w:p w:rsidR="00D90282" w:rsidRPr="0030055D" w:rsidRDefault="00B0425C" w:rsidP="002C6969">
      <w:pPr>
        <w:numPr>
          <w:ilvl w:val="0"/>
          <w:numId w:val="40"/>
        </w:numPr>
        <w:rPr>
          <w:sz w:val="22"/>
          <w:szCs w:val="22"/>
        </w:rPr>
      </w:pPr>
      <w:r w:rsidRPr="0030055D">
        <w:rPr>
          <w:sz w:val="22"/>
          <w:szCs w:val="22"/>
        </w:rPr>
        <w:t>Please</w:t>
      </w:r>
      <w:r w:rsidR="00D90282" w:rsidRPr="0030055D">
        <w:rPr>
          <w:sz w:val="22"/>
          <w:szCs w:val="22"/>
        </w:rPr>
        <w:t xml:space="preserve"> notify the professor in advance in the event of an absence. All assignments are due as schedule</w:t>
      </w:r>
      <w:r w:rsidR="006B1C51" w:rsidRPr="0030055D">
        <w:rPr>
          <w:sz w:val="22"/>
          <w:szCs w:val="22"/>
        </w:rPr>
        <w:t>d</w:t>
      </w:r>
      <w:r w:rsidR="00D90282" w:rsidRPr="0030055D">
        <w:rPr>
          <w:sz w:val="22"/>
          <w:szCs w:val="22"/>
        </w:rPr>
        <w:t>, regardless of absence.</w:t>
      </w:r>
    </w:p>
    <w:p w:rsidR="00D90282" w:rsidRPr="0030055D" w:rsidRDefault="00EB5402" w:rsidP="002C6969">
      <w:pPr>
        <w:numPr>
          <w:ilvl w:val="0"/>
          <w:numId w:val="40"/>
        </w:numPr>
        <w:rPr>
          <w:sz w:val="22"/>
          <w:szCs w:val="22"/>
        </w:rPr>
      </w:pPr>
      <w:r w:rsidRPr="0030055D">
        <w:rPr>
          <w:b/>
          <w:sz w:val="22"/>
          <w:szCs w:val="22"/>
        </w:rPr>
        <w:t>Participation</w:t>
      </w:r>
      <w:r w:rsidRPr="0030055D">
        <w:rPr>
          <w:sz w:val="22"/>
          <w:szCs w:val="22"/>
        </w:rPr>
        <w:t xml:space="preserve"> in </w:t>
      </w:r>
      <w:r w:rsidR="007125DE" w:rsidRPr="0030055D">
        <w:rPr>
          <w:sz w:val="22"/>
          <w:szCs w:val="22"/>
        </w:rPr>
        <w:t>chats/</w:t>
      </w:r>
      <w:r w:rsidRPr="0030055D">
        <w:rPr>
          <w:sz w:val="22"/>
          <w:szCs w:val="22"/>
        </w:rPr>
        <w:t xml:space="preserve">class discussions is mandatory.   </w:t>
      </w:r>
    </w:p>
    <w:p w:rsidR="00D90282" w:rsidRPr="0030055D" w:rsidRDefault="00EB5402" w:rsidP="002C6969">
      <w:pPr>
        <w:numPr>
          <w:ilvl w:val="0"/>
          <w:numId w:val="38"/>
        </w:numPr>
        <w:rPr>
          <w:sz w:val="22"/>
          <w:szCs w:val="22"/>
        </w:rPr>
      </w:pPr>
      <w:r w:rsidRPr="0030055D">
        <w:rPr>
          <w:sz w:val="22"/>
          <w:szCs w:val="22"/>
        </w:rPr>
        <w:t>To be count</w:t>
      </w:r>
      <w:r w:rsidR="00B0425C" w:rsidRPr="0030055D">
        <w:rPr>
          <w:sz w:val="22"/>
          <w:szCs w:val="22"/>
        </w:rPr>
        <w:t>ed present, you</w:t>
      </w:r>
      <w:r w:rsidR="002C6969" w:rsidRPr="0030055D">
        <w:rPr>
          <w:sz w:val="22"/>
          <w:szCs w:val="22"/>
        </w:rPr>
        <w:t xml:space="preserve"> must log on to the class</w:t>
      </w:r>
      <w:r w:rsidRPr="0030055D">
        <w:rPr>
          <w:sz w:val="22"/>
          <w:szCs w:val="22"/>
        </w:rPr>
        <w:t xml:space="preserve"> on time, stay </w:t>
      </w:r>
      <w:r w:rsidR="002C6969" w:rsidRPr="0030055D">
        <w:rPr>
          <w:sz w:val="22"/>
          <w:szCs w:val="22"/>
        </w:rPr>
        <w:t xml:space="preserve">online </w:t>
      </w:r>
      <w:r w:rsidRPr="0030055D">
        <w:rPr>
          <w:sz w:val="22"/>
          <w:szCs w:val="22"/>
        </w:rPr>
        <w:t>the entire hour and contribute to c</w:t>
      </w:r>
      <w:r w:rsidR="00A12D53" w:rsidRPr="0030055D">
        <w:rPr>
          <w:sz w:val="22"/>
          <w:szCs w:val="22"/>
        </w:rPr>
        <w:t>lass discussions a minimum of 6</w:t>
      </w:r>
      <w:r w:rsidRPr="0030055D">
        <w:rPr>
          <w:sz w:val="22"/>
          <w:szCs w:val="22"/>
        </w:rPr>
        <w:t xml:space="preserve"> times, </w:t>
      </w:r>
      <w:r w:rsidR="00B0425C" w:rsidRPr="0030055D">
        <w:rPr>
          <w:sz w:val="22"/>
          <w:szCs w:val="22"/>
        </w:rPr>
        <w:t xml:space="preserve">several times </w:t>
      </w:r>
      <w:r w:rsidRPr="0030055D">
        <w:rPr>
          <w:sz w:val="22"/>
          <w:szCs w:val="22"/>
        </w:rPr>
        <w:t xml:space="preserve">orally </w:t>
      </w:r>
      <w:r w:rsidR="00A12D53" w:rsidRPr="0030055D">
        <w:rPr>
          <w:sz w:val="22"/>
          <w:szCs w:val="22"/>
        </w:rPr>
        <w:t>through</w:t>
      </w:r>
      <w:r w:rsidR="00D90282" w:rsidRPr="0030055D">
        <w:rPr>
          <w:sz w:val="22"/>
          <w:szCs w:val="22"/>
        </w:rPr>
        <w:t xml:space="preserve"> </w:t>
      </w:r>
      <w:r w:rsidR="004171D3" w:rsidRPr="0030055D">
        <w:rPr>
          <w:sz w:val="22"/>
          <w:szCs w:val="22"/>
        </w:rPr>
        <w:t>Adobe Connect</w:t>
      </w:r>
      <w:r w:rsidR="00D90282" w:rsidRPr="0030055D">
        <w:rPr>
          <w:sz w:val="22"/>
          <w:szCs w:val="22"/>
        </w:rPr>
        <w:t xml:space="preserve"> </w:t>
      </w:r>
      <w:r w:rsidRPr="0030055D">
        <w:rPr>
          <w:sz w:val="22"/>
          <w:szCs w:val="22"/>
        </w:rPr>
        <w:t xml:space="preserve">and in writing. </w:t>
      </w:r>
    </w:p>
    <w:p w:rsidR="00D90282" w:rsidRPr="0030055D" w:rsidRDefault="00EB5402" w:rsidP="002C6969">
      <w:pPr>
        <w:numPr>
          <w:ilvl w:val="0"/>
          <w:numId w:val="38"/>
        </w:numPr>
        <w:rPr>
          <w:sz w:val="22"/>
          <w:szCs w:val="22"/>
        </w:rPr>
      </w:pPr>
      <w:r w:rsidRPr="0030055D">
        <w:rPr>
          <w:sz w:val="22"/>
          <w:szCs w:val="22"/>
        </w:rPr>
        <w:t xml:space="preserve">Weekly participation grades are based on the quality and quantity of contributions to the discussions. </w:t>
      </w:r>
    </w:p>
    <w:p w:rsidR="00B0425C" w:rsidRPr="0030055D" w:rsidRDefault="00B0425C" w:rsidP="002C6969">
      <w:pPr>
        <w:numPr>
          <w:ilvl w:val="0"/>
          <w:numId w:val="38"/>
        </w:numPr>
        <w:rPr>
          <w:sz w:val="22"/>
          <w:szCs w:val="22"/>
        </w:rPr>
      </w:pPr>
      <w:r w:rsidRPr="0030055D">
        <w:rPr>
          <w:sz w:val="22"/>
          <w:szCs w:val="22"/>
        </w:rPr>
        <w:t>If you</w:t>
      </w:r>
      <w:r w:rsidR="00EB5402" w:rsidRPr="0030055D">
        <w:rPr>
          <w:sz w:val="22"/>
          <w:szCs w:val="22"/>
        </w:rPr>
        <w:t xml:space="preserve"> are ‘idle’ for more</w:t>
      </w:r>
      <w:r w:rsidRPr="0030055D">
        <w:rPr>
          <w:sz w:val="22"/>
          <w:szCs w:val="22"/>
        </w:rPr>
        <w:t xml:space="preserve"> than five minutes, you</w:t>
      </w:r>
      <w:r w:rsidR="00EB5402" w:rsidRPr="0030055D">
        <w:rPr>
          <w:sz w:val="22"/>
          <w:szCs w:val="22"/>
        </w:rPr>
        <w:t xml:space="preserve"> may be asked a direct question. </w:t>
      </w:r>
    </w:p>
    <w:p w:rsidR="00D90282" w:rsidRPr="0030055D" w:rsidRDefault="00B0425C" w:rsidP="002C6969">
      <w:pPr>
        <w:numPr>
          <w:ilvl w:val="0"/>
          <w:numId w:val="38"/>
        </w:numPr>
        <w:rPr>
          <w:sz w:val="22"/>
          <w:szCs w:val="22"/>
        </w:rPr>
      </w:pPr>
      <w:r w:rsidRPr="0030055D">
        <w:rPr>
          <w:sz w:val="22"/>
          <w:szCs w:val="22"/>
        </w:rPr>
        <w:t>The professor will ask for random attendance responses.</w:t>
      </w:r>
      <w:r w:rsidR="00EB5402" w:rsidRPr="0030055D">
        <w:rPr>
          <w:sz w:val="22"/>
          <w:szCs w:val="22"/>
        </w:rPr>
        <w:t xml:space="preserve"> </w:t>
      </w:r>
    </w:p>
    <w:p w:rsidR="002C6969" w:rsidRPr="0030055D" w:rsidRDefault="00EB5402" w:rsidP="002C6969">
      <w:pPr>
        <w:numPr>
          <w:ilvl w:val="0"/>
          <w:numId w:val="38"/>
        </w:numPr>
        <w:rPr>
          <w:b/>
          <w:sz w:val="22"/>
          <w:szCs w:val="22"/>
        </w:rPr>
      </w:pPr>
      <w:r w:rsidRPr="0030055D">
        <w:rPr>
          <w:sz w:val="22"/>
          <w:szCs w:val="22"/>
        </w:rPr>
        <w:t xml:space="preserve">Use of </w:t>
      </w:r>
      <w:r w:rsidR="004171D3" w:rsidRPr="0030055D">
        <w:rPr>
          <w:sz w:val="22"/>
          <w:szCs w:val="22"/>
        </w:rPr>
        <w:t>Adobe Connect</w:t>
      </w:r>
      <w:r w:rsidR="002C6969" w:rsidRPr="0030055D">
        <w:rPr>
          <w:sz w:val="22"/>
          <w:szCs w:val="22"/>
        </w:rPr>
        <w:t xml:space="preserve"> t</w:t>
      </w:r>
      <w:r w:rsidR="00B0425C" w:rsidRPr="0030055D">
        <w:rPr>
          <w:sz w:val="22"/>
          <w:szCs w:val="22"/>
        </w:rPr>
        <w:t>echnology requires that you</w:t>
      </w:r>
      <w:r w:rsidR="002C6969" w:rsidRPr="0030055D">
        <w:rPr>
          <w:sz w:val="22"/>
          <w:szCs w:val="22"/>
        </w:rPr>
        <w:t xml:space="preserve"> </w:t>
      </w:r>
      <w:r w:rsidRPr="0030055D">
        <w:rPr>
          <w:sz w:val="22"/>
          <w:szCs w:val="22"/>
        </w:rPr>
        <w:t xml:space="preserve">use a headset and contribute orally to the class discussions. The first class and the presentations will be conducted through </w:t>
      </w:r>
      <w:r w:rsidR="004171D3" w:rsidRPr="0030055D">
        <w:rPr>
          <w:sz w:val="22"/>
          <w:szCs w:val="22"/>
        </w:rPr>
        <w:t>Adobe Connect</w:t>
      </w:r>
      <w:r w:rsidRPr="0030055D">
        <w:rPr>
          <w:sz w:val="22"/>
          <w:szCs w:val="22"/>
        </w:rPr>
        <w:t xml:space="preserve">. </w:t>
      </w:r>
    </w:p>
    <w:p w:rsidR="002C6969" w:rsidRPr="0030055D" w:rsidRDefault="004171D3" w:rsidP="002C6969">
      <w:pPr>
        <w:numPr>
          <w:ilvl w:val="0"/>
          <w:numId w:val="38"/>
        </w:numPr>
        <w:rPr>
          <w:b/>
          <w:sz w:val="22"/>
          <w:szCs w:val="22"/>
        </w:rPr>
      </w:pPr>
      <w:r w:rsidRPr="0030055D">
        <w:rPr>
          <w:sz w:val="22"/>
          <w:szCs w:val="22"/>
        </w:rPr>
        <w:t>Adobe Connect</w:t>
      </w:r>
      <w:r w:rsidR="00EB5402" w:rsidRPr="0030055D">
        <w:rPr>
          <w:sz w:val="22"/>
          <w:szCs w:val="22"/>
        </w:rPr>
        <w:t xml:space="preserve"> requires use of a headset (headphones and microphone), high speed Internet and</w:t>
      </w:r>
      <w:r w:rsidR="00D90282" w:rsidRPr="0030055D">
        <w:rPr>
          <w:sz w:val="22"/>
          <w:szCs w:val="22"/>
        </w:rPr>
        <w:t xml:space="preserve"> de-activating Pop-Up Blockers.</w:t>
      </w:r>
      <w:r w:rsidR="00FB6024" w:rsidRPr="0030055D">
        <w:rPr>
          <w:sz w:val="22"/>
          <w:szCs w:val="22"/>
        </w:rPr>
        <w:t xml:space="preserve"> </w:t>
      </w:r>
      <w:r w:rsidRPr="0030055D">
        <w:rPr>
          <w:sz w:val="22"/>
          <w:szCs w:val="22"/>
        </w:rPr>
        <w:t>Adobe Connect</w:t>
      </w:r>
      <w:r w:rsidR="00FB6024" w:rsidRPr="0030055D">
        <w:rPr>
          <w:sz w:val="22"/>
          <w:szCs w:val="22"/>
        </w:rPr>
        <w:t xml:space="preserve"> works best with Mozilla Firefox.</w:t>
      </w:r>
    </w:p>
    <w:p w:rsidR="0025492C" w:rsidRPr="0030055D" w:rsidRDefault="00EB5402" w:rsidP="00A12D53">
      <w:pPr>
        <w:numPr>
          <w:ilvl w:val="0"/>
          <w:numId w:val="38"/>
        </w:numPr>
        <w:rPr>
          <w:b/>
          <w:sz w:val="22"/>
          <w:szCs w:val="22"/>
          <w:highlight w:val="yellow"/>
        </w:rPr>
      </w:pPr>
      <w:r w:rsidRPr="0030055D">
        <w:rPr>
          <w:b/>
          <w:sz w:val="22"/>
          <w:szCs w:val="22"/>
          <w:highlight w:val="yellow"/>
        </w:rPr>
        <w:t xml:space="preserve">Prior to the first class, </w:t>
      </w:r>
      <w:r w:rsidR="00B0425C" w:rsidRPr="0030055D">
        <w:rPr>
          <w:b/>
          <w:sz w:val="22"/>
          <w:szCs w:val="22"/>
          <w:highlight w:val="yellow"/>
        </w:rPr>
        <w:t>please</w:t>
      </w:r>
      <w:r w:rsidR="002C6969" w:rsidRPr="0030055D">
        <w:rPr>
          <w:b/>
          <w:sz w:val="22"/>
          <w:szCs w:val="22"/>
          <w:highlight w:val="yellow"/>
        </w:rPr>
        <w:t xml:space="preserve"> </w:t>
      </w:r>
      <w:r w:rsidRPr="0030055D">
        <w:rPr>
          <w:b/>
          <w:sz w:val="22"/>
          <w:szCs w:val="22"/>
          <w:highlight w:val="yellow"/>
        </w:rPr>
        <w:t xml:space="preserve">run </w:t>
      </w:r>
      <w:r w:rsidR="002C6969" w:rsidRPr="0030055D">
        <w:rPr>
          <w:b/>
          <w:sz w:val="22"/>
          <w:szCs w:val="22"/>
          <w:highlight w:val="yellow"/>
        </w:rPr>
        <w:t xml:space="preserve">the </w:t>
      </w:r>
      <w:r w:rsidR="004171D3" w:rsidRPr="0030055D">
        <w:rPr>
          <w:b/>
          <w:sz w:val="22"/>
          <w:szCs w:val="22"/>
          <w:highlight w:val="yellow"/>
        </w:rPr>
        <w:t>Adobe Connect</w:t>
      </w:r>
      <w:r w:rsidR="00B0425C" w:rsidRPr="0030055D">
        <w:rPr>
          <w:b/>
          <w:sz w:val="22"/>
          <w:szCs w:val="22"/>
          <w:highlight w:val="yellow"/>
        </w:rPr>
        <w:t xml:space="preserve"> wizard to ensure your</w:t>
      </w:r>
      <w:r w:rsidR="002C6969" w:rsidRPr="0030055D">
        <w:rPr>
          <w:b/>
          <w:sz w:val="22"/>
          <w:szCs w:val="22"/>
          <w:highlight w:val="yellow"/>
        </w:rPr>
        <w:t xml:space="preserve"> </w:t>
      </w:r>
      <w:r w:rsidRPr="0030055D">
        <w:rPr>
          <w:b/>
          <w:sz w:val="22"/>
          <w:szCs w:val="22"/>
          <w:highlight w:val="yellow"/>
        </w:rPr>
        <w:t>computer and headset meet the minimum req</w:t>
      </w:r>
      <w:r w:rsidR="002C6969" w:rsidRPr="0030055D">
        <w:rPr>
          <w:b/>
          <w:sz w:val="22"/>
          <w:szCs w:val="22"/>
          <w:highlight w:val="yellow"/>
        </w:rPr>
        <w:t xml:space="preserve">uirements for audio and video. </w:t>
      </w:r>
      <w:r w:rsidR="00B0425C" w:rsidRPr="0030055D">
        <w:rPr>
          <w:b/>
          <w:sz w:val="22"/>
          <w:szCs w:val="22"/>
          <w:highlight w:val="yellow"/>
        </w:rPr>
        <w:t>Please call</w:t>
      </w:r>
      <w:r w:rsidRPr="0030055D">
        <w:rPr>
          <w:b/>
          <w:sz w:val="22"/>
          <w:szCs w:val="22"/>
          <w:highlight w:val="yellow"/>
        </w:rPr>
        <w:t xml:space="preserve"> Learning House </w:t>
      </w:r>
      <w:r w:rsidR="002C6969" w:rsidRPr="0030055D">
        <w:rPr>
          <w:b/>
          <w:sz w:val="22"/>
          <w:szCs w:val="22"/>
          <w:highlight w:val="yellow"/>
        </w:rPr>
        <w:t xml:space="preserve">tech support </w:t>
      </w:r>
      <w:r w:rsidRPr="0030055D">
        <w:rPr>
          <w:b/>
          <w:sz w:val="22"/>
          <w:szCs w:val="22"/>
          <w:highlight w:val="yellow"/>
        </w:rPr>
        <w:t>i</w:t>
      </w:r>
      <w:r w:rsidR="00B0425C" w:rsidRPr="0030055D">
        <w:rPr>
          <w:b/>
          <w:sz w:val="22"/>
          <w:szCs w:val="22"/>
          <w:highlight w:val="yellow"/>
        </w:rPr>
        <w:t>n advance to resolve any issues at least 24 hours prior to the first class.</w:t>
      </w:r>
    </w:p>
    <w:p w:rsidR="00A12D53" w:rsidRPr="0030055D" w:rsidRDefault="00A12D53" w:rsidP="00A12D53">
      <w:pPr>
        <w:numPr>
          <w:ilvl w:val="0"/>
          <w:numId w:val="38"/>
        </w:numPr>
        <w:overflowPunct/>
        <w:autoSpaceDE/>
        <w:autoSpaceDN/>
        <w:adjustRightInd/>
        <w:textAlignment w:val="auto"/>
        <w:rPr>
          <w:b/>
          <w:sz w:val="22"/>
          <w:szCs w:val="22"/>
        </w:rPr>
      </w:pPr>
      <w:r w:rsidRPr="0030055D">
        <w:rPr>
          <w:b/>
          <w:sz w:val="22"/>
          <w:szCs w:val="22"/>
        </w:rPr>
        <w:t>Weekly Online Discussion Boards/Forums</w:t>
      </w:r>
      <w:r w:rsidRPr="0030055D">
        <w:rPr>
          <w:sz w:val="22"/>
          <w:szCs w:val="22"/>
        </w:rPr>
        <w:t>: You are required to contribute to the weekly online discussion topics, adding responses to each topic by Friday midnight and responding to two classmates by Saturday midnight. Late responses will not receive a grade.</w:t>
      </w:r>
    </w:p>
    <w:p w:rsidR="002C6969" w:rsidRPr="002C6969" w:rsidRDefault="002C6969" w:rsidP="00D62740">
      <w:pPr>
        <w:rPr>
          <w:b/>
        </w:rPr>
      </w:pPr>
    </w:p>
    <w:p w:rsidR="00EB5402" w:rsidRPr="001C2A30" w:rsidRDefault="003B0E99" w:rsidP="004C7761">
      <w:pPr>
        <w:numPr>
          <w:ilvl w:val="0"/>
          <w:numId w:val="36"/>
        </w:numPr>
        <w:rPr>
          <w:b/>
          <w:sz w:val="22"/>
          <w:szCs w:val="22"/>
        </w:rPr>
      </w:pPr>
      <w:r w:rsidRPr="001C2A30">
        <w:rPr>
          <w:b/>
          <w:sz w:val="22"/>
          <w:szCs w:val="22"/>
        </w:rPr>
        <w:t>Weekly Assignments-</w:t>
      </w:r>
      <w:r w:rsidR="0021717A">
        <w:rPr>
          <w:b/>
          <w:sz w:val="22"/>
          <w:szCs w:val="22"/>
        </w:rPr>
        <w:t xml:space="preserve">Obj. 1-10; </w:t>
      </w:r>
      <w:r w:rsidRPr="001C2A30">
        <w:rPr>
          <w:b/>
          <w:sz w:val="22"/>
          <w:szCs w:val="22"/>
        </w:rPr>
        <w:t>KTS 1 (8</w:t>
      </w:r>
      <w:r w:rsidR="00D90282" w:rsidRPr="001C2A30">
        <w:rPr>
          <w:b/>
          <w:sz w:val="22"/>
          <w:szCs w:val="22"/>
        </w:rPr>
        <w:t>0 pts.</w:t>
      </w:r>
      <w:r w:rsidR="004C7761" w:rsidRPr="001C2A30">
        <w:rPr>
          <w:b/>
          <w:sz w:val="22"/>
          <w:szCs w:val="22"/>
        </w:rPr>
        <w:t>—</w:t>
      </w:r>
      <w:r w:rsidR="003B7536" w:rsidRPr="001C2A30">
        <w:rPr>
          <w:b/>
          <w:sz w:val="22"/>
          <w:szCs w:val="22"/>
        </w:rPr>
        <w:t>10 each week</w:t>
      </w:r>
      <w:r w:rsidR="00D90282" w:rsidRPr="001C2A30">
        <w:rPr>
          <w:b/>
          <w:sz w:val="22"/>
          <w:szCs w:val="22"/>
        </w:rPr>
        <w:t>)</w:t>
      </w:r>
    </w:p>
    <w:p w:rsidR="00EB5402" w:rsidRPr="001C2A30" w:rsidRDefault="00D90282" w:rsidP="002C6969">
      <w:pPr>
        <w:numPr>
          <w:ilvl w:val="0"/>
          <w:numId w:val="34"/>
        </w:numPr>
        <w:overflowPunct/>
        <w:autoSpaceDE/>
        <w:autoSpaceDN/>
        <w:adjustRightInd/>
        <w:textAlignment w:val="auto"/>
        <w:rPr>
          <w:b/>
          <w:sz w:val="22"/>
          <w:szCs w:val="22"/>
        </w:rPr>
      </w:pPr>
      <w:r w:rsidRPr="001C2A30">
        <w:rPr>
          <w:b/>
          <w:sz w:val="22"/>
          <w:szCs w:val="22"/>
        </w:rPr>
        <w:t>Summary Critiques:</w:t>
      </w:r>
      <w:r w:rsidRPr="001C2A30">
        <w:rPr>
          <w:sz w:val="22"/>
          <w:szCs w:val="22"/>
        </w:rPr>
        <w:t xml:space="preserve"> </w:t>
      </w:r>
      <w:r w:rsidR="00B0425C" w:rsidRPr="001C2A30">
        <w:rPr>
          <w:sz w:val="22"/>
          <w:szCs w:val="22"/>
        </w:rPr>
        <w:t>You</w:t>
      </w:r>
      <w:r w:rsidR="00EB5402" w:rsidRPr="001C2A30">
        <w:rPr>
          <w:sz w:val="22"/>
          <w:szCs w:val="22"/>
        </w:rPr>
        <w:t xml:space="preserve"> are </w:t>
      </w:r>
      <w:r w:rsidR="002C6969" w:rsidRPr="001C2A30">
        <w:rPr>
          <w:sz w:val="22"/>
          <w:szCs w:val="22"/>
        </w:rPr>
        <w:t>required to read</w:t>
      </w:r>
      <w:r w:rsidR="00EB5402" w:rsidRPr="001C2A30">
        <w:rPr>
          <w:sz w:val="22"/>
          <w:szCs w:val="22"/>
        </w:rPr>
        <w:t xml:space="preserve"> assig</w:t>
      </w:r>
      <w:r w:rsidR="00066331">
        <w:rPr>
          <w:sz w:val="22"/>
          <w:szCs w:val="22"/>
        </w:rPr>
        <w:t>ned chapters in the textbooks AND</w:t>
      </w:r>
      <w:r w:rsidR="00EB5402" w:rsidRPr="001C2A30">
        <w:rPr>
          <w:sz w:val="22"/>
          <w:szCs w:val="22"/>
        </w:rPr>
        <w:t xml:space="preserve"> online information and write a </w:t>
      </w:r>
      <w:r w:rsidR="003B7536" w:rsidRPr="001C2A30">
        <w:rPr>
          <w:sz w:val="22"/>
          <w:szCs w:val="22"/>
        </w:rPr>
        <w:t xml:space="preserve">one page </w:t>
      </w:r>
      <w:r w:rsidR="002C6969" w:rsidRPr="001C2A30">
        <w:rPr>
          <w:sz w:val="22"/>
          <w:szCs w:val="22"/>
        </w:rPr>
        <w:t>summary/critique reflecting on</w:t>
      </w:r>
      <w:r w:rsidR="00EB5402" w:rsidRPr="001C2A30">
        <w:rPr>
          <w:sz w:val="22"/>
          <w:szCs w:val="22"/>
        </w:rPr>
        <w:t xml:space="preserve"> what was learned</w:t>
      </w:r>
      <w:r w:rsidR="0021717A">
        <w:rPr>
          <w:sz w:val="22"/>
          <w:szCs w:val="22"/>
        </w:rPr>
        <w:t xml:space="preserve"> per chapter</w:t>
      </w:r>
      <w:r w:rsidR="00EB5402" w:rsidRPr="001C2A30">
        <w:rPr>
          <w:sz w:val="22"/>
          <w:szCs w:val="22"/>
        </w:rPr>
        <w:t>. A summary includes a general description and main ideas of the content whereas a critique involves an analysis of</w:t>
      </w:r>
      <w:r w:rsidR="00B0425C" w:rsidRPr="001C2A30">
        <w:rPr>
          <w:sz w:val="22"/>
          <w:szCs w:val="22"/>
        </w:rPr>
        <w:t>/reflection on</w:t>
      </w:r>
      <w:r w:rsidR="00EB5402" w:rsidRPr="001C2A30">
        <w:rPr>
          <w:sz w:val="22"/>
          <w:szCs w:val="22"/>
        </w:rPr>
        <w:t xml:space="preserve"> the information. </w:t>
      </w:r>
      <w:r w:rsidR="00B0425C" w:rsidRPr="001C2A30">
        <w:rPr>
          <w:sz w:val="22"/>
          <w:szCs w:val="22"/>
        </w:rPr>
        <w:t xml:space="preserve">The summary critique may </w:t>
      </w:r>
      <w:r w:rsidR="003B7536" w:rsidRPr="001C2A30">
        <w:rPr>
          <w:sz w:val="22"/>
          <w:szCs w:val="22"/>
        </w:rPr>
        <w:t xml:space="preserve">also include responses to </w:t>
      </w:r>
      <w:r w:rsidR="00EB5402" w:rsidRPr="001C2A30">
        <w:rPr>
          <w:sz w:val="22"/>
          <w:szCs w:val="22"/>
        </w:rPr>
        <w:t xml:space="preserve">questions listed in </w:t>
      </w:r>
      <w:r w:rsidR="003B7536" w:rsidRPr="001C2A30">
        <w:rPr>
          <w:sz w:val="22"/>
          <w:szCs w:val="22"/>
        </w:rPr>
        <w:t>the schedule.</w:t>
      </w:r>
      <w:r w:rsidR="00A12D53" w:rsidRPr="001C2A30">
        <w:rPr>
          <w:sz w:val="22"/>
          <w:szCs w:val="22"/>
        </w:rPr>
        <w:t xml:space="preserve"> (One page summary: Times New Roman size 11 font, single spaced).</w:t>
      </w:r>
    </w:p>
    <w:p w:rsidR="00EF0D77" w:rsidRDefault="00EF0D77" w:rsidP="002C6969">
      <w:pPr>
        <w:pStyle w:val="ListParagraph"/>
        <w:rPr>
          <w:b/>
        </w:rPr>
      </w:pPr>
    </w:p>
    <w:p w:rsidR="001C2A30" w:rsidRDefault="001C2A30" w:rsidP="002C6969">
      <w:pPr>
        <w:pStyle w:val="ListParagraph"/>
        <w:rPr>
          <w:b/>
        </w:rPr>
      </w:pPr>
    </w:p>
    <w:p w:rsidR="00540667" w:rsidRPr="001C2A30" w:rsidRDefault="009671B1" w:rsidP="002C6969">
      <w:pPr>
        <w:numPr>
          <w:ilvl w:val="0"/>
          <w:numId w:val="36"/>
        </w:numPr>
        <w:overflowPunct/>
        <w:autoSpaceDE/>
        <w:autoSpaceDN/>
        <w:adjustRightInd/>
        <w:textAlignment w:val="auto"/>
        <w:rPr>
          <w:b/>
          <w:sz w:val="22"/>
          <w:szCs w:val="22"/>
        </w:rPr>
      </w:pPr>
      <w:r w:rsidRPr="001C2A30">
        <w:rPr>
          <w:b/>
          <w:sz w:val="22"/>
          <w:szCs w:val="22"/>
        </w:rPr>
        <w:t>Mini-research project</w:t>
      </w:r>
      <w:r w:rsidR="00540667" w:rsidRPr="001C2A30">
        <w:rPr>
          <w:b/>
          <w:sz w:val="22"/>
          <w:szCs w:val="22"/>
        </w:rPr>
        <w:t>s</w:t>
      </w:r>
      <w:r w:rsidR="0021717A">
        <w:rPr>
          <w:b/>
          <w:sz w:val="22"/>
          <w:szCs w:val="22"/>
        </w:rPr>
        <w:t xml:space="preserve">-Obj. 3, 4 </w:t>
      </w:r>
      <w:r w:rsidR="003B0E99" w:rsidRPr="001C2A30">
        <w:rPr>
          <w:b/>
          <w:sz w:val="22"/>
          <w:szCs w:val="22"/>
        </w:rPr>
        <w:t xml:space="preserve"> (9</w:t>
      </w:r>
      <w:r w:rsidR="00684F1E" w:rsidRPr="001C2A30">
        <w:rPr>
          <w:b/>
          <w:sz w:val="22"/>
          <w:szCs w:val="22"/>
        </w:rPr>
        <w:t>5</w:t>
      </w:r>
      <w:r w:rsidR="00345239" w:rsidRPr="001C2A30">
        <w:rPr>
          <w:b/>
          <w:sz w:val="22"/>
          <w:szCs w:val="22"/>
        </w:rPr>
        <w:t xml:space="preserve"> pts.</w:t>
      </w:r>
      <w:r w:rsidR="00540667" w:rsidRPr="001C2A30">
        <w:rPr>
          <w:b/>
          <w:sz w:val="22"/>
          <w:szCs w:val="22"/>
        </w:rPr>
        <w:t>)</w:t>
      </w:r>
    </w:p>
    <w:p w:rsidR="00EF0D77" w:rsidRPr="001C2A30" w:rsidRDefault="00540667" w:rsidP="00EF0D77">
      <w:pPr>
        <w:numPr>
          <w:ilvl w:val="0"/>
          <w:numId w:val="42"/>
        </w:numPr>
        <w:overflowPunct/>
        <w:autoSpaceDE/>
        <w:autoSpaceDN/>
        <w:adjustRightInd/>
        <w:textAlignment w:val="auto"/>
        <w:rPr>
          <w:b/>
          <w:sz w:val="22"/>
          <w:szCs w:val="22"/>
        </w:rPr>
      </w:pPr>
      <w:r w:rsidRPr="001C2A30">
        <w:rPr>
          <w:b/>
          <w:i/>
          <w:sz w:val="22"/>
          <w:szCs w:val="22"/>
        </w:rPr>
        <w:t>Twentieth century reform</w:t>
      </w:r>
      <w:r w:rsidR="004F7F9F" w:rsidRPr="001C2A30">
        <w:rPr>
          <w:sz w:val="22"/>
          <w:szCs w:val="22"/>
        </w:rPr>
        <w:t xml:space="preserve"> efforts in US public education</w:t>
      </w:r>
      <w:r w:rsidRPr="001C2A30">
        <w:rPr>
          <w:sz w:val="22"/>
          <w:szCs w:val="22"/>
        </w:rPr>
        <w:t xml:space="preserve"> including schools that have been successful in clo</w:t>
      </w:r>
      <w:r w:rsidR="00345239" w:rsidRPr="001C2A30">
        <w:rPr>
          <w:sz w:val="22"/>
          <w:szCs w:val="22"/>
        </w:rPr>
        <w:t xml:space="preserve">sing the usual achievement gaps. Findings presented in a one page bulleted summary (single spaced). </w:t>
      </w:r>
      <w:r w:rsidR="003B0E99" w:rsidRPr="001C2A30">
        <w:rPr>
          <w:b/>
          <w:sz w:val="22"/>
          <w:szCs w:val="22"/>
        </w:rPr>
        <w:t>(4</w:t>
      </w:r>
      <w:r w:rsidR="00345239" w:rsidRPr="001C2A30">
        <w:rPr>
          <w:b/>
          <w:sz w:val="22"/>
          <w:szCs w:val="22"/>
        </w:rPr>
        <w:t>5 pts.)</w:t>
      </w:r>
    </w:p>
    <w:p w:rsidR="004F7F9F" w:rsidRPr="001C2A30" w:rsidRDefault="00CA27E1" w:rsidP="004C7761">
      <w:pPr>
        <w:numPr>
          <w:ilvl w:val="0"/>
          <w:numId w:val="42"/>
        </w:numPr>
        <w:overflowPunct/>
        <w:autoSpaceDE/>
        <w:autoSpaceDN/>
        <w:adjustRightInd/>
        <w:textAlignment w:val="auto"/>
        <w:rPr>
          <w:b/>
          <w:sz w:val="22"/>
          <w:szCs w:val="22"/>
        </w:rPr>
      </w:pPr>
      <w:r w:rsidRPr="001C2A30">
        <w:rPr>
          <w:b/>
          <w:i/>
          <w:sz w:val="22"/>
          <w:szCs w:val="22"/>
        </w:rPr>
        <w:t>Research on</w:t>
      </w:r>
      <w:r w:rsidR="00684F1E" w:rsidRPr="001C2A30">
        <w:rPr>
          <w:b/>
          <w:i/>
          <w:sz w:val="22"/>
          <w:szCs w:val="22"/>
        </w:rPr>
        <w:t xml:space="preserve"> interpersonal skills</w:t>
      </w:r>
      <w:r w:rsidRPr="001C2A30">
        <w:rPr>
          <w:b/>
          <w:i/>
          <w:sz w:val="22"/>
          <w:szCs w:val="22"/>
        </w:rPr>
        <w:t xml:space="preserve">: </w:t>
      </w:r>
    </w:p>
    <w:p w:rsidR="004F7F9F" w:rsidRPr="001C2A30" w:rsidRDefault="003B0E99" w:rsidP="004F7F9F">
      <w:pPr>
        <w:numPr>
          <w:ilvl w:val="1"/>
          <w:numId w:val="42"/>
        </w:numPr>
        <w:overflowPunct/>
        <w:autoSpaceDE/>
        <w:autoSpaceDN/>
        <w:adjustRightInd/>
        <w:textAlignment w:val="auto"/>
        <w:rPr>
          <w:b/>
          <w:sz w:val="22"/>
          <w:szCs w:val="22"/>
        </w:rPr>
      </w:pPr>
      <w:r w:rsidRPr="001C2A30">
        <w:rPr>
          <w:sz w:val="22"/>
          <w:szCs w:val="22"/>
        </w:rPr>
        <w:t>Please</w:t>
      </w:r>
      <w:r w:rsidR="00CA27E1" w:rsidRPr="001C2A30">
        <w:rPr>
          <w:sz w:val="22"/>
          <w:szCs w:val="22"/>
        </w:rPr>
        <w:t xml:space="preserve"> research interpersonal skills</w:t>
      </w:r>
      <w:r w:rsidR="00684F1E" w:rsidRPr="001C2A30">
        <w:rPr>
          <w:sz w:val="22"/>
          <w:szCs w:val="22"/>
        </w:rPr>
        <w:t xml:space="preserve"> needed for transformative leadershi</w:t>
      </w:r>
      <w:r w:rsidR="00CA27E1" w:rsidRPr="001C2A30">
        <w:rPr>
          <w:sz w:val="22"/>
          <w:szCs w:val="22"/>
        </w:rPr>
        <w:t>p and develop</w:t>
      </w:r>
      <w:r w:rsidR="00684F1E" w:rsidRPr="001C2A30">
        <w:rPr>
          <w:sz w:val="22"/>
          <w:szCs w:val="22"/>
        </w:rPr>
        <w:t xml:space="preserve"> a leadership vision statement.</w:t>
      </w:r>
      <w:r w:rsidR="00CA27E1" w:rsidRPr="001C2A30">
        <w:rPr>
          <w:sz w:val="22"/>
          <w:szCs w:val="22"/>
        </w:rPr>
        <w:t xml:space="preserve"> </w:t>
      </w:r>
    </w:p>
    <w:p w:rsidR="004F7F9F" w:rsidRPr="001C2A30" w:rsidRDefault="004F7F9F" w:rsidP="00345239">
      <w:pPr>
        <w:numPr>
          <w:ilvl w:val="2"/>
          <w:numId w:val="42"/>
        </w:numPr>
        <w:overflowPunct/>
        <w:autoSpaceDE/>
        <w:autoSpaceDN/>
        <w:adjustRightInd/>
        <w:textAlignment w:val="auto"/>
        <w:rPr>
          <w:b/>
          <w:sz w:val="22"/>
          <w:szCs w:val="22"/>
        </w:rPr>
      </w:pPr>
      <w:r w:rsidRPr="001C2A30">
        <w:rPr>
          <w:sz w:val="22"/>
          <w:szCs w:val="22"/>
        </w:rPr>
        <w:t xml:space="preserve">The research is documented in an annotated bibliography of at least four scholarly sources; </w:t>
      </w:r>
    </w:p>
    <w:p w:rsidR="00684F1E" w:rsidRPr="001C2A30" w:rsidRDefault="004F7F9F" w:rsidP="00345239">
      <w:pPr>
        <w:numPr>
          <w:ilvl w:val="2"/>
          <w:numId w:val="42"/>
        </w:numPr>
        <w:overflowPunct/>
        <w:autoSpaceDE/>
        <w:autoSpaceDN/>
        <w:adjustRightInd/>
        <w:textAlignment w:val="auto"/>
        <w:rPr>
          <w:b/>
          <w:sz w:val="22"/>
          <w:szCs w:val="22"/>
        </w:rPr>
      </w:pPr>
      <w:r w:rsidRPr="001C2A30">
        <w:rPr>
          <w:sz w:val="22"/>
          <w:szCs w:val="22"/>
        </w:rPr>
        <w:t>The vision statement is presented in a Word document with an explanation connecting components to the scholarly research.</w:t>
      </w:r>
      <w:r w:rsidR="00345239" w:rsidRPr="001C2A30">
        <w:rPr>
          <w:sz w:val="22"/>
          <w:szCs w:val="22"/>
        </w:rPr>
        <w:t xml:space="preserve"> </w:t>
      </w:r>
      <w:r w:rsidR="003B0E99" w:rsidRPr="001C2A30">
        <w:rPr>
          <w:b/>
          <w:sz w:val="22"/>
          <w:szCs w:val="22"/>
        </w:rPr>
        <w:t>(5</w:t>
      </w:r>
      <w:r w:rsidR="00345239" w:rsidRPr="001C2A30">
        <w:rPr>
          <w:b/>
          <w:sz w:val="22"/>
          <w:szCs w:val="22"/>
        </w:rPr>
        <w:t>0 pts.)</w:t>
      </w:r>
    </w:p>
    <w:p w:rsidR="00684F1E" w:rsidRDefault="00684F1E" w:rsidP="00684F1E">
      <w:pPr>
        <w:overflowPunct/>
        <w:autoSpaceDE/>
        <w:autoSpaceDN/>
        <w:adjustRightInd/>
        <w:ind w:left="1056"/>
        <w:textAlignment w:val="auto"/>
        <w:rPr>
          <w:b/>
          <w:sz w:val="22"/>
          <w:szCs w:val="22"/>
        </w:rPr>
      </w:pPr>
    </w:p>
    <w:p w:rsidR="0021717A" w:rsidRPr="001C2A30" w:rsidRDefault="0021717A" w:rsidP="00684F1E">
      <w:pPr>
        <w:overflowPunct/>
        <w:autoSpaceDE/>
        <w:autoSpaceDN/>
        <w:adjustRightInd/>
        <w:ind w:left="1056"/>
        <w:textAlignment w:val="auto"/>
        <w:rPr>
          <w:b/>
          <w:sz w:val="22"/>
          <w:szCs w:val="22"/>
        </w:rPr>
      </w:pPr>
    </w:p>
    <w:p w:rsidR="00540667" w:rsidRPr="001C2A30" w:rsidRDefault="00684F1E" w:rsidP="002C6969">
      <w:pPr>
        <w:numPr>
          <w:ilvl w:val="0"/>
          <w:numId w:val="36"/>
        </w:numPr>
        <w:overflowPunct/>
        <w:autoSpaceDE/>
        <w:autoSpaceDN/>
        <w:adjustRightInd/>
        <w:textAlignment w:val="auto"/>
        <w:rPr>
          <w:b/>
          <w:sz w:val="22"/>
          <w:szCs w:val="22"/>
        </w:rPr>
      </w:pPr>
      <w:r w:rsidRPr="001C2A30">
        <w:rPr>
          <w:b/>
          <w:sz w:val="22"/>
          <w:szCs w:val="22"/>
        </w:rPr>
        <w:t>Field Based</w:t>
      </w:r>
      <w:r w:rsidR="00FA2FBD" w:rsidRPr="001C2A30">
        <w:rPr>
          <w:b/>
          <w:sz w:val="22"/>
          <w:szCs w:val="22"/>
        </w:rPr>
        <w:t>,</w:t>
      </w:r>
      <w:r w:rsidRPr="001C2A30">
        <w:rPr>
          <w:b/>
          <w:sz w:val="22"/>
          <w:szCs w:val="22"/>
        </w:rPr>
        <w:t xml:space="preserve"> School</w:t>
      </w:r>
      <w:r w:rsidR="00FA2FBD" w:rsidRPr="001C2A30">
        <w:rPr>
          <w:b/>
          <w:sz w:val="22"/>
          <w:szCs w:val="22"/>
        </w:rPr>
        <w:t xml:space="preserve"> Transformation</w:t>
      </w:r>
      <w:r w:rsidR="00380762" w:rsidRPr="001C2A30">
        <w:rPr>
          <w:b/>
          <w:sz w:val="22"/>
          <w:szCs w:val="22"/>
        </w:rPr>
        <w:t xml:space="preserve"> Project</w:t>
      </w:r>
      <w:r w:rsidR="0021717A">
        <w:rPr>
          <w:b/>
          <w:sz w:val="22"/>
          <w:szCs w:val="22"/>
        </w:rPr>
        <w:t xml:space="preserve">-Obj. 1-10 </w:t>
      </w:r>
      <w:r w:rsidR="005E380B" w:rsidRPr="001C2A30">
        <w:rPr>
          <w:b/>
          <w:sz w:val="22"/>
          <w:szCs w:val="22"/>
        </w:rPr>
        <w:t>(STP)</w:t>
      </w:r>
      <w:r w:rsidR="003B0E99" w:rsidRPr="001C2A30">
        <w:rPr>
          <w:b/>
          <w:sz w:val="22"/>
          <w:szCs w:val="22"/>
        </w:rPr>
        <w:t>—(24</w:t>
      </w:r>
      <w:r w:rsidR="009870D1" w:rsidRPr="001C2A30">
        <w:rPr>
          <w:b/>
          <w:sz w:val="22"/>
          <w:szCs w:val="22"/>
        </w:rPr>
        <w:t>5</w:t>
      </w:r>
      <w:r w:rsidR="00DC0EFA" w:rsidRPr="001C2A30">
        <w:rPr>
          <w:b/>
          <w:sz w:val="22"/>
          <w:szCs w:val="22"/>
        </w:rPr>
        <w:t xml:space="preserve"> pts.)</w:t>
      </w:r>
    </w:p>
    <w:p w:rsidR="005E380B" w:rsidRPr="001C2A30" w:rsidRDefault="005E380B" w:rsidP="005E380B">
      <w:pPr>
        <w:overflowPunct/>
        <w:autoSpaceDE/>
        <w:autoSpaceDN/>
        <w:adjustRightInd/>
        <w:ind w:left="696"/>
        <w:textAlignment w:val="auto"/>
        <w:rPr>
          <w:sz w:val="22"/>
          <w:szCs w:val="22"/>
        </w:rPr>
      </w:pPr>
      <w:r w:rsidRPr="001C2A30">
        <w:rPr>
          <w:sz w:val="22"/>
          <w:szCs w:val="22"/>
        </w:rPr>
        <w:t>Various components of this STP are due</w:t>
      </w:r>
      <w:r w:rsidR="003B0E99" w:rsidRPr="001C2A30">
        <w:rPr>
          <w:sz w:val="22"/>
          <w:szCs w:val="22"/>
        </w:rPr>
        <w:t xml:space="preserve"> throughout the course. Please</w:t>
      </w:r>
      <w:r w:rsidRPr="001C2A30">
        <w:rPr>
          <w:sz w:val="22"/>
          <w:szCs w:val="22"/>
        </w:rPr>
        <w:t xml:space="preserve"> present an overview of all components in a PowerPoint presentation during the last class.</w:t>
      </w:r>
    </w:p>
    <w:p w:rsidR="005E380B" w:rsidRPr="001C2A30" w:rsidRDefault="005E380B" w:rsidP="005E380B">
      <w:pPr>
        <w:overflowPunct/>
        <w:autoSpaceDE/>
        <w:autoSpaceDN/>
        <w:adjustRightInd/>
        <w:ind w:left="696"/>
        <w:textAlignment w:val="auto"/>
        <w:rPr>
          <w:b/>
          <w:sz w:val="22"/>
          <w:szCs w:val="22"/>
        </w:rPr>
      </w:pPr>
    </w:p>
    <w:p w:rsidR="00FA2FBD" w:rsidRPr="001C2A30" w:rsidRDefault="00FA2FBD" w:rsidP="0036374B">
      <w:pPr>
        <w:numPr>
          <w:ilvl w:val="0"/>
          <w:numId w:val="43"/>
        </w:numPr>
        <w:overflowPunct/>
        <w:autoSpaceDE/>
        <w:autoSpaceDN/>
        <w:adjustRightInd/>
        <w:textAlignment w:val="auto"/>
        <w:rPr>
          <w:b/>
          <w:i/>
          <w:sz w:val="22"/>
          <w:szCs w:val="22"/>
        </w:rPr>
      </w:pPr>
      <w:r w:rsidRPr="001C2A30">
        <w:rPr>
          <w:b/>
          <w:i/>
          <w:sz w:val="22"/>
          <w:szCs w:val="22"/>
        </w:rPr>
        <w:t>Interviews of two district assessment coordinators</w:t>
      </w:r>
      <w:r w:rsidR="009870D1" w:rsidRPr="001C2A30">
        <w:rPr>
          <w:b/>
          <w:i/>
          <w:sz w:val="22"/>
          <w:szCs w:val="22"/>
        </w:rPr>
        <w:t>—35</w:t>
      </w:r>
      <w:r w:rsidR="00DC0EFA" w:rsidRPr="001C2A30">
        <w:rPr>
          <w:b/>
          <w:i/>
          <w:sz w:val="22"/>
          <w:szCs w:val="22"/>
        </w:rPr>
        <w:t xml:space="preserve"> pts.</w:t>
      </w:r>
    </w:p>
    <w:p w:rsidR="00FA2FBD" w:rsidRPr="001C2A30" w:rsidRDefault="003B0E99" w:rsidP="00FA2FBD">
      <w:pPr>
        <w:numPr>
          <w:ilvl w:val="1"/>
          <w:numId w:val="43"/>
        </w:numPr>
        <w:overflowPunct/>
        <w:autoSpaceDE/>
        <w:autoSpaceDN/>
        <w:adjustRightInd/>
        <w:textAlignment w:val="auto"/>
        <w:rPr>
          <w:sz w:val="22"/>
          <w:szCs w:val="22"/>
        </w:rPr>
      </w:pPr>
      <w:r w:rsidRPr="001C2A30">
        <w:rPr>
          <w:sz w:val="22"/>
          <w:szCs w:val="22"/>
        </w:rPr>
        <w:t>D</w:t>
      </w:r>
      <w:r w:rsidR="00DC0EFA" w:rsidRPr="001C2A30">
        <w:rPr>
          <w:sz w:val="22"/>
          <w:szCs w:val="22"/>
        </w:rPr>
        <w:t>evelop a set of interview questions and</w:t>
      </w:r>
      <w:r w:rsidR="00FA2FBD" w:rsidRPr="001C2A30">
        <w:rPr>
          <w:sz w:val="22"/>
          <w:szCs w:val="22"/>
        </w:rPr>
        <w:t xml:space="preserve"> </w:t>
      </w:r>
      <w:r w:rsidR="00EF0D77" w:rsidRPr="001C2A30">
        <w:rPr>
          <w:sz w:val="22"/>
          <w:szCs w:val="22"/>
        </w:rPr>
        <w:t xml:space="preserve">interview </w:t>
      </w:r>
      <w:r w:rsidR="00FA2FBD" w:rsidRPr="001C2A30">
        <w:rPr>
          <w:sz w:val="22"/>
          <w:szCs w:val="22"/>
        </w:rPr>
        <w:t xml:space="preserve">two assessment coordinators, </w:t>
      </w:r>
      <w:r w:rsidR="004C4246" w:rsidRPr="001C2A30">
        <w:rPr>
          <w:sz w:val="22"/>
          <w:szCs w:val="22"/>
        </w:rPr>
        <w:t>in the students’ district.</w:t>
      </w:r>
    </w:p>
    <w:p w:rsidR="00FA2FBD" w:rsidRPr="001C2A30" w:rsidRDefault="003B0E99" w:rsidP="00EF0D77">
      <w:pPr>
        <w:numPr>
          <w:ilvl w:val="1"/>
          <w:numId w:val="43"/>
        </w:numPr>
        <w:overflowPunct/>
        <w:autoSpaceDE/>
        <w:autoSpaceDN/>
        <w:adjustRightInd/>
        <w:textAlignment w:val="auto"/>
        <w:rPr>
          <w:sz w:val="22"/>
          <w:szCs w:val="22"/>
        </w:rPr>
      </w:pPr>
      <w:r w:rsidRPr="001C2A30">
        <w:rPr>
          <w:sz w:val="22"/>
          <w:szCs w:val="22"/>
        </w:rPr>
        <w:t>D</w:t>
      </w:r>
      <w:r w:rsidR="00DC0EFA" w:rsidRPr="001C2A30">
        <w:rPr>
          <w:sz w:val="22"/>
          <w:szCs w:val="22"/>
        </w:rPr>
        <w:t xml:space="preserve">evelop the interview protocol, a </w:t>
      </w:r>
      <w:r w:rsidR="00FA2FBD" w:rsidRPr="001C2A30">
        <w:rPr>
          <w:sz w:val="22"/>
          <w:szCs w:val="22"/>
        </w:rPr>
        <w:t>o</w:t>
      </w:r>
      <w:r w:rsidR="00380762" w:rsidRPr="001C2A30">
        <w:rPr>
          <w:sz w:val="22"/>
          <w:szCs w:val="22"/>
        </w:rPr>
        <w:t xml:space="preserve">ne page </w:t>
      </w:r>
      <w:r w:rsidR="00684F1E" w:rsidRPr="001C2A30">
        <w:rPr>
          <w:sz w:val="22"/>
          <w:szCs w:val="22"/>
        </w:rPr>
        <w:t xml:space="preserve">bulleted </w:t>
      </w:r>
      <w:r w:rsidR="00FA2FBD" w:rsidRPr="001C2A30">
        <w:rPr>
          <w:sz w:val="22"/>
          <w:szCs w:val="22"/>
        </w:rPr>
        <w:t>summary</w:t>
      </w:r>
      <w:r w:rsidR="00380762" w:rsidRPr="001C2A30">
        <w:rPr>
          <w:sz w:val="22"/>
          <w:szCs w:val="22"/>
        </w:rPr>
        <w:t xml:space="preserve"> of</w:t>
      </w:r>
      <w:r w:rsidR="00FA2FBD" w:rsidRPr="001C2A30">
        <w:rPr>
          <w:sz w:val="22"/>
          <w:szCs w:val="22"/>
        </w:rPr>
        <w:t xml:space="preserve"> each </w:t>
      </w:r>
      <w:r w:rsidR="00380762" w:rsidRPr="001C2A30">
        <w:rPr>
          <w:sz w:val="22"/>
          <w:szCs w:val="22"/>
        </w:rPr>
        <w:t>interview</w:t>
      </w:r>
      <w:r w:rsidR="00EF0D77" w:rsidRPr="001C2A30">
        <w:rPr>
          <w:sz w:val="22"/>
          <w:szCs w:val="22"/>
        </w:rPr>
        <w:t xml:space="preserve"> and present during class.</w:t>
      </w:r>
    </w:p>
    <w:p w:rsidR="00684F1E" w:rsidRPr="001C2A30" w:rsidRDefault="00FA2FBD" w:rsidP="00380762">
      <w:pPr>
        <w:numPr>
          <w:ilvl w:val="0"/>
          <w:numId w:val="43"/>
        </w:numPr>
        <w:overflowPunct/>
        <w:autoSpaceDE/>
        <w:autoSpaceDN/>
        <w:adjustRightInd/>
        <w:textAlignment w:val="auto"/>
        <w:rPr>
          <w:sz w:val="22"/>
          <w:szCs w:val="22"/>
        </w:rPr>
      </w:pPr>
      <w:r w:rsidRPr="001C2A30">
        <w:rPr>
          <w:b/>
          <w:i/>
          <w:sz w:val="22"/>
          <w:szCs w:val="22"/>
        </w:rPr>
        <w:t>A</w:t>
      </w:r>
      <w:r w:rsidR="00684F1E" w:rsidRPr="001C2A30">
        <w:rPr>
          <w:b/>
          <w:i/>
          <w:sz w:val="22"/>
          <w:szCs w:val="22"/>
        </w:rPr>
        <w:t>ccountability plan</w:t>
      </w:r>
      <w:r w:rsidR="00684F1E" w:rsidRPr="001C2A30">
        <w:rPr>
          <w:sz w:val="22"/>
          <w:szCs w:val="22"/>
        </w:rPr>
        <w:t xml:space="preserve"> </w:t>
      </w:r>
      <w:r w:rsidR="00684F1E" w:rsidRPr="001C2A30">
        <w:rPr>
          <w:b/>
          <w:i/>
          <w:sz w:val="22"/>
          <w:szCs w:val="22"/>
        </w:rPr>
        <w:t>t</w:t>
      </w:r>
      <w:r w:rsidR="00DC0EFA" w:rsidRPr="001C2A30">
        <w:rPr>
          <w:b/>
          <w:i/>
          <w:sz w:val="22"/>
          <w:szCs w:val="22"/>
        </w:rPr>
        <w:t xml:space="preserve">o </w:t>
      </w:r>
      <w:r w:rsidR="009870D1" w:rsidRPr="001C2A30">
        <w:rPr>
          <w:b/>
          <w:i/>
          <w:sz w:val="22"/>
          <w:szCs w:val="22"/>
        </w:rPr>
        <w:t>achieve school transformation—35</w:t>
      </w:r>
      <w:r w:rsidR="00DC0EFA" w:rsidRPr="001C2A30">
        <w:rPr>
          <w:b/>
          <w:i/>
          <w:sz w:val="22"/>
          <w:szCs w:val="22"/>
        </w:rPr>
        <w:t xml:space="preserve"> pts.</w:t>
      </w:r>
    </w:p>
    <w:p w:rsidR="004F7F9F" w:rsidRPr="001C2A30" w:rsidRDefault="003B0E99" w:rsidP="004F7F9F">
      <w:pPr>
        <w:numPr>
          <w:ilvl w:val="1"/>
          <w:numId w:val="43"/>
        </w:numPr>
        <w:overflowPunct/>
        <w:autoSpaceDE/>
        <w:autoSpaceDN/>
        <w:adjustRightInd/>
        <w:textAlignment w:val="auto"/>
        <w:rPr>
          <w:sz w:val="22"/>
          <w:szCs w:val="22"/>
        </w:rPr>
      </w:pPr>
      <w:r w:rsidRPr="001C2A30">
        <w:rPr>
          <w:sz w:val="22"/>
          <w:szCs w:val="22"/>
        </w:rPr>
        <w:t>Use your</w:t>
      </w:r>
      <w:r w:rsidR="004F7F9F" w:rsidRPr="001C2A30">
        <w:rPr>
          <w:sz w:val="22"/>
          <w:szCs w:val="22"/>
        </w:rPr>
        <w:t xml:space="preserve"> own school’s improvement plan and focus on the accountability columns</w:t>
      </w:r>
      <w:r w:rsidR="00EF0D77" w:rsidRPr="001C2A30">
        <w:rPr>
          <w:sz w:val="22"/>
          <w:szCs w:val="22"/>
        </w:rPr>
        <w:t>, answering the question, ‘How can the school be transformed to improve the accountability data?’</w:t>
      </w:r>
    </w:p>
    <w:p w:rsidR="00DC0EFA" w:rsidRPr="001C2A30" w:rsidRDefault="003B0E99" w:rsidP="004F7F9F">
      <w:pPr>
        <w:numPr>
          <w:ilvl w:val="1"/>
          <w:numId w:val="43"/>
        </w:numPr>
        <w:overflowPunct/>
        <w:autoSpaceDE/>
        <w:autoSpaceDN/>
        <w:adjustRightInd/>
        <w:textAlignment w:val="auto"/>
        <w:rPr>
          <w:sz w:val="22"/>
          <w:szCs w:val="22"/>
        </w:rPr>
      </w:pPr>
      <w:r w:rsidRPr="001C2A30">
        <w:rPr>
          <w:sz w:val="22"/>
          <w:szCs w:val="22"/>
        </w:rPr>
        <w:t>Meet</w:t>
      </w:r>
      <w:r w:rsidR="00DC0EFA" w:rsidRPr="001C2A30">
        <w:rPr>
          <w:sz w:val="22"/>
          <w:szCs w:val="22"/>
        </w:rPr>
        <w:t xml:space="preserve"> with at least one team of teachers </w:t>
      </w:r>
      <w:r w:rsidR="00EF58E5" w:rsidRPr="001C2A30">
        <w:rPr>
          <w:sz w:val="22"/>
          <w:szCs w:val="22"/>
        </w:rPr>
        <w:t>in the school</w:t>
      </w:r>
      <w:r w:rsidR="00DC0EFA" w:rsidRPr="001C2A30">
        <w:rPr>
          <w:sz w:val="22"/>
          <w:szCs w:val="22"/>
        </w:rPr>
        <w:t xml:space="preserve"> to discuss this question.</w:t>
      </w:r>
    </w:p>
    <w:p w:rsidR="00FA2FBD" w:rsidRPr="001C2A30" w:rsidRDefault="003B0E99" w:rsidP="004F7F9F">
      <w:pPr>
        <w:numPr>
          <w:ilvl w:val="1"/>
          <w:numId w:val="43"/>
        </w:numPr>
        <w:overflowPunct/>
        <w:autoSpaceDE/>
        <w:autoSpaceDN/>
        <w:adjustRightInd/>
        <w:textAlignment w:val="auto"/>
        <w:rPr>
          <w:sz w:val="22"/>
          <w:szCs w:val="22"/>
        </w:rPr>
      </w:pPr>
      <w:r w:rsidRPr="001C2A30">
        <w:rPr>
          <w:sz w:val="22"/>
          <w:szCs w:val="22"/>
        </w:rPr>
        <w:t>D</w:t>
      </w:r>
      <w:r w:rsidR="00FA2FBD" w:rsidRPr="001C2A30">
        <w:rPr>
          <w:sz w:val="22"/>
          <w:szCs w:val="22"/>
        </w:rPr>
        <w:t>evelop a PowerPoint presentation on the accountability plan</w:t>
      </w:r>
      <w:r w:rsidR="00EF0D77" w:rsidRPr="001C2A30">
        <w:rPr>
          <w:sz w:val="22"/>
          <w:szCs w:val="22"/>
        </w:rPr>
        <w:t xml:space="preserve"> and the answer to that question</w:t>
      </w:r>
      <w:r w:rsidR="00FA2FBD" w:rsidRPr="001C2A30">
        <w:rPr>
          <w:sz w:val="22"/>
          <w:szCs w:val="22"/>
        </w:rPr>
        <w:t>.</w:t>
      </w:r>
    </w:p>
    <w:p w:rsidR="00684F1E" w:rsidRPr="001C2A30" w:rsidRDefault="00684F1E" w:rsidP="00380762">
      <w:pPr>
        <w:numPr>
          <w:ilvl w:val="0"/>
          <w:numId w:val="43"/>
        </w:numPr>
        <w:overflowPunct/>
        <w:autoSpaceDE/>
        <w:autoSpaceDN/>
        <w:adjustRightInd/>
        <w:textAlignment w:val="auto"/>
        <w:rPr>
          <w:sz w:val="22"/>
          <w:szCs w:val="22"/>
        </w:rPr>
      </w:pPr>
      <w:r w:rsidRPr="001C2A30">
        <w:rPr>
          <w:b/>
          <w:i/>
          <w:sz w:val="22"/>
          <w:szCs w:val="22"/>
        </w:rPr>
        <w:t>Action plan</w:t>
      </w:r>
      <w:r w:rsidRPr="001C2A30">
        <w:rPr>
          <w:sz w:val="22"/>
          <w:szCs w:val="22"/>
        </w:rPr>
        <w:t xml:space="preserve"> </w:t>
      </w:r>
      <w:r w:rsidRPr="001C2A30">
        <w:rPr>
          <w:b/>
          <w:i/>
          <w:sz w:val="22"/>
          <w:szCs w:val="22"/>
        </w:rPr>
        <w:t>based on the vision of transformation</w:t>
      </w:r>
      <w:r w:rsidR="009870D1" w:rsidRPr="001C2A30">
        <w:rPr>
          <w:b/>
          <w:i/>
          <w:sz w:val="22"/>
          <w:szCs w:val="22"/>
        </w:rPr>
        <w:t>—35</w:t>
      </w:r>
      <w:r w:rsidR="00DC0EFA" w:rsidRPr="001C2A30">
        <w:rPr>
          <w:b/>
          <w:i/>
          <w:sz w:val="22"/>
          <w:szCs w:val="22"/>
        </w:rPr>
        <w:t xml:space="preserve"> pts.</w:t>
      </w:r>
    </w:p>
    <w:p w:rsidR="00FA2FBD" w:rsidRPr="001C2A30" w:rsidRDefault="003B0E99" w:rsidP="00FA2FBD">
      <w:pPr>
        <w:numPr>
          <w:ilvl w:val="1"/>
          <w:numId w:val="43"/>
        </w:numPr>
        <w:overflowPunct/>
        <w:autoSpaceDE/>
        <w:autoSpaceDN/>
        <w:adjustRightInd/>
        <w:textAlignment w:val="auto"/>
        <w:rPr>
          <w:sz w:val="22"/>
          <w:szCs w:val="22"/>
        </w:rPr>
      </w:pPr>
      <w:r w:rsidRPr="001C2A30">
        <w:rPr>
          <w:sz w:val="22"/>
          <w:szCs w:val="22"/>
        </w:rPr>
        <w:t>In</w:t>
      </w:r>
      <w:r w:rsidR="00DC0EFA" w:rsidRPr="001C2A30">
        <w:rPr>
          <w:sz w:val="22"/>
          <w:szCs w:val="22"/>
        </w:rPr>
        <w:t xml:space="preserve"> conjunction with at least three other school representatives,</w:t>
      </w:r>
      <w:r w:rsidR="00FA2FBD" w:rsidRPr="001C2A30">
        <w:rPr>
          <w:sz w:val="22"/>
          <w:szCs w:val="22"/>
        </w:rPr>
        <w:t xml:space="preserve"> develop an action plan for their school based on major concepts discussed throughout the term:</w:t>
      </w:r>
    </w:p>
    <w:p w:rsidR="00FA2FBD" w:rsidRPr="001C2A30" w:rsidRDefault="00FA2FBD" w:rsidP="00FA2FBD">
      <w:pPr>
        <w:numPr>
          <w:ilvl w:val="2"/>
          <w:numId w:val="43"/>
        </w:numPr>
        <w:overflowPunct/>
        <w:autoSpaceDE/>
        <w:autoSpaceDN/>
        <w:adjustRightInd/>
        <w:textAlignment w:val="auto"/>
        <w:rPr>
          <w:sz w:val="22"/>
          <w:szCs w:val="22"/>
        </w:rPr>
      </w:pPr>
      <w:r w:rsidRPr="001C2A30">
        <w:rPr>
          <w:sz w:val="22"/>
          <w:szCs w:val="22"/>
        </w:rPr>
        <w:t xml:space="preserve">How will </w:t>
      </w:r>
      <w:r w:rsidR="00DC0EFA" w:rsidRPr="001C2A30">
        <w:rPr>
          <w:sz w:val="22"/>
          <w:szCs w:val="22"/>
        </w:rPr>
        <w:t>a</w:t>
      </w:r>
      <w:r w:rsidRPr="001C2A30">
        <w:rPr>
          <w:sz w:val="22"/>
          <w:szCs w:val="22"/>
        </w:rPr>
        <w:t xml:space="preserve"> transformed school look different from a traditional school? In what ways?</w:t>
      </w:r>
    </w:p>
    <w:p w:rsidR="00FA2FBD" w:rsidRPr="001C2A30" w:rsidRDefault="00EF0D77" w:rsidP="00FA2FBD">
      <w:pPr>
        <w:numPr>
          <w:ilvl w:val="2"/>
          <w:numId w:val="43"/>
        </w:numPr>
        <w:overflowPunct/>
        <w:autoSpaceDE/>
        <w:autoSpaceDN/>
        <w:adjustRightInd/>
        <w:textAlignment w:val="auto"/>
        <w:rPr>
          <w:sz w:val="22"/>
          <w:szCs w:val="22"/>
        </w:rPr>
      </w:pPr>
      <w:r w:rsidRPr="001C2A30">
        <w:rPr>
          <w:sz w:val="22"/>
          <w:szCs w:val="22"/>
        </w:rPr>
        <w:t>How will you measure the characteristics? Are they measurable? Are some characteristics not measurable? Why?</w:t>
      </w:r>
    </w:p>
    <w:p w:rsidR="00DC0EFA" w:rsidRPr="001C2A30" w:rsidRDefault="00684F1E" w:rsidP="00380762">
      <w:pPr>
        <w:numPr>
          <w:ilvl w:val="0"/>
          <w:numId w:val="43"/>
        </w:numPr>
        <w:overflowPunct/>
        <w:autoSpaceDE/>
        <w:autoSpaceDN/>
        <w:adjustRightInd/>
        <w:textAlignment w:val="auto"/>
        <w:rPr>
          <w:sz w:val="22"/>
          <w:szCs w:val="22"/>
        </w:rPr>
      </w:pPr>
      <w:r w:rsidRPr="001C2A30">
        <w:rPr>
          <w:b/>
          <w:i/>
          <w:sz w:val="22"/>
          <w:szCs w:val="22"/>
        </w:rPr>
        <w:t>Project on redesigning the school day</w:t>
      </w:r>
      <w:r w:rsidR="009870D1" w:rsidRPr="001C2A30">
        <w:rPr>
          <w:b/>
          <w:i/>
          <w:sz w:val="22"/>
          <w:szCs w:val="22"/>
        </w:rPr>
        <w:t>—35</w:t>
      </w:r>
      <w:r w:rsidR="00DC0EFA" w:rsidRPr="001C2A30">
        <w:rPr>
          <w:b/>
          <w:i/>
          <w:sz w:val="22"/>
          <w:szCs w:val="22"/>
        </w:rPr>
        <w:t xml:space="preserve"> pts.</w:t>
      </w:r>
      <w:r w:rsidRPr="001C2A30">
        <w:rPr>
          <w:sz w:val="22"/>
          <w:szCs w:val="22"/>
        </w:rPr>
        <w:t xml:space="preserve"> </w:t>
      </w:r>
    </w:p>
    <w:p w:rsidR="00684F1E" w:rsidRPr="001C2A30" w:rsidRDefault="003B0E99" w:rsidP="00DC0EFA">
      <w:pPr>
        <w:numPr>
          <w:ilvl w:val="1"/>
          <w:numId w:val="43"/>
        </w:numPr>
        <w:overflowPunct/>
        <w:autoSpaceDE/>
        <w:autoSpaceDN/>
        <w:adjustRightInd/>
        <w:textAlignment w:val="auto"/>
        <w:rPr>
          <w:sz w:val="22"/>
          <w:szCs w:val="22"/>
        </w:rPr>
      </w:pPr>
      <w:r w:rsidRPr="001C2A30">
        <w:rPr>
          <w:sz w:val="22"/>
          <w:szCs w:val="22"/>
        </w:rPr>
        <w:t>Use</w:t>
      </w:r>
      <w:r w:rsidR="00DC0EFA" w:rsidRPr="001C2A30">
        <w:rPr>
          <w:sz w:val="22"/>
          <w:szCs w:val="22"/>
        </w:rPr>
        <w:t xml:space="preserve"> a schedule</w:t>
      </w:r>
      <w:r w:rsidR="00684F1E" w:rsidRPr="001C2A30">
        <w:rPr>
          <w:sz w:val="22"/>
          <w:szCs w:val="22"/>
        </w:rPr>
        <w:t xml:space="preserve"> for a specific school using the district-established start/end times.</w:t>
      </w:r>
    </w:p>
    <w:p w:rsidR="00FC1FA2" w:rsidRPr="001C2A30" w:rsidRDefault="003B0E99" w:rsidP="00FC1FA2">
      <w:pPr>
        <w:numPr>
          <w:ilvl w:val="1"/>
          <w:numId w:val="43"/>
        </w:numPr>
        <w:overflowPunct/>
        <w:autoSpaceDE/>
        <w:autoSpaceDN/>
        <w:adjustRightInd/>
        <w:textAlignment w:val="auto"/>
        <w:rPr>
          <w:sz w:val="22"/>
          <w:szCs w:val="22"/>
        </w:rPr>
      </w:pPr>
      <w:r w:rsidRPr="001C2A30">
        <w:rPr>
          <w:sz w:val="22"/>
          <w:szCs w:val="22"/>
        </w:rPr>
        <w:t>Submit</w:t>
      </w:r>
      <w:r w:rsidR="00FC1FA2" w:rsidRPr="001C2A30">
        <w:rPr>
          <w:sz w:val="22"/>
          <w:szCs w:val="22"/>
        </w:rPr>
        <w:t xml:space="preserve"> a schedule for his/her school with an annotation for each time period.</w:t>
      </w:r>
    </w:p>
    <w:p w:rsidR="00FC1FA2" w:rsidRPr="001C2A30" w:rsidRDefault="003B0E99" w:rsidP="00FC1FA2">
      <w:pPr>
        <w:numPr>
          <w:ilvl w:val="1"/>
          <w:numId w:val="43"/>
        </w:numPr>
        <w:overflowPunct/>
        <w:autoSpaceDE/>
        <w:autoSpaceDN/>
        <w:adjustRightInd/>
        <w:textAlignment w:val="auto"/>
        <w:rPr>
          <w:sz w:val="22"/>
          <w:szCs w:val="22"/>
        </w:rPr>
      </w:pPr>
      <w:r w:rsidRPr="001C2A30">
        <w:rPr>
          <w:sz w:val="22"/>
          <w:szCs w:val="22"/>
        </w:rPr>
        <w:t>D</w:t>
      </w:r>
      <w:r w:rsidR="00FC1FA2" w:rsidRPr="001C2A30">
        <w:rPr>
          <w:sz w:val="22"/>
          <w:szCs w:val="22"/>
        </w:rPr>
        <w:t>evelop a rationale for changes from the traditional design to the redesign in a bulleted list of major points.</w:t>
      </w:r>
    </w:p>
    <w:p w:rsidR="00EF0D77" w:rsidRPr="001C2A30" w:rsidRDefault="00EF0D77" w:rsidP="00EF0D77">
      <w:pPr>
        <w:numPr>
          <w:ilvl w:val="0"/>
          <w:numId w:val="43"/>
        </w:numPr>
        <w:overflowPunct/>
        <w:autoSpaceDE/>
        <w:autoSpaceDN/>
        <w:adjustRightInd/>
        <w:textAlignment w:val="auto"/>
        <w:rPr>
          <w:sz w:val="22"/>
          <w:szCs w:val="22"/>
        </w:rPr>
      </w:pPr>
      <w:r w:rsidRPr="001C2A30">
        <w:rPr>
          <w:b/>
          <w:i/>
          <w:sz w:val="22"/>
          <w:szCs w:val="22"/>
        </w:rPr>
        <w:t>Staff development proposal</w:t>
      </w:r>
      <w:r w:rsidR="00DC0EFA" w:rsidRPr="001C2A30">
        <w:rPr>
          <w:sz w:val="22"/>
          <w:szCs w:val="22"/>
        </w:rPr>
        <w:t xml:space="preserve"> </w:t>
      </w:r>
      <w:r w:rsidR="009870D1" w:rsidRPr="001C2A30">
        <w:rPr>
          <w:b/>
          <w:i/>
          <w:sz w:val="22"/>
          <w:szCs w:val="22"/>
        </w:rPr>
        <w:t>for a specific school-35</w:t>
      </w:r>
      <w:r w:rsidR="00DC0EFA" w:rsidRPr="001C2A30">
        <w:rPr>
          <w:b/>
          <w:i/>
          <w:sz w:val="22"/>
          <w:szCs w:val="22"/>
        </w:rPr>
        <w:t xml:space="preserve"> pts.</w:t>
      </w:r>
    </w:p>
    <w:p w:rsidR="00DC0EFA" w:rsidRPr="001C2A30" w:rsidRDefault="003B0E99" w:rsidP="00DC0EFA">
      <w:pPr>
        <w:numPr>
          <w:ilvl w:val="1"/>
          <w:numId w:val="43"/>
        </w:numPr>
        <w:overflowPunct/>
        <w:autoSpaceDE/>
        <w:autoSpaceDN/>
        <w:adjustRightInd/>
        <w:textAlignment w:val="auto"/>
        <w:rPr>
          <w:sz w:val="22"/>
          <w:szCs w:val="22"/>
        </w:rPr>
      </w:pPr>
      <w:r w:rsidRPr="001C2A30">
        <w:rPr>
          <w:sz w:val="22"/>
          <w:szCs w:val="22"/>
        </w:rPr>
        <w:t>Work</w:t>
      </w:r>
      <w:r w:rsidR="00DC0EFA" w:rsidRPr="001C2A30">
        <w:rPr>
          <w:sz w:val="22"/>
          <w:szCs w:val="22"/>
        </w:rPr>
        <w:t xml:space="preserve"> with </w:t>
      </w:r>
      <w:r w:rsidR="0036374B" w:rsidRPr="001C2A30">
        <w:rPr>
          <w:sz w:val="22"/>
          <w:szCs w:val="22"/>
        </w:rPr>
        <w:t xml:space="preserve">at least three </w:t>
      </w:r>
      <w:r w:rsidRPr="001C2A30">
        <w:rPr>
          <w:sz w:val="22"/>
          <w:szCs w:val="22"/>
        </w:rPr>
        <w:t>representatives from your</w:t>
      </w:r>
      <w:r w:rsidR="00DC0EFA" w:rsidRPr="001C2A30">
        <w:rPr>
          <w:sz w:val="22"/>
          <w:szCs w:val="22"/>
        </w:rPr>
        <w:t xml:space="preserve"> school to discuss and develop a staff development proposal. </w:t>
      </w:r>
    </w:p>
    <w:p w:rsidR="00EF0D77" w:rsidRPr="001C2A30" w:rsidRDefault="003B0E99" w:rsidP="0036374B">
      <w:pPr>
        <w:numPr>
          <w:ilvl w:val="1"/>
          <w:numId w:val="43"/>
        </w:numPr>
        <w:overflowPunct/>
        <w:autoSpaceDE/>
        <w:autoSpaceDN/>
        <w:adjustRightInd/>
        <w:textAlignment w:val="auto"/>
        <w:rPr>
          <w:sz w:val="22"/>
          <w:szCs w:val="22"/>
        </w:rPr>
      </w:pPr>
      <w:r w:rsidRPr="001C2A30">
        <w:rPr>
          <w:sz w:val="22"/>
          <w:szCs w:val="22"/>
        </w:rPr>
        <w:t>D</w:t>
      </w:r>
      <w:r w:rsidR="00DC0EFA" w:rsidRPr="001C2A30">
        <w:rPr>
          <w:sz w:val="22"/>
          <w:szCs w:val="22"/>
        </w:rPr>
        <w:t>ocument the meetings and names of individuals.</w:t>
      </w:r>
    </w:p>
    <w:p w:rsidR="00684F1E" w:rsidRPr="001C2A30" w:rsidRDefault="004F7F9F" w:rsidP="00380762">
      <w:pPr>
        <w:numPr>
          <w:ilvl w:val="0"/>
          <w:numId w:val="43"/>
        </w:numPr>
        <w:overflowPunct/>
        <w:autoSpaceDE/>
        <w:autoSpaceDN/>
        <w:adjustRightInd/>
        <w:textAlignment w:val="auto"/>
        <w:rPr>
          <w:b/>
          <w:sz w:val="22"/>
          <w:szCs w:val="22"/>
        </w:rPr>
      </w:pPr>
      <w:r w:rsidRPr="001C2A30">
        <w:rPr>
          <w:b/>
          <w:i/>
          <w:sz w:val="22"/>
          <w:szCs w:val="22"/>
        </w:rPr>
        <w:t>Personal Growth Plan</w:t>
      </w:r>
      <w:r w:rsidR="009870D1" w:rsidRPr="001C2A30">
        <w:rPr>
          <w:b/>
          <w:i/>
          <w:sz w:val="22"/>
          <w:szCs w:val="22"/>
        </w:rPr>
        <w:t>—35</w:t>
      </w:r>
      <w:r w:rsidR="00DC0EFA" w:rsidRPr="001C2A30">
        <w:rPr>
          <w:b/>
          <w:i/>
          <w:sz w:val="22"/>
          <w:szCs w:val="22"/>
        </w:rPr>
        <w:t xml:space="preserve"> pts.</w:t>
      </w:r>
    </w:p>
    <w:p w:rsidR="004F7F9F" w:rsidRPr="001C2A30" w:rsidRDefault="004F7F9F" w:rsidP="004F7F9F">
      <w:pPr>
        <w:numPr>
          <w:ilvl w:val="1"/>
          <w:numId w:val="43"/>
        </w:numPr>
        <w:overflowPunct/>
        <w:autoSpaceDE/>
        <w:autoSpaceDN/>
        <w:adjustRightInd/>
        <w:textAlignment w:val="auto"/>
        <w:rPr>
          <w:sz w:val="22"/>
          <w:szCs w:val="22"/>
        </w:rPr>
      </w:pPr>
      <w:r w:rsidRPr="001C2A30">
        <w:rPr>
          <w:sz w:val="22"/>
          <w:szCs w:val="22"/>
        </w:rPr>
        <w:t xml:space="preserve">Based on the work completed on this project, </w:t>
      </w:r>
      <w:r w:rsidR="003B0E99" w:rsidRPr="001C2A30">
        <w:rPr>
          <w:sz w:val="22"/>
          <w:szCs w:val="22"/>
        </w:rPr>
        <w:t>r</w:t>
      </w:r>
      <w:r w:rsidR="00EF0D77" w:rsidRPr="001C2A30">
        <w:rPr>
          <w:sz w:val="22"/>
          <w:szCs w:val="22"/>
        </w:rPr>
        <w:t>evise their</w:t>
      </w:r>
      <w:r w:rsidRPr="001C2A30">
        <w:rPr>
          <w:sz w:val="22"/>
          <w:szCs w:val="22"/>
        </w:rPr>
        <w:t xml:space="preserve"> professional growth pl</w:t>
      </w:r>
      <w:r w:rsidR="003B0E99" w:rsidRPr="001C2A30">
        <w:rPr>
          <w:sz w:val="22"/>
          <w:szCs w:val="22"/>
        </w:rPr>
        <w:t>an to align with what you</w:t>
      </w:r>
      <w:r w:rsidRPr="001C2A30">
        <w:rPr>
          <w:sz w:val="22"/>
          <w:szCs w:val="22"/>
        </w:rPr>
        <w:t xml:space="preserve"> have learned?</w:t>
      </w:r>
    </w:p>
    <w:p w:rsidR="00EF0D77" w:rsidRPr="001C2A30" w:rsidRDefault="009870D1" w:rsidP="00EF0D77">
      <w:pPr>
        <w:numPr>
          <w:ilvl w:val="0"/>
          <w:numId w:val="43"/>
        </w:numPr>
        <w:overflowPunct/>
        <w:autoSpaceDE/>
        <w:autoSpaceDN/>
        <w:adjustRightInd/>
        <w:textAlignment w:val="auto"/>
        <w:rPr>
          <w:b/>
          <w:i/>
          <w:sz w:val="22"/>
          <w:szCs w:val="22"/>
        </w:rPr>
      </w:pPr>
      <w:r w:rsidRPr="001C2A30">
        <w:rPr>
          <w:b/>
          <w:i/>
          <w:sz w:val="22"/>
          <w:szCs w:val="22"/>
        </w:rPr>
        <w:t>Field Hours</w:t>
      </w:r>
      <w:r w:rsidR="00EF0D77" w:rsidRPr="001C2A30">
        <w:rPr>
          <w:b/>
          <w:i/>
          <w:sz w:val="22"/>
          <w:szCs w:val="22"/>
        </w:rPr>
        <w:t xml:space="preserve"> Component</w:t>
      </w:r>
      <w:r w:rsidR="00DC0EFA" w:rsidRPr="001C2A30">
        <w:rPr>
          <w:b/>
          <w:i/>
          <w:sz w:val="22"/>
          <w:szCs w:val="22"/>
        </w:rPr>
        <w:t>—</w:t>
      </w:r>
      <w:r w:rsidRPr="001C2A30">
        <w:rPr>
          <w:b/>
          <w:i/>
          <w:sz w:val="22"/>
          <w:szCs w:val="22"/>
        </w:rPr>
        <w:t>35</w:t>
      </w:r>
      <w:r w:rsidR="00DC0EFA" w:rsidRPr="001C2A30">
        <w:rPr>
          <w:b/>
          <w:i/>
          <w:sz w:val="22"/>
          <w:szCs w:val="22"/>
        </w:rPr>
        <w:t xml:space="preserve"> pts.</w:t>
      </w:r>
    </w:p>
    <w:p w:rsidR="009870D1" w:rsidRPr="001C2A30" w:rsidRDefault="003B0E99" w:rsidP="009870D1">
      <w:pPr>
        <w:numPr>
          <w:ilvl w:val="1"/>
          <w:numId w:val="43"/>
        </w:numPr>
        <w:overflowPunct/>
        <w:autoSpaceDE/>
        <w:autoSpaceDN/>
        <w:adjustRightInd/>
        <w:textAlignment w:val="auto"/>
        <w:rPr>
          <w:sz w:val="22"/>
          <w:szCs w:val="22"/>
        </w:rPr>
      </w:pPr>
      <w:r w:rsidRPr="001C2A30">
        <w:rPr>
          <w:sz w:val="22"/>
          <w:szCs w:val="22"/>
        </w:rPr>
        <w:t>A</w:t>
      </w:r>
      <w:r w:rsidR="003964E5">
        <w:rPr>
          <w:sz w:val="22"/>
          <w:szCs w:val="22"/>
        </w:rPr>
        <w:t xml:space="preserve">cquire/document 7 </w:t>
      </w:r>
      <w:r w:rsidR="009870D1" w:rsidRPr="001C2A30">
        <w:rPr>
          <w:sz w:val="22"/>
          <w:szCs w:val="22"/>
        </w:rPr>
        <w:t>field hours to complete this project</w:t>
      </w:r>
      <w:r w:rsidR="00EF0D77" w:rsidRPr="001C2A30">
        <w:rPr>
          <w:sz w:val="22"/>
          <w:szCs w:val="22"/>
        </w:rPr>
        <w:t>.</w:t>
      </w:r>
      <w:r w:rsidR="009870D1" w:rsidRPr="001C2A30">
        <w:rPr>
          <w:sz w:val="22"/>
          <w:szCs w:val="22"/>
        </w:rPr>
        <w:t xml:space="preserve"> Meetings with school personnel—administrators and teachers—meet field requirements.</w:t>
      </w:r>
    </w:p>
    <w:p w:rsidR="00684F1E" w:rsidRPr="00380762" w:rsidRDefault="00684F1E" w:rsidP="00684F1E">
      <w:pPr>
        <w:overflowPunct/>
        <w:autoSpaceDE/>
        <w:autoSpaceDN/>
        <w:adjustRightInd/>
        <w:ind w:left="1056"/>
        <w:textAlignment w:val="auto"/>
      </w:pPr>
    </w:p>
    <w:p w:rsidR="00540667" w:rsidRPr="003964E5" w:rsidRDefault="00684F1E" w:rsidP="002C6969">
      <w:pPr>
        <w:numPr>
          <w:ilvl w:val="0"/>
          <w:numId w:val="36"/>
        </w:numPr>
        <w:overflowPunct/>
        <w:autoSpaceDE/>
        <w:autoSpaceDN/>
        <w:adjustRightInd/>
        <w:textAlignment w:val="auto"/>
        <w:rPr>
          <w:b/>
          <w:sz w:val="22"/>
          <w:szCs w:val="22"/>
        </w:rPr>
      </w:pPr>
      <w:r w:rsidRPr="003964E5">
        <w:rPr>
          <w:b/>
          <w:sz w:val="22"/>
          <w:szCs w:val="22"/>
        </w:rPr>
        <w:t>Dispositions</w:t>
      </w:r>
      <w:r w:rsidR="0021717A">
        <w:rPr>
          <w:b/>
          <w:sz w:val="22"/>
          <w:szCs w:val="22"/>
        </w:rPr>
        <w:t>: Obj. 5, 8, 9, 10</w:t>
      </w:r>
      <w:r w:rsidRPr="003964E5">
        <w:rPr>
          <w:b/>
          <w:sz w:val="22"/>
          <w:szCs w:val="22"/>
        </w:rPr>
        <w:t xml:space="preserve">:  </w:t>
      </w:r>
      <w:r w:rsidRPr="003964E5">
        <w:rPr>
          <w:sz w:val="22"/>
          <w:szCs w:val="22"/>
        </w:rPr>
        <w:t>The professor will complete a disposition evaluation of each student in the class.</w:t>
      </w:r>
    </w:p>
    <w:p w:rsidR="001C2A30" w:rsidRDefault="001C2A30" w:rsidP="00FB6024">
      <w:pPr>
        <w:overflowPunct/>
        <w:autoSpaceDE/>
        <w:autoSpaceDN/>
        <w:adjustRightInd/>
        <w:textAlignment w:val="auto"/>
        <w:rPr>
          <w:b/>
          <w:i/>
        </w:rPr>
      </w:pPr>
    </w:p>
    <w:p w:rsidR="001C2A30" w:rsidRDefault="001C2A30" w:rsidP="00FB6024">
      <w:pPr>
        <w:overflowPunct/>
        <w:autoSpaceDE/>
        <w:autoSpaceDN/>
        <w:adjustRightInd/>
        <w:textAlignment w:val="auto"/>
        <w:rPr>
          <w:b/>
          <w:i/>
        </w:rPr>
      </w:pPr>
    </w:p>
    <w:p w:rsidR="00EB5402" w:rsidRPr="00FB6024" w:rsidRDefault="00EB5402" w:rsidP="00FB6024">
      <w:pPr>
        <w:overflowPunct/>
        <w:autoSpaceDE/>
        <w:autoSpaceDN/>
        <w:adjustRightInd/>
        <w:textAlignment w:val="auto"/>
      </w:pPr>
      <w:r w:rsidRPr="00EB5402">
        <w:rPr>
          <w:b/>
          <w:i/>
        </w:rPr>
        <w:lastRenderedPageBreak/>
        <w:t>GRADING SYSTEM</w:t>
      </w:r>
    </w:p>
    <w:p w:rsidR="00EB5402" w:rsidRPr="0021717A" w:rsidRDefault="00EB5402" w:rsidP="00D22824">
      <w:pPr>
        <w:rPr>
          <w:b/>
          <w:i/>
          <w:sz w:val="22"/>
          <w:szCs w:val="22"/>
        </w:rPr>
      </w:pPr>
    </w:p>
    <w:p w:rsidR="00EB5402" w:rsidRPr="0021717A" w:rsidRDefault="00EB5402" w:rsidP="00D22824">
      <w:pPr>
        <w:rPr>
          <w:b/>
          <w:i/>
          <w:sz w:val="22"/>
          <w:szCs w:val="22"/>
        </w:rPr>
      </w:pPr>
      <w:r w:rsidRPr="0021717A">
        <w:rPr>
          <w:sz w:val="22"/>
          <w:szCs w:val="22"/>
        </w:rPr>
        <w:tab/>
      </w:r>
      <w:r w:rsidRPr="0021717A">
        <w:rPr>
          <w:b/>
          <w:i/>
          <w:sz w:val="22"/>
          <w:szCs w:val="22"/>
        </w:rPr>
        <w:t>Assignments</w:t>
      </w:r>
      <w:r w:rsidR="00593477" w:rsidRPr="0021717A">
        <w:rPr>
          <w:b/>
          <w:i/>
          <w:sz w:val="22"/>
          <w:szCs w:val="22"/>
        </w:rPr>
        <w:t>_________________________</w:t>
      </w:r>
      <w:r w:rsidRPr="0021717A">
        <w:rPr>
          <w:b/>
          <w:i/>
          <w:sz w:val="22"/>
          <w:szCs w:val="22"/>
        </w:rPr>
        <w:tab/>
      </w:r>
      <w:r w:rsidRPr="0021717A">
        <w:rPr>
          <w:b/>
          <w:i/>
          <w:sz w:val="22"/>
          <w:szCs w:val="22"/>
          <w:u w:val="single"/>
        </w:rPr>
        <w:t>Points</w:t>
      </w:r>
    </w:p>
    <w:p w:rsidR="00EB5402" w:rsidRPr="0021717A" w:rsidRDefault="009045A4" w:rsidP="00D22824">
      <w:pPr>
        <w:rPr>
          <w:sz w:val="22"/>
          <w:szCs w:val="22"/>
        </w:rPr>
      </w:pPr>
      <w:r w:rsidRPr="0021717A">
        <w:rPr>
          <w:sz w:val="22"/>
          <w:szCs w:val="22"/>
        </w:rPr>
        <w:tab/>
      </w:r>
      <w:r w:rsidR="00EF58E5" w:rsidRPr="0021717A">
        <w:rPr>
          <w:sz w:val="22"/>
          <w:szCs w:val="22"/>
        </w:rPr>
        <w:t>Attendance/Participation</w:t>
      </w:r>
      <w:r w:rsidR="00EF58E5" w:rsidRPr="0021717A">
        <w:rPr>
          <w:sz w:val="22"/>
          <w:szCs w:val="22"/>
        </w:rPr>
        <w:tab/>
      </w:r>
      <w:r w:rsidR="00EF58E5" w:rsidRPr="0021717A">
        <w:rPr>
          <w:sz w:val="22"/>
          <w:szCs w:val="22"/>
        </w:rPr>
        <w:tab/>
      </w:r>
      <w:r w:rsidR="00EF58E5" w:rsidRPr="0021717A">
        <w:rPr>
          <w:sz w:val="22"/>
          <w:szCs w:val="22"/>
        </w:rPr>
        <w:tab/>
        <w:t xml:space="preserve">  </w:t>
      </w:r>
      <w:r w:rsidR="003B0E99" w:rsidRPr="0021717A">
        <w:rPr>
          <w:sz w:val="22"/>
          <w:szCs w:val="22"/>
        </w:rPr>
        <w:t>8</w:t>
      </w:r>
      <w:r w:rsidRPr="0021717A">
        <w:rPr>
          <w:sz w:val="22"/>
          <w:szCs w:val="22"/>
        </w:rPr>
        <w:t xml:space="preserve">0 </w:t>
      </w:r>
    </w:p>
    <w:p w:rsidR="00EF58E5" w:rsidRPr="0021717A" w:rsidRDefault="00EF58E5" w:rsidP="00D22824">
      <w:pPr>
        <w:rPr>
          <w:sz w:val="22"/>
          <w:szCs w:val="22"/>
        </w:rPr>
      </w:pPr>
      <w:r w:rsidRPr="0021717A">
        <w:rPr>
          <w:sz w:val="22"/>
          <w:szCs w:val="22"/>
        </w:rPr>
        <w:tab/>
        <w:t>Weekly assignments</w:t>
      </w:r>
      <w:r w:rsidRPr="0021717A">
        <w:rPr>
          <w:sz w:val="22"/>
          <w:szCs w:val="22"/>
        </w:rPr>
        <w:tab/>
      </w:r>
      <w:r w:rsidRPr="0021717A">
        <w:rPr>
          <w:sz w:val="22"/>
          <w:szCs w:val="22"/>
        </w:rPr>
        <w:tab/>
      </w:r>
      <w:r w:rsidRPr="0021717A">
        <w:rPr>
          <w:sz w:val="22"/>
          <w:szCs w:val="22"/>
        </w:rPr>
        <w:tab/>
        <w:t xml:space="preserve">  </w:t>
      </w:r>
      <w:r w:rsidR="003B0E99" w:rsidRPr="0021717A">
        <w:rPr>
          <w:sz w:val="22"/>
          <w:szCs w:val="22"/>
        </w:rPr>
        <w:t>8</w:t>
      </w:r>
      <w:r w:rsidRPr="0021717A">
        <w:rPr>
          <w:sz w:val="22"/>
          <w:szCs w:val="22"/>
        </w:rPr>
        <w:t>0</w:t>
      </w:r>
    </w:p>
    <w:p w:rsidR="00EF58E5" w:rsidRPr="0021717A" w:rsidRDefault="00EF58E5" w:rsidP="00D22824">
      <w:pPr>
        <w:rPr>
          <w:sz w:val="22"/>
          <w:szCs w:val="22"/>
        </w:rPr>
      </w:pPr>
      <w:r w:rsidRPr="0021717A">
        <w:rPr>
          <w:sz w:val="22"/>
          <w:szCs w:val="22"/>
        </w:rPr>
        <w:tab/>
        <w:t>Mini-Research Projects</w:t>
      </w:r>
      <w:r w:rsidRPr="0021717A">
        <w:rPr>
          <w:sz w:val="22"/>
          <w:szCs w:val="22"/>
        </w:rPr>
        <w:tab/>
      </w:r>
      <w:r w:rsidRPr="0021717A">
        <w:rPr>
          <w:sz w:val="22"/>
          <w:szCs w:val="22"/>
        </w:rPr>
        <w:tab/>
      </w:r>
      <w:r w:rsidRPr="0021717A">
        <w:rPr>
          <w:sz w:val="22"/>
          <w:szCs w:val="22"/>
        </w:rPr>
        <w:tab/>
        <w:t xml:space="preserve">  </w:t>
      </w:r>
      <w:r w:rsidR="002E6D01" w:rsidRPr="0021717A">
        <w:rPr>
          <w:sz w:val="22"/>
          <w:szCs w:val="22"/>
        </w:rPr>
        <w:t>9</w:t>
      </w:r>
      <w:r w:rsidRPr="0021717A">
        <w:rPr>
          <w:sz w:val="22"/>
          <w:szCs w:val="22"/>
        </w:rPr>
        <w:t>5</w:t>
      </w:r>
    </w:p>
    <w:p w:rsidR="00EF58E5" w:rsidRPr="0021717A" w:rsidRDefault="00EF58E5" w:rsidP="00D22824">
      <w:pPr>
        <w:rPr>
          <w:sz w:val="22"/>
          <w:szCs w:val="22"/>
        </w:rPr>
      </w:pPr>
      <w:r w:rsidRPr="0021717A">
        <w:rPr>
          <w:sz w:val="22"/>
          <w:szCs w:val="22"/>
        </w:rPr>
        <w:tab/>
        <w:t>School Transformation Project</w:t>
      </w:r>
      <w:r w:rsidRPr="0021717A">
        <w:rPr>
          <w:sz w:val="22"/>
          <w:szCs w:val="22"/>
        </w:rPr>
        <w:tab/>
      </w:r>
      <w:r w:rsidRPr="0021717A">
        <w:rPr>
          <w:sz w:val="22"/>
          <w:szCs w:val="22"/>
        </w:rPr>
        <w:tab/>
        <w:t>245</w:t>
      </w:r>
    </w:p>
    <w:p w:rsidR="00EF58E5" w:rsidRPr="0021717A" w:rsidRDefault="00EF58E5" w:rsidP="00D22824">
      <w:pPr>
        <w:rPr>
          <w:sz w:val="22"/>
          <w:szCs w:val="22"/>
        </w:rPr>
      </w:pPr>
      <w:r w:rsidRPr="0021717A">
        <w:rPr>
          <w:sz w:val="22"/>
          <w:szCs w:val="22"/>
        </w:rPr>
        <w:tab/>
        <w:t>Total:</w:t>
      </w:r>
      <w:r w:rsidRPr="0021717A">
        <w:rPr>
          <w:sz w:val="22"/>
          <w:szCs w:val="22"/>
        </w:rPr>
        <w:tab/>
      </w:r>
      <w:r w:rsidRPr="0021717A">
        <w:rPr>
          <w:sz w:val="22"/>
          <w:szCs w:val="22"/>
        </w:rPr>
        <w:tab/>
      </w:r>
      <w:r w:rsidRPr="0021717A">
        <w:rPr>
          <w:sz w:val="22"/>
          <w:szCs w:val="22"/>
        </w:rPr>
        <w:tab/>
      </w:r>
      <w:r w:rsidRPr="0021717A">
        <w:rPr>
          <w:sz w:val="22"/>
          <w:szCs w:val="22"/>
        </w:rPr>
        <w:tab/>
      </w:r>
      <w:r w:rsidRPr="0021717A">
        <w:rPr>
          <w:sz w:val="22"/>
          <w:szCs w:val="22"/>
        </w:rPr>
        <w:tab/>
        <w:t>500</w:t>
      </w:r>
    </w:p>
    <w:p w:rsidR="00EB5402" w:rsidRPr="0021717A" w:rsidRDefault="009045A4" w:rsidP="00D22824">
      <w:pPr>
        <w:rPr>
          <w:sz w:val="22"/>
          <w:szCs w:val="22"/>
        </w:rPr>
      </w:pPr>
      <w:r w:rsidRPr="0021717A">
        <w:rPr>
          <w:sz w:val="22"/>
          <w:szCs w:val="22"/>
        </w:rPr>
        <w:tab/>
      </w:r>
    </w:p>
    <w:p w:rsidR="00EB5402" w:rsidRPr="0021717A" w:rsidRDefault="00EB5402" w:rsidP="00D22824">
      <w:pPr>
        <w:rPr>
          <w:b/>
          <w:i/>
          <w:sz w:val="22"/>
          <w:szCs w:val="22"/>
        </w:rPr>
      </w:pPr>
      <w:r w:rsidRPr="0021717A">
        <w:rPr>
          <w:sz w:val="22"/>
          <w:szCs w:val="22"/>
        </w:rPr>
        <w:tab/>
      </w:r>
      <w:r w:rsidRPr="0021717A">
        <w:rPr>
          <w:b/>
          <w:i/>
          <w:sz w:val="22"/>
          <w:szCs w:val="22"/>
        </w:rPr>
        <w:t>Course Grading Scale</w:t>
      </w:r>
      <w:r w:rsidR="007B7CA0" w:rsidRPr="0021717A">
        <w:rPr>
          <w:b/>
          <w:i/>
          <w:sz w:val="22"/>
          <w:szCs w:val="22"/>
        </w:rPr>
        <w:t>________________________</w:t>
      </w:r>
    </w:p>
    <w:p w:rsidR="00EB5402" w:rsidRPr="0021717A" w:rsidRDefault="00EB5402" w:rsidP="00D22824">
      <w:pPr>
        <w:rPr>
          <w:sz w:val="22"/>
          <w:szCs w:val="22"/>
        </w:rPr>
      </w:pPr>
      <w:r w:rsidRPr="0021717A">
        <w:rPr>
          <w:sz w:val="22"/>
          <w:szCs w:val="22"/>
        </w:rPr>
        <w:tab/>
        <w:t xml:space="preserve">92-100% </w:t>
      </w:r>
      <w:r w:rsidR="009045A4" w:rsidRPr="0021717A">
        <w:rPr>
          <w:sz w:val="22"/>
          <w:szCs w:val="22"/>
        </w:rPr>
        <w:tab/>
      </w:r>
      <w:r w:rsidRPr="0021717A">
        <w:rPr>
          <w:sz w:val="22"/>
          <w:szCs w:val="22"/>
        </w:rPr>
        <w:t>A</w:t>
      </w:r>
      <w:r w:rsidR="007B7CA0" w:rsidRPr="0021717A">
        <w:rPr>
          <w:sz w:val="22"/>
          <w:szCs w:val="22"/>
        </w:rPr>
        <w:tab/>
      </w:r>
      <w:r w:rsidR="007B7CA0" w:rsidRPr="0021717A">
        <w:rPr>
          <w:sz w:val="22"/>
          <w:szCs w:val="22"/>
        </w:rPr>
        <w:tab/>
      </w:r>
      <w:r w:rsidR="007B7CA0" w:rsidRPr="0021717A">
        <w:rPr>
          <w:sz w:val="22"/>
          <w:szCs w:val="22"/>
        </w:rPr>
        <w:tab/>
        <w:t>460 pts.</w:t>
      </w:r>
    </w:p>
    <w:p w:rsidR="00EB5402" w:rsidRPr="0021717A" w:rsidRDefault="00EB5402" w:rsidP="00D22824">
      <w:pPr>
        <w:rPr>
          <w:sz w:val="22"/>
          <w:szCs w:val="22"/>
        </w:rPr>
      </w:pPr>
      <w:r w:rsidRPr="0021717A">
        <w:rPr>
          <w:sz w:val="22"/>
          <w:szCs w:val="22"/>
        </w:rPr>
        <w:tab/>
        <w:t>82-</w:t>
      </w:r>
      <w:r w:rsidR="009045A4" w:rsidRPr="0021717A">
        <w:rPr>
          <w:sz w:val="22"/>
          <w:szCs w:val="22"/>
        </w:rPr>
        <w:t xml:space="preserve">  91</w:t>
      </w:r>
      <w:r w:rsidRPr="0021717A">
        <w:rPr>
          <w:sz w:val="22"/>
          <w:szCs w:val="22"/>
        </w:rPr>
        <w:t xml:space="preserve">% </w:t>
      </w:r>
      <w:r w:rsidR="009045A4" w:rsidRPr="0021717A">
        <w:rPr>
          <w:sz w:val="22"/>
          <w:szCs w:val="22"/>
        </w:rPr>
        <w:t xml:space="preserve">  </w:t>
      </w:r>
      <w:r w:rsidR="009045A4" w:rsidRPr="0021717A">
        <w:rPr>
          <w:sz w:val="22"/>
          <w:szCs w:val="22"/>
        </w:rPr>
        <w:tab/>
      </w:r>
      <w:r w:rsidRPr="0021717A">
        <w:rPr>
          <w:sz w:val="22"/>
          <w:szCs w:val="22"/>
        </w:rPr>
        <w:t>B</w:t>
      </w:r>
      <w:r w:rsidR="007B7CA0" w:rsidRPr="0021717A">
        <w:rPr>
          <w:sz w:val="22"/>
          <w:szCs w:val="22"/>
        </w:rPr>
        <w:tab/>
      </w:r>
      <w:r w:rsidR="007B7CA0" w:rsidRPr="0021717A">
        <w:rPr>
          <w:sz w:val="22"/>
          <w:szCs w:val="22"/>
        </w:rPr>
        <w:tab/>
      </w:r>
      <w:r w:rsidR="007B7CA0" w:rsidRPr="0021717A">
        <w:rPr>
          <w:sz w:val="22"/>
          <w:szCs w:val="22"/>
        </w:rPr>
        <w:tab/>
        <w:t>410 pts.</w:t>
      </w:r>
    </w:p>
    <w:p w:rsidR="00EB5402" w:rsidRPr="0021717A" w:rsidRDefault="00EB5402" w:rsidP="00D22824">
      <w:pPr>
        <w:rPr>
          <w:sz w:val="22"/>
          <w:szCs w:val="22"/>
        </w:rPr>
      </w:pPr>
      <w:r w:rsidRPr="0021717A">
        <w:rPr>
          <w:sz w:val="22"/>
          <w:szCs w:val="22"/>
        </w:rPr>
        <w:tab/>
        <w:t>72-</w:t>
      </w:r>
      <w:r w:rsidR="009045A4" w:rsidRPr="0021717A">
        <w:rPr>
          <w:sz w:val="22"/>
          <w:szCs w:val="22"/>
        </w:rPr>
        <w:t xml:space="preserve">  </w:t>
      </w:r>
      <w:r w:rsidR="00EF58E5" w:rsidRPr="0021717A">
        <w:rPr>
          <w:sz w:val="22"/>
          <w:szCs w:val="22"/>
        </w:rPr>
        <w:t>81</w:t>
      </w:r>
      <w:r w:rsidR="009045A4" w:rsidRPr="0021717A">
        <w:rPr>
          <w:sz w:val="22"/>
          <w:szCs w:val="22"/>
        </w:rPr>
        <w:t xml:space="preserve">%     </w:t>
      </w:r>
      <w:r w:rsidR="009045A4" w:rsidRPr="0021717A">
        <w:rPr>
          <w:sz w:val="22"/>
          <w:szCs w:val="22"/>
        </w:rPr>
        <w:tab/>
        <w:t>C</w:t>
      </w:r>
      <w:r w:rsidR="007B7CA0" w:rsidRPr="0021717A">
        <w:rPr>
          <w:sz w:val="22"/>
          <w:szCs w:val="22"/>
        </w:rPr>
        <w:tab/>
      </w:r>
      <w:r w:rsidR="007B7CA0" w:rsidRPr="0021717A">
        <w:rPr>
          <w:sz w:val="22"/>
          <w:szCs w:val="22"/>
        </w:rPr>
        <w:tab/>
      </w:r>
      <w:r w:rsidR="007B7CA0" w:rsidRPr="0021717A">
        <w:rPr>
          <w:sz w:val="22"/>
          <w:szCs w:val="22"/>
        </w:rPr>
        <w:tab/>
        <w:t>360 pts.</w:t>
      </w:r>
    </w:p>
    <w:p w:rsidR="009045A4" w:rsidRPr="0021717A" w:rsidRDefault="009045A4" w:rsidP="00D22824">
      <w:pPr>
        <w:rPr>
          <w:sz w:val="22"/>
          <w:szCs w:val="22"/>
        </w:rPr>
      </w:pPr>
      <w:r w:rsidRPr="0021717A">
        <w:rPr>
          <w:sz w:val="22"/>
          <w:szCs w:val="22"/>
        </w:rPr>
        <w:tab/>
        <w:t xml:space="preserve">65-  71%     </w:t>
      </w:r>
      <w:r w:rsidRPr="0021717A">
        <w:rPr>
          <w:sz w:val="22"/>
          <w:szCs w:val="22"/>
        </w:rPr>
        <w:tab/>
        <w:t>D</w:t>
      </w:r>
      <w:r w:rsidR="007B7CA0" w:rsidRPr="0021717A">
        <w:rPr>
          <w:sz w:val="22"/>
          <w:szCs w:val="22"/>
        </w:rPr>
        <w:tab/>
      </w:r>
      <w:r w:rsidR="007B7CA0" w:rsidRPr="0021717A">
        <w:rPr>
          <w:sz w:val="22"/>
          <w:szCs w:val="22"/>
        </w:rPr>
        <w:tab/>
      </w:r>
      <w:r w:rsidR="007B7CA0" w:rsidRPr="0021717A">
        <w:rPr>
          <w:sz w:val="22"/>
          <w:szCs w:val="22"/>
        </w:rPr>
        <w:tab/>
        <w:t>325 pts.</w:t>
      </w:r>
    </w:p>
    <w:p w:rsidR="009045A4" w:rsidRPr="0021717A" w:rsidRDefault="009045A4" w:rsidP="00D22824">
      <w:pPr>
        <w:rPr>
          <w:sz w:val="22"/>
          <w:szCs w:val="22"/>
        </w:rPr>
      </w:pPr>
      <w:r w:rsidRPr="0021717A">
        <w:rPr>
          <w:sz w:val="22"/>
          <w:szCs w:val="22"/>
        </w:rPr>
        <w:t xml:space="preserve">             Below 65% </w:t>
      </w:r>
      <w:r w:rsidRPr="0021717A">
        <w:rPr>
          <w:sz w:val="22"/>
          <w:szCs w:val="22"/>
        </w:rPr>
        <w:tab/>
        <w:t>F</w:t>
      </w:r>
    </w:p>
    <w:p w:rsidR="002C20FB" w:rsidRDefault="002C20FB" w:rsidP="007B7CA0">
      <w:pPr>
        <w:rPr>
          <w:b/>
        </w:rPr>
      </w:pPr>
    </w:p>
    <w:p w:rsidR="002C20FB" w:rsidRPr="00917F96" w:rsidRDefault="002C20FB" w:rsidP="007B7CA0">
      <w:pPr>
        <w:rPr>
          <w:b/>
        </w:rPr>
      </w:pPr>
    </w:p>
    <w:p w:rsidR="009A6706" w:rsidRDefault="009A6706" w:rsidP="009A670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701"/>
        <w:gridCol w:w="1647"/>
        <w:gridCol w:w="2808"/>
        <w:gridCol w:w="4586"/>
      </w:tblGrid>
      <w:tr w:rsidR="004B7401" w:rsidTr="004C4246">
        <w:tc>
          <w:tcPr>
            <w:tcW w:w="5000" w:type="pct"/>
            <w:gridSpan w:val="5"/>
            <w:shd w:val="clear" w:color="auto" w:fill="E0E0E0"/>
          </w:tcPr>
          <w:p w:rsidR="004B7401" w:rsidRDefault="004B7401" w:rsidP="004B7401">
            <w:pPr>
              <w:jc w:val="center"/>
              <w:rPr>
                <w:b/>
              </w:rPr>
            </w:pPr>
            <w:r w:rsidRPr="00917F96">
              <w:rPr>
                <w:b/>
              </w:rPr>
              <w:t xml:space="preserve">Tentative </w:t>
            </w:r>
            <w:r>
              <w:rPr>
                <w:b/>
              </w:rPr>
              <w:t>Course Schedule</w:t>
            </w:r>
          </w:p>
          <w:p w:rsidR="004B7401" w:rsidRPr="00917F96" w:rsidRDefault="00B44FAD" w:rsidP="004B7401">
            <w:pPr>
              <w:jc w:val="center"/>
              <w:rPr>
                <w:b/>
              </w:rPr>
            </w:pPr>
            <w:r>
              <w:rPr>
                <w:b/>
              </w:rPr>
              <w:t>Fall, 2016</w:t>
            </w:r>
          </w:p>
          <w:p w:rsidR="004B7401" w:rsidRPr="009A6706" w:rsidRDefault="004B7401" w:rsidP="009A6706">
            <w:pPr>
              <w:jc w:val="center"/>
              <w:rPr>
                <w:b/>
              </w:rPr>
            </w:pPr>
          </w:p>
        </w:tc>
      </w:tr>
      <w:tr w:rsidR="009A6706" w:rsidTr="0001121D">
        <w:tc>
          <w:tcPr>
            <w:tcW w:w="486" w:type="pct"/>
            <w:shd w:val="clear" w:color="auto" w:fill="E0E0E0"/>
          </w:tcPr>
          <w:p w:rsidR="009A6706" w:rsidRPr="009A6706" w:rsidRDefault="009A6706" w:rsidP="009A6706">
            <w:pPr>
              <w:jc w:val="center"/>
              <w:rPr>
                <w:b/>
              </w:rPr>
            </w:pPr>
            <w:r w:rsidRPr="009A6706">
              <w:rPr>
                <w:b/>
              </w:rPr>
              <w:t>Week</w:t>
            </w:r>
          </w:p>
          <w:p w:rsidR="009A6706" w:rsidRPr="009A6706" w:rsidRDefault="009A6706" w:rsidP="009A6706">
            <w:pPr>
              <w:jc w:val="center"/>
              <w:rPr>
                <w:b/>
              </w:rPr>
            </w:pPr>
            <w:r w:rsidRPr="009A6706">
              <w:rPr>
                <w:b/>
              </w:rPr>
              <w:t>Number</w:t>
            </w:r>
          </w:p>
        </w:tc>
        <w:tc>
          <w:tcPr>
            <w:tcW w:w="325" w:type="pct"/>
            <w:shd w:val="clear" w:color="auto" w:fill="E0E0E0"/>
          </w:tcPr>
          <w:p w:rsidR="009A6706" w:rsidRPr="009A6706" w:rsidRDefault="009A6706" w:rsidP="009A6706">
            <w:pPr>
              <w:jc w:val="center"/>
              <w:rPr>
                <w:b/>
              </w:rPr>
            </w:pPr>
            <w:r w:rsidRPr="009A6706">
              <w:rPr>
                <w:b/>
              </w:rPr>
              <w:t>Date</w:t>
            </w:r>
          </w:p>
        </w:tc>
        <w:tc>
          <w:tcPr>
            <w:tcW w:w="763" w:type="pct"/>
            <w:shd w:val="clear" w:color="auto" w:fill="E0E0E0"/>
          </w:tcPr>
          <w:p w:rsidR="009A6706" w:rsidRPr="009A6706" w:rsidRDefault="009A6706" w:rsidP="009A6706">
            <w:pPr>
              <w:jc w:val="center"/>
              <w:rPr>
                <w:b/>
              </w:rPr>
            </w:pPr>
            <w:r w:rsidRPr="009A6706">
              <w:rPr>
                <w:b/>
              </w:rPr>
              <w:t>Class Time</w:t>
            </w:r>
          </w:p>
        </w:tc>
        <w:tc>
          <w:tcPr>
            <w:tcW w:w="1301" w:type="pct"/>
            <w:shd w:val="clear" w:color="auto" w:fill="E0E0E0"/>
          </w:tcPr>
          <w:p w:rsidR="009A6706" w:rsidRDefault="004C4246" w:rsidP="009A6706">
            <w:pPr>
              <w:jc w:val="center"/>
              <w:rPr>
                <w:b/>
              </w:rPr>
            </w:pPr>
            <w:r>
              <w:rPr>
                <w:b/>
              </w:rPr>
              <w:t>Reading</w:t>
            </w:r>
            <w:r w:rsidR="005F164C">
              <w:rPr>
                <w:b/>
              </w:rPr>
              <w:t xml:space="preserve"> Assignments</w:t>
            </w:r>
            <w:r>
              <w:rPr>
                <w:b/>
              </w:rPr>
              <w:t xml:space="preserve"> </w:t>
            </w:r>
          </w:p>
          <w:p w:rsidR="004C4246" w:rsidRPr="009A6706" w:rsidRDefault="004C4246" w:rsidP="009A6706">
            <w:pPr>
              <w:jc w:val="center"/>
              <w:rPr>
                <w:b/>
              </w:rPr>
            </w:pPr>
          </w:p>
        </w:tc>
        <w:tc>
          <w:tcPr>
            <w:tcW w:w="2125" w:type="pct"/>
            <w:shd w:val="clear" w:color="auto" w:fill="E0E0E0"/>
          </w:tcPr>
          <w:p w:rsidR="009A6706" w:rsidRDefault="0001121D" w:rsidP="0001121D">
            <w:pPr>
              <w:rPr>
                <w:b/>
              </w:rPr>
            </w:pPr>
            <w:r>
              <w:rPr>
                <w:b/>
              </w:rPr>
              <w:t>Assignments and Due Dates</w:t>
            </w:r>
          </w:p>
          <w:p w:rsidR="0001121D" w:rsidRDefault="0001121D" w:rsidP="0001121D">
            <w:pPr>
              <w:rPr>
                <w:b/>
              </w:rPr>
            </w:pPr>
          </w:p>
          <w:p w:rsidR="0001121D" w:rsidRPr="0001121D" w:rsidRDefault="0001121D" w:rsidP="0001121D">
            <w:pPr>
              <w:rPr>
                <w:b/>
                <w:color w:val="FF0000"/>
              </w:rPr>
            </w:pPr>
            <w:r w:rsidRPr="0001121D">
              <w:rPr>
                <w:b/>
                <w:color w:val="FF0000"/>
              </w:rPr>
              <w:t xml:space="preserve">Discussion Forum: </w:t>
            </w:r>
          </w:p>
          <w:p w:rsidR="0001121D" w:rsidRPr="0001121D" w:rsidRDefault="0001121D" w:rsidP="0001121D">
            <w:pPr>
              <w:rPr>
                <w:b/>
                <w:color w:val="FF0000"/>
              </w:rPr>
            </w:pPr>
            <w:r w:rsidRPr="0001121D">
              <w:rPr>
                <w:b/>
                <w:color w:val="FF0000"/>
              </w:rPr>
              <w:t xml:space="preserve">     First response due Friday midnight</w:t>
            </w:r>
          </w:p>
          <w:p w:rsidR="0001121D" w:rsidRDefault="0001121D" w:rsidP="0001121D">
            <w:pPr>
              <w:rPr>
                <w:b/>
                <w:color w:val="FF0000"/>
              </w:rPr>
            </w:pPr>
            <w:r w:rsidRPr="0001121D">
              <w:rPr>
                <w:b/>
                <w:color w:val="FF0000"/>
              </w:rPr>
              <w:t xml:space="preserve">     Response to two classmates: Saturday midnight</w:t>
            </w:r>
          </w:p>
          <w:p w:rsidR="0001121D" w:rsidRPr="0001121D" w:rsidRDefault="0001121D" w:rsidP="0001121D">
            <w:pPr>
              <w:rPr>
                <w:b/>
                <w:color w:val="FF0000"/>
              </w:rPr>
            </w:pPr>
            <w:r>
              <w:rPr>
                <w:b/>
                <w:color w:val="FF0000"/>
              </w:rPr>
              <w:t xml:space="preserve">     *No credit for late responses</w:t>
            </w:r>
          </w:p>
          <w:p w:rsidR="0001121D" w:rsidRPr="0001121D" w:rsidRDefault="0001121D" w:rsidP="0001121D">
            <w:pPr>
              <w:rPr>
                <w:b/>
                <w:color w:val="FF0000"/>
              </w:rPr>
            </w:pPr>
          </w:p>
          <w:p w:rsidR="0001121D" w:rsidRDefault="0001121D" w:rsidP="0001121D">
            <w:pPr>
              <w:rPr>
                <w:b/>
                <w:color w:val="FF0000"/>
              </w:rPr>
            </w:pPr>
            <w:r w:rsidRPr="0001121D">
              <w:rPr>
                <w:b/>
                <w:color w:val="FF0000"/>
              </w:rPr>
              <w:t>Written assignments: due Sunday midnight weekly</w:t>
            </w:r>
          </w:p>
          <w:p w:rsidR="0001121D" w:rsidRDefault="0001121D" w:rsidP="0001121D">
            <w:pPr>
              <w:rPr>
                <w:b/>
                <w:color w:val="FF0000"/>
              </w:rPr>
            </w:pPr>
            <w:r>
              <w:rPr>
                <w:b/>
                <w:color w:val="FF0000"/>
              </w:rPr>
              <w:t xml:space="preserve">    *If late, one letter grade deduction; </w:t>
            </w:r>
          </w:p>
          <w:p w:rsidR="0001121D" w:rsidRPr="0001121D" w:rsidRDefault="0001121D" w:rsidP="0001121D">
            <w:pPr>
              <w:rPr>
                <w:b/>
                <w:color w:val="FF0000"/>
              </w:rPr>
            </w:pPr>
            <w:r>
              <w:rPr>
                <w:b/>
                <w:color w:val="FF0000"/>
              </w:rPr>
              <w:t xml:space="preserve">    *If a week late, a 0 for the assignment.</w:t>
            </w:r>
          </w:p>
          <w:p w:rsidR="0001121D" w:rsidRPr="009A6706" w:rsidRDefault="0001121D" w:rsidP="0001121D">
            <w:pPr>
              <w:rPr>
                <w:b/>
              </w:rPr>
            </w:pPr>
          </w:p>
        </w:tc>
      </w:tr>
      <w:tr w:rsidR="009A6706" w:rsidTr="0001121D">
        <w:tc>
          <w:tcPr>
            <w:tcW w:w="486" w:type="pct"/>
          </w:tcPr>
          <w:p w:rsidR="009A6706" w:rsidRPr="00917F96" w:rsidRDefault="009A6706" w:rsidP="009A6706">
            <w:pPr>
              <w:jc w:val="center"/>
            </w:pPr>
            <w:r w:rsidRPr="00917F96">
              <w:t>1</w:t>
            </w:r>
          </w:p>
        </w:tc>
        <w:tc>
          <w:tcPr>
            <w:tcW w:w="325" w:type="pct"/>
          </w:tcPr>
          <w:p w:rsidR="009A6706" w:rsidRPr="00917F96" w:rsidRDefault="000428F5" w:rsidP="009A6706">
            <w:pPr>
              <w:jc w:val="center"/>
            </w:pPr>
            <w:r>
              <w:t>Aug. 29-Sept. 4</w:t>
            </w:r>
          </w:p>
        </w:tc>
        <w:tc>
          <w:tcPr>
            <w:tcW w:w="763" w:type="pct"/>
          </w:tcPr>
          <w:p w:rsidR="009A6706" w:rsidRPr="00917F96" w:rsidRDefault="009A6706" w:rsidP="00D1556B">
            <w:r>
              <w:t>Introductions, Syllabus, Assignments</w:t>
            </w:r>
          </w:p>
        </w:tc>
        <w:tc>
          <w:tcPr>
            <w:tcW w:w="1301" w:type="pct"/>
          </w:tcPr>
          <w:p w:rsidR="004C4246" w:rsidRDefault="00593477" w:rsidP="000428F5">
            <w:r w:rsidRPr="004C4246">
              <w:rPr>
                <w:b/>
              </w:rPr>
              <w:t xml:space="preserve">Text-- </w:t>
            </w:r>
            <w:r w:rsidR="009A6706" w:rsidRPr="004C4246">
              <w:rPr>
                <w:b/>
              </w:rPr>
              <w:t>Ch. 1</w:t>
            </w:r>
            <w:r w:rsidR="009A6706">
              <w:t xml:space="preserve"> </w:t>
            </w:r>
          </w:p>
          <w:p w:rsidR="009A6706" w:rsidRDefault="009A6706" w:rsidP="000428F5">
            <w:r>
              <w:t>Making  Staff Development Worthwhile</w:t>
            </w:r>
          </w:p>
          <w:p w:rsidR="000428F5" w:rsidRDefault="000428F5" w:rsidP="000428F5">
            <w:pPr>
              <w:rPr>
                <w:b/>
              </w:rPr>
            </w:pPr>
          </w:p>
          <w:p w:rsidR="000428F5" w:rsidRDefault="000428F5" w:rsidP="000428F5">
            <w:r w:rsidRPr="000428F5">
              <w:rPr>
                <w:b/>
              </w:rPr>
              <w:t>Salina, et al Text</w:t>
            </w:r>
            <w:r>
              <w:t>: Preface</w:t>
            </w:r>
          </w:p>
          <w:p w:rsidR="000428F5" w:rsidRDefault="000428F5" w:rsidP="000428F5"/>
          <w:p w:rsidR="000428F5" w:rsidRDefault="000428F5" w:rsidP="000428F5">
            <w:r w:rsidRPr="000428F5">
              <w:rPr>
                <w:b/>
              </w:rPr>
              <w:t>Week 1:</w:t>
            </w:r>
            <w:r>
              <w:t xml:space="preserve"> Online Information </w:t>
            </w:r>
          </w:p>
          <w:p w:rsidR="009A6706" w:rsidRPr="00917F96" w:rsidRDefault="009A6706" w:rsidP="009A6706">
            <w:pPr>
              <w:jc w:val="center"/>
            </w:pPr>
          </w:p>
        </w:tc>
        <w:tc>
          <w:tcPr>
            <w:tcW w:w="2125" w:type="pct"/>
          </w:tcPr>
          <w:p w:rsidR="00C15C18" w:rsidRDefault="00C15C18" w:rsidP="000428F5">
            <w:r w:rsidRPr="009A6706">
              <w:rPr>
                <w:b/>
              </w:rPr>
              <w:t xml:space="preserve">Essential Question:  </w:t>
            </w:r>
            <w:r w:rsidRPr="00C15C18">
              <w:rPr>
                <w:b/>
              </w:rPr>
              <w:t>Ch. 1</w:t>
            </w:r>
          </w:p>
          <w:p w:rsidR="00C15C18" w:rsidRDefault="00C15C18" w:rsidP="00C15C18">
            <w:pPr>
              <w:jc w:val="center"/>
            </w:pPr>
            <w:r w:rsidRPr="00997364">
              <w:t>If we know better, why don’t we do better?</w:t>
            </w:r>
          </w:p>
          <w:p w:rsidR="000428F5" w:rsidRDefault="000428F5" w:rsidP="00C15C18">
            <w:pPr>
              <w:jc w:val="center"/>
            </w:pPr>
          </w:p>
          <w:p w:rsidR="00356376" w:rsidRDefault="00356376" w:rsidP="000428F5">
            <w:pPr>
              <w:rPr>
                <w:b/>
              </w:rPr>
            </w:pPr>
            <w:r>
              <w:rPr>
                <w:b/>
              </w:rPr>
              <w:t>Summary/Critique 1: All Week 1 Readings</w:t>
            </w:r>
          </w:p>
          <w:p w:rsidR="0001121D" w:rsidRPr="0001121D" w:rsidRDefault="0001121D" w:rsidP="000428F5">
            <w:r>
              <w:rPr>
                <w:b/>
              </w:rPr>
              <w:t xml:space="preserve">   </w:t>
            </w:r>
            <w:r w:rsidRPr="0001121D">
              <w:t>(Sunday midnight at the end of week 1)</w:t>
            </w:r>
          </w:p>
          <w:p w:rsidR="00356376" w:rsidRDefault="00356376" w:rsidP="000428F5">
            <w:pPr>
              <w:rPr>
                <w:b/>
              </w:rPr>
            </w:pPr>
          </w:p>
          <w:p w:rsidR="0001121D" w:rsidRDefault="000428F5" w:rsidP="000428F5">
            <w:pPr>
              <w:rPr>
                <w:b/>
              </w:rPr>
            </w:pPr>
            <w:r w:rsidRPr="000428F5">
              <w:rPr>
                <w:b/>
              </w:rPr>
              <w:t>Discussion Forum: Week 1</w:t>
            </w:r>
            <w:r w:rsidR="0001121D">
              <w:rPr>
                <w:b/>
              </w:rPr>
              <w:t xml:space="preserve"> </w:t>
            </w:r>
          </w:p>
          <w:p w:rsidR="0001121D" w:rsidRPr="0001121D" w:rsidRDefault="0001121D" w:rsidP="000428F5">
            <w:r w:rsidRPr="0001121D">
              <w:t xml:space="preserve">   (Friday/Saturday midnight at the end of week 1) </w:t>
            </w:r>
          </w:p>
          <w:p w:rsidR="00C15C18" w:rsidRDefault="00C15C18" w:rsidP="00EA47EE">
            <w:pPr>
              <w:rPr>
                <w:b/>
              </w:rPr>
            </w:pPr>
          </w:p>
          <w:p w:rsidR="009A6706" w:rsidRPr="009A6706" w:rsidRDefault="009A6706" w:rsidP="004C4246">
            <w:pPr>
              <w:rPr>
                <w:b/>
              </w:rPr>
            </w:pPr>
          </w:p>
        </w:tc>
      </w:tr>
      <w:tr w:rsidR="009A6706" w:rsidTr="0001121D">
        <w:tc>
          <w:tcPr>
            <w:tcW w:w="486" w:type="pct"/>
          </w:tcPr>
          <w:p w:rsidR="009A6706" w:rsidRPr="00917F96" w:rsidRDefault="009A6706" w:rsidP="009A6706">
            <w:pPr>
              <w:jc w:val="center"/>
            </w:pPr>
            <w:r w:rsidRPr="00917F96">
              <w:t>2</w:t>
            </w:r>
          </w:p>
        </w:tc>
        <w:tc>
          <w:tcPr>
            <w:tcW w:w="325" w:type="pct"/>
          </w:tcPr>
          <w:p w:rsidR="009A6706" w:rsidRPr="00917F96" w:rsidRDefault="000428F5" w:rsidP="009A6706">
            <w:pPr>
              <w:jc w:val="center"/>
            </w:pPr>
            <w:r>
              <w:t>Sept. 5-11</w:t>
            </w:r>
          </w:p>
        </w:tc>
        <w:tc>
          <w:tcPr>
            <w:tcW w:w="763" w:type="pct"/>
          </w:tcPr>
          <w:p w:rsidR="009D6D44" w:rsidRDefault="009A6706" w:rsidP="00D1556B">
            <w:r>
              <w:t xml:space="preserve">Discussion:  </w:t>
            </w:r>
          </w:p>
          <w:p w:rsidR="009A6706" w:rsidRPr="00917F96" w:rsidRDefault="009A6706" w:rsidP="00D1556B">
            <w:r>
              <w:t>Ch. 1</w:t>
            </w:r>
            <w:r w:rsidR="009D6D44">
              <w:t xml:space="preserve"> and other readings</w:t>
            </w:r>
          </w:p>
        </w:tc>
        <w:tc>
          <w:tcPr>
            <w:tcW w:w="1301" w:type="pct"/>
          </w:tcPr>
          <w:p w:rsidR="004C4246" w:rsidRDefault="00593477" w:rsidP="000428F5">
            <w:r w:rsidRPr="004C4246">
              <w:rPr>
                <w:b/>
              </w:rPr>
              <w:t>Text--</w:t>
            </w:r>
            <w:r w:rsidR="009A6706" w:rsidRPr="004C4246">
              <w:rPr>
                <w:b/>
              </w:rPr>
              <w:t>Ch. 2</w:t>
            </w:r>
            <w:r w:rsidR="009A6706">
              <w:t xml:space="preserve"> </w:t>
            </w:r>
          </w:p>
          <w:p w:rsidR="009A6706" w:rsidRDefault="009A6706" w:rsidP="009A6706">
            <w:pPr>
              <w:jc w:val="center"/>
            </w:pPr>
            <w:r>
              <w:t>Systems Thinking &amp; Continuous Improvement</w:t>
            </w:r>
          </w:p>
          <w:p w:rsidR="000428F5" w:rsidRDefault="000428F5" w:rsidP="009A6706">
            <w:pPr>
              <w:jc w:val="center"/>
            </w:pPr>
          </w:p>
          <w:p w:rsidR="000428F5" w:rsidRDefault="000428F5" w:rsidP="000428F5">
            <w:r w:rsidRPr="000428F5">
              <w:rPr>
                <w:b/>
              </w:rPr>
              <w:t>Salina, et. al Text</w:t>
            </w:r>
            <w:r>
              <w:t>: pp. 3-16</w:t>
            </w:r>
          </w:p>
          <w:p w:rsidR="00356376" w:rsidRDefault="00356376" w:rsidP="000428F5"/>
          <w:p w:rsidR="000428F5" w:rsidRDefault="000428F5" w:rsidP="000428F5">
            <w:r w:rsidRPr="000428F5">
              <w:rPr>
                <w:b/>
              </w:rPr>
              <w:t>Week 2:</w:t>
            </w:r>
            <w:r>
              <w:t xml:space="preserve"> Online Information</w:t>
            </w:r>
          </w:p>
          <w:p w:rsidR="009A6706" w:rsidRPr="00917F96" w:rsidRDefault="009A6706" w:rsidP="009D6D44"/>
        </w:tc>
        <w:tc>
          <w:tcPr>
            <w:tcW w:w="2125" w:type="pct"/>
          </w:tcPr>
          <w:p w:rsidR="000428F5" w:rsidRDefault="00C15C18" w:rsidP="000428F5">
            <w:pPr>
              <w:rPr>
                <w:b/>
              </w:rPr>
            </w:pPr>
            <w:r w:rsidRPr="009A6706">
              <w:rPr>
                <w:b/>
              </w:rPr>
              <w:t xml:space="preserve">Essential Question: </w:t>
            </w:r>
            <w:r>
              <w:rPr>
                <w:b/>
              </w:rPr>
              <w:t>Ch. 2</w:t>
            </w:r>
          </w:p>
          <w:p w:rsidR="00C15C18" w:rsidRPr="000428F5" w:rsidRDefault="000428F5" w:rsidP="000428F5">
            <w:pPr>
              <w:rPr>
                <w:b/>
              </w:rPr>
            </w:pPr>
            <w:r>
              <w:rPr>
                <w:b/>
              </w:rPr>
              <w:t xml:space="preserve">      </w:t>
            </w:r>
            <w:r w:rsidR="00C15C18" w:rsidRPr="00C15C18">
              <w:t>What is a competent system?</w:t>
            </w:r>
          </w:p>
          <w:p w:rsidR="006F747D" w:rsidRDefault="006F747D" w:rsidP="000428F5">
            <w:pPr>
              <w:rPr>
                <w:b/>
              </w:rPr>
            </w:pPr>
          </w:p>
          <w:p w:rsidR="00356376" w:rsidRDefault="00356376" w:rsidP="00356376">
            <w:r w:rsidRPr="004C4246">
              <w:rPr>
                <w:b/>
              </w:rPr>
              <w:t>Summary/Critique 2</w:t>
            </w:r>
            <w:r>
              <w:t>-Ch. 2</w:t>
            </w:r>
          </w:p>
          <w:p w:rsidR="006F747D" w:rsidRDefault="006F747D" w:rsidP="000428F5">
            <w:pPr>
              <w:rPr>
                <w:b/>
              </w:rPr>
            </w:pPr>
          </w:p>
          <w:p w:rsidR="009A6706" w:rsidRPr="009D6D44" w:rsidRDefault="000428F5" w:rsidP="009D6D44">
            <w:r>
              <w:rPr>
                <w:b/>
              </w:rPr>
              <w:t>Discussion Forum: Week 2</w:t>
            </w:r>
          </w:p>
          <w:p w:rsidR="009A6706" w:rsidRPr="009A6706" w:rsidRDefault="009A6706" w:rsidP="009A6706">
            <w:pPr>
              <w:jc w:val="center"/>
              <w:rPr>
                <w:b/>
              </w:rPr>
            </w:pPr>
            <w:r w:rsidRPr="009A6706">
              <w:rPr>
                <w:b/>
              </w:rPr>
              <w:t xml:space="preserve"> </w:t>
            </w:r>
          </w:p>
        </w:tc>
      </w:tr>
      <w:tr w:rsidR="009A6706" w:rsidTr="0001121D">
        <w:tc>
          <w:tcPr>
            <w:tcW w:w="486" w:type="pct"/>
          </w:tcPr>
          <w:p w:rsidR="009A6706" w:rsidRPr="00917F96" w:rsidRDefault="009A6706" w:rsidP="009A6706">
            <w:pPr>
              <w:jc w:val="center"/>
            </w:pPr>
            <w:r w:rsidRPr="00917F96">
              <w:t>3</w:t>
            </w:r>
          </w:p>
        </w:tc>
        <w:tc>
          <w:tcPr>
            <w:tcW w:w="325" w:type="pct"/>
          </w:tcPr>
          <w:p w:rsidR="009A6706" w:rsidRPr="00917F96" w:rsidRDefault="00BB338C" w:rsidP="000428F5">
            <w:pPr>
              <w:jc w:val="center"/>
            </w:pPr>
            <w:r>
              <w:t xml:space="preserve">Sept. </w:t>
            </w:r>
            <w:r w:rsidR="000428F5">
              <w:t>12-18</w:t>
            </w:r>
          </w:p>
        </w:tc>
        <w:tc>
          <w:tcPr>
            <w:tcW w:w="763" w:type="pct"/>
          </w:tcPr>
          <w:p w:rsidR="009D6D44" w:rsidRDefault="009A6706" w:rsidP="009D6D44">
            <w:r>
              <w:t xml:space="preserve">Discussion: </w:t>
            </w:r>
          </w:p>
          <w:p w:rsidR="009A6706" w:rsidRPr="00917F96" w:rsidRDefault="009A6706" w:rsidP="009D6D44">
            <w:r>
              <w:t>Ch. 2</w:t>
            </w:r>
            <w:r w:rsidR="009D6D44">
              <w:t xml:space="preserve"> and other readings</w:t>
            </w:r>
          </w:p>
        </w:tc>
        <w:tc>
          <w:tcPr>
            <w:tcW w:w="1301" w:type="pct"/>
          </w:tcPr>
          <w:p w:rsidR="004C4246" w:rsidRDefault="00593477" w:rsidP="006F747D">
            <w:r w:rsidRPr="004C4246">
              <w:rPr>
                <w:b/>
              </w:rPr>
              <w:t>Text--</w:t>
            </w:r>
            <w:r w:rsidR="009A6706" w:rsidRPr="004C4246">
              <w:rPr>
                <w:b/>
              </w:rPr>
              <w:t>Ch. 3</w:t>
            </w:r>
            <w:r w:rsidR="009A6706">
              <w:t xml:space="preserve">  </w:t>
            </w:r>
          </w:p>
          <w:p w:rsidR="009A6706" w:rsidRDefault="009A6706" w:rsidP="00356376">
            <w:r>
              <w:t>Envisioning the Desired Results</w:t>
            </w:r>
          </w:p>
          <w:p w:rsidR="006F747D" w:rsidRDefault="006F747D" w:rsidP="009A6706">
            <w:pPr>
              <w:jc w:val="center"/>
            </w:pPr>
          </w:p>
          <w:p w:rsidR="006F747D" w:rsidRDefault="006F747D" w:rsidP="006F747D">
            <w:r w:rsidRPr="006F747D">
              <w:rPr>
                <w:b/>
              </w:rPr>
              <w:t>Salina, et. al text</w:t>
            </w:r>
            <w:r>
              <w:t>: pp. 16</w:t>
            </w:r>
            <w:r w:rsidR="009D6D44">
              <w:t>-24</w:t>
            </w:r>
          </w:p>
          <w:p w:rsidR="006F747D" w:rsidRDefault="006F747D" w:rsidP="006F747D"/>
          <w:p w:rsidR="006F747D" w:rsidRDefault="006F747D" w:rsidP="006F747D">
            <w:r w:rsidRPr="006F747D">
              <w:rPr>
                <w:b/>
              </w:rPr>
              <w:t>Week 3:</w:t>
            </w:r>
            <w:r>
              <w:t xml:space="preserve"> Online Information</w:t>
            </w:r>
          </w:p>
          <w:p w:rsidR="00593477" w:rsidRDefault="00593477" w:rsidP="009A6706">
            <w:pPr>
              <w:jc w:val="center"/>
            </w:pPr>
          </w:p>
          <w:p w:rsidR="009A6706" w:rsidRPr="00917F96" w:rsidRDefault="009A6706" w:rsidP="000428F5">
            <w:pPr>
              <w:jc w:val="center"/>
            </w:pPr>
          </w:p>
        </w:tc>
        <w:tc>
          <w:tcPr>
            <w:tcW w:w="2125" w:type="pct"/>
          </w:tcPr>
          <w:p w:rsidR="00C15C18" w:rsidRDefault="00C15C18" w:rsidP="000428F5">
            <w:pPr>
              <w:rPr>
                <w:b/>
              </w:rPr>
            </w:pPr>
            <w:r w:rsidRPr="009A6706">
              <w:rPr>
                <w:b/>
              </w:rPr>
              <w:lastRenderedPageBreak/>
              <w:t xml:space="preserve">Essential Questions: </w:t>
            </w:r>
            <w:r>
              <w:rPr>
                <w:b/>
              </w:rPr>
              <w:t>Ch. 3</w:t>
            </w:r>
          </w:p>
          <w:p w:rsidR="00C15C18" w:rsidRDefault="00C15C18" w:rsidP="009D6D44">
            <w:r w:rsidRPr="0081614B">
              <w:t>What beliefs define our purpose? How do we k</w:t>
            </w:r>
            <w:r w:rsidR="009D6D44">
              <w:t xml:space="preserve">now </w:t>
            </w:r>
            <w:r w:rsidRPr="0081614B">
              <w:t>them when we see them??</w:t>
            </w:r>
          </w:p>
          <w:p w:rsidR="000428F5" w:rsidRDefault="000428F5" w:rsidP="00356376"/>
          <w:p w:rsidR="00356376" w:rsidRDefault="00356376" w:rsidP="00356376">
            <w:r w:rsidRPr="004C4246">
              <w:rPr>
                <w:b/>
              </w:rPr>
              <w:t>Summary/Critique 3</w:t>
            </w:r>
            <w:r>
              <w:t>-Ch. 3</w:t>
            </w:r>
          </w:p>
          <w:p w:rsidR="006F747D" w:rsidRDefault="006F747D" w:rsidP="000428F5">
            <w:pPr>
              <w:rPr>
                <w:b/>
              </w:rPr>
            </w:pPr>
          </w:p>
          <w:p w:rsidR="009A6706" w:rsidRDefault="000428F5" w:rsidP="000428F5">
            <w:pPr>
              <w:rPr>
                <w:b/>
              </w:rPr>
            </w:pPr>
            <w:r w:rsidRPr="004C4246">
              <w:rPr>
                <w:b/>
              </w:rPr>
              <w:lastRenderedPageBreak/>
              <w:t>Mini-Research Projects</w:t>
            </w:r>
          </w:p>
          <w:p w:rsidR="006F747D" w:rsidRDefault="006F747D" w:rsidP="000428F5">
            <w:pPr>
              <w:rPr>
                <w:b/>
              </w:rPr>
            </w:pPr>
          </w:p>
          <w:p w:rsidR="000428F5" w:rsidRPr="000428F5" w:rsidRDefault="000428F5" w:rsidP="000428F5">
            <w:pPr>
              <w:rPr>
                <w:b/>
              </w:rPr>
            </w:pPr>
            <w:r>
              <w:rPr>
                <w:b/>
              </w:rPr>
              <w:t>Discussion Forum: Week 3</w:t>
            </w:r>
          </w:p>
          <w:p w:rsidR="009A6706" w:rsidRPr="002B330D" w:rsidRDefault="009A6706" w:rsidP="004C4246"/>
        </w:tc>
      </w:tr>
      <w:tr w:rsidR="009A6706" w:rsidTr="0001121D">
        <w:tc>
          <w:tcPr>
            <w:tcW w:w="486" w:type="pct"/>
          </w:tcPr>
          <w:p w:rsidR="009A6706" w:rsidRPr="00917F96" w:rsidRDefault="009A6706" w:rsidP="009A6706">
            <w:pPr>
              <w:jc w:val="center"/>
            </w:pPr>
            <w:r w:rsidRPr="00917F96">
              <w:lastRenderedPageBreak/>
              <w:t>4</w:t>
            </w:r>
          </w:p>
        </w:tc>
        <w:tc>
          <w:tcPr>
            <w:tcW w:w="325" w:type="pct"/>
          </w:tcPr>
          <w:p w:rsidR="009A6706" w:rsidRPr="00917F96" w:rsidRDefault="00BB338C" w:rsidP="000428F5">
            <w:pPr>
              <w:jc w:val="center"/>
            </w:pPr>
            <w:r>
              <w:t>Sept</w:t>
            </w:r>
            <w:r w:rsidR="00FB6024">
              <w:t xml:space="preserve">. </w:t>
            </w:r>
            <w:r w:rsidR="000428F5">
              <w:t>19-25</w:t>
            </w:r>
          </w:p>
        </w:tc>
        <w:tc>
          <w:tcPr>
            <w:tcW w:w="763" w:type="pct"/>
          </w:tcPr>
          <w:p w:rsidR="009D6D44" w:rsidRDefault="009A6706" w:rsidP="009D6D44">
            <w:r>
              <w:t xml:space="preserve">Discussion: </w:t>
            </w:r>
          </w:p>
          <w:p w:rsidR="009A6706" w:rsidRPr="00917F96" w:rsidRDefault="009A6706" w:rsidP="009D6D44">
            <w:r>
              <w:t>Ch. 3</w:t>
            </w:r>
            <w:r w:rsidR="009D6D44">
              <w:t xml:space="preserve"> and other readings</w:t>
            </w:r>
          </w:p>
        </w:tc>
        <w:tc>
          <w:tcPr>
            <w:tcW w:w="1301" w:type="pct"/>
          </w:tcPr>
          <w:p w:rsidR="004C4246" w:rsidRDefault="00593477" w:rsidP="009D6D44">
            <w:r w:rsidRPr="004C4246">
              <w:rPr>
                <w:b/>
              </w:rPr>
              <w:t>Text--</w:t>
            </w:r>
            <w:r w:rsidR="009A6706" w:rsidRPr="004C4246">
              <w:rPr>
                <w:b/>
              </w:rPr>
              <w:t>Ch. 4.</w:t>
            </w:r>
            <w:r w:rsidR="009A6706">
              <w:t xml:space="preserve"> </w:t>
            </w:r>
          </w:p>
          <w:p w:rsidR="009A6706" w:rsidRDefault="009A6706" w:rsidP="009D6D44">
            <w:r>
              <w:t>Defining Reality through Data</w:t>
            </w:r>
          </w:p>
          <w:p w:rsidR="009D6D44" w:rsidRDefault="009D6D44" w:rsidP="009A6706">
            <w:pPr>
              <w:jc w:val="center"/>
            </w:pPr>
          </w:p>
          <w:p w:rsidR="009D6D44" w:rsidRDefault="009D6D44" w:rsidP="009D6D44">
            <w:r w:rsidRPr="009D6D44">
              <w:rPr>
                <w:b/>
              </w:rPr>
              <w:t>Salina, et. al text</w:t>
            </w:r>
            <w:r>
              <w:t>: pp. 25-31</w:t>
            </w:r>
          </w:p>
          <w:p w:rsidR="009D6D44" w:rsidRDefault="009D6D44" w:rsidP="009D6D44"/>
          <w:p w:rsidR="009D6D44" w:rsidRDefault="009D6D44" w:rsidP="009D6D44">
            <w:r w:rsidRPr="009D6D44">
              <w:rPr>
                <w:b/>
              </w:rPr>
              <w:t>Week 4:</w:t>
            </w:r>
            <w:r>
              <w:t xml:space="preserve"> Online Information</w:t>
            </w:r>
          </w:p>
          <w:p w:rsidR="00593477" w:rsidRDefault="00593477" w:rsidP="009A6706">
            <w:pPr>
              <w:jc w:val="center"/>
            </w:pPr>
          </w:p>
          <w:p w:rsidR="009A6706" w:rsidRPr="00917F96" w:rsidRDefault="009A6706" w:rsidP="009D6D44">
            <w:pPr>
              <w:jc w:val="center"/>
            </w:pPr>
          </w:p>
        </w:tc>
        <w:tc>
          <w:tcPr>
            <w:tcW w:w="2125" w:type="pct"/>
          </w:tcPr>
          <w:p w:rsidR="00C15C18" w:rsidRDefault="00C15C18" w:rsidP="009D6D44">
            <w:pPr>
              <w:rPr>
                <w:b/>
              </w:rPr>
            </w:pPr>
            <w:r w:rsidRPr="009A6706">
              <w:rPr>
                <w:b/>
              </w:rPr>
              <w:t xml:space="preserve">Essential Questions:  </w:t>
            </w:r>
            <w:r>
              <w:rPr>
                <w:b/>
              </w:rPr>
              <w:t>Ch. 4</w:t>
            </w:r>
          </w:p>
          <w:p w:rsidR="009D6D44" w:rsidRDefault="00C15C18" w:rsidP="009D6D44">
            <w:r w:rsidRPr="0081614B">
              <w:t xml:space="preserve">What are </w:t>
            </w:r>
            <w:r>
              <w:t xml:space="preserve">our gaps </w:t>
            </w:r>
            <w:r w:rsidR="009D6D44">
              <w:t>between what we believe and</w:t>
            </w:r>
          </w:p>
          <w:p w:rsidR="00C15C18" w:rsidRDefault="009D6D44" w:rsidP="009D6D44">
            <w:r>
              <w:t xml:space="preserve"> </w:t>
            </w:r>
            <w:r w:rsidR="00C15C18">
              <w:t>what we do</w:t>
            </w:r>
            <w:r w:rsidR="00C15C18" w:rsidRPr="0081614B">
              <w:t>?</w:t>
            </w:r>
            <w:r w:rsidR="00C15C18">
              <w:t xml:space="preserve"> How do we close those gaps?</w:t>
            </w:r>
          </w:p>
          <w:p w:rsidR="009D6D44" w:rsidRDefault="009D6D44" w:rsidP="009D6D44"/>
          <w:p w:rsidR="00356376" w:rsidRDefault="00356376" w:rsidP="00356376">
            <w:r w:rsidRPr="004C4246">
              <w:rPr>
                <w:b/>
              </w:rPr>
              <w:t>Summary/Critique 4</w:t>
            </w:r>
            <w:r>
              <w:t>-Ch. 4</w:t>
            </w:r>
          </w:p>
          <w:p w:rsidR="009D6D44" w:rsidRDefault="009D6D44" w:rsidP="009D6D44"/>
          <w:p w:rsidR="009D6D44" w:rsidRPr="004C4246" w:rsidRDefault="009D6D44" w:rsidP="009D6D44">
            <w:pPr>
              <w:rPr>
                <w:b/>
              </w:rPr>
            </w:pPr>
            <w:r w:rsidRPr="004C4246">
              <w:rPr>
                <w:b/>
              </w:rPr>
              <w:t>School Transformation Project (STP):</w:t>
            </w:r>
          </w:p>
          <w:p w:rsidR="009D6D44" w:rsidRDefault="009D6D44" w:rsidP="009D6D44">
            <w:r>
              <w:t xml:space="preserve">    a. Assessment Coordinator Interviews</w:t>
            </w:r>
          </w:p>
          <w:p w:rsidR="00356376" w:rsidRDefault="00356376" w:rsidP="009D6D44"/>
          <w:p w:rsidR="00356376" w:rsidRPr="00356376" w:rsidRDefault="00356376" w:rsidP="009D6D44">
            <w:pPr>
              <w:rPr>
                <w:b/>
              </w:rPr>
            </w:pPr>
            <w:r w:rsidRPr="00356376">
              <w:rPr>
                <w:b/>
              </w:rPr>
              <w:t>Discussion Forum: Week 4</w:t>
            </w:r>
          </w:p>
          <w:p w:rsidR="009A6706" w:rsidRPr="009A6706" w:rsidRDefault="009A6706" w:rsidP="009D6D44">
            <w:pPr>
              <w:rPr>
                <w:b/>
              </w:rPr>
            </w:pPr>
          </w:p>
        </w:tc>
      </w:tr>
      <w:tr w:rsidR="009A6706" w:rsidTr="0001121D">
        <w:tc>
          <w:tcPr>
            <w:tcW w:w="486" w:type="pct"/>
          </w:tcPr>
          <w:p w:rsidR="009A6706" w:rsidRPr="00917F96" w:rsidRDefault="009A6706" w:rsidP="009A6706">
            <w:pPr>
              <w:jc w:val="center"/>
            </w:pPr>
            <w:r w:rsidRPr="00917F96">
              <w:t>5</w:t>
            </w:r>
          </w:p>
        </w:tc>
        <w:tc>
          <w:tcPr>
            <w:tcW w:w="325" w:type="pct"/>
          </w:tcPr>
          <w:p w:rsidR="009A6706" w:rsidRPr="00917F96" w:rsidRDefault="00BB338C" w:rsidP="000428F5">
            <w:pPr>
              <w:jc w:val="center"/>
            </w:pPr>
            <w:r>
              <w:t>Sept.</w:t>
            </w:r>
            <w:r w:rsidR="00FB6024">
              <w:t xml:space="preserve"> </w:t>
            </w:r>
            <w:r>
              <w:t>2</w:t>
            </w:r>
            <w:r w:rsidR="000428F5">
              <w:t>6-Oct. 2</w:t>
            </w:r>
          </w:p>
        </w:tc>
        <w:tc>
          <w:tcPr>
            <w:tcW w:w="763" w:type="pct"/>
          </w:tcPr>
          <w:p w:rsidR="009D6D44" w:rsidRDefault="009A6706" w:rsidP="009D6D44">
            <w:r>
              <w:t xml:space="preserve">Discussion: </w:t>
            </w:r>
          </w:p>
          <w:p w:rsidR="009A6706" w:rsidRPr="00917F96" w:rsidRDefault="009A6706" w:rsidP="009D6D44">
            <w:r>
              <w:t>Ch. 4</w:t>
            </w:r>
            <w:r w:rsidR="009D6D44">
              <w:t xml:space="preserve"> and other readings</w:t>
            </w:r>
          </w:p>
        </w:tc>
        <w:tc>
          <w:tcPr>
            <w:tcW w:w="1301" w:type="pct"/>
          </w:tcPr>
          <w:p w:rsidR="004C4246" w:rsidRPr="004C4246" w:rsidRDefault="00593477" w:rsidP="00356376">
            <w:pPr>
              <w:rPr>
                <w:b/>
              </w:rPr>
            </w:pPr>
            <w:r w:rsidRPr="004C4246">
              <w:rPr>
                <w:b/>
              </w:rPr>
              <w:t>Text--</w:t>
            </w:r>
            <w:r w:rsidR="009A6706" w:rsidRPr="004C4246">
              <w:rPr>
                <w:b/>
              </w:rPr>
              <w:t xml:space="preserve">Ch. 5 </w:t>
            </w:r>
          </w:p>
          <w:p w:rsidR="009A6706" w:rsidRDefault="009A6706" w:rsidP="00356376">
            <w:r>
              <w:t>Designing &amp; Implementing Staff Dev. that Matters</w:t>
            </w:r>
          </w:p>
          <w:p w:rsidR="00356376" w:rsidRDefault="00356376" w:rsidP="00356376"/>
          <w:p w:rsidR="00356376" w:rsidRDefault="00356376" w:rsidP="00356376">
            <w:r w:rsidRPr="00356376">
              <w:rPr>
                <w:b/>
              </w:rPr>
              <w:t>Salina, et. al text</w:t>
            </w:r>
            <w:r>
              <w:t>: pp. 32-37</w:t>
            </w:r>
          </w:p>
          <w:p w:rsidR="00356376" w:rsidRDefault="00356376" w:rsidP="00356376"/>
          <w:p w:rsidR="00356376" w:rsidRDefault="00356376" w:rsidP="00356376">
            <w:r w:rsidRPr="00356376">
              <w:rPr>
                <w:b/>
              </w:rPr>
              <w:t>Week 5:</w:t>
            </w:r>
            <w:r>
              <w:t xml:space="preserve"> Online Information</w:t>
            </w:r>
          </w:p>
          <w:p w:rsidR="00593477" w:rsidRDefault="00593477" w:rsidP="00356376"/>
          <w:p w:rsidR="009A6706" w:rsidRPr="00917F96" w:rsidRDefault="009A6706" w:rsidP="00356376"/>
        </w:tc>
        <w:tc>
          <w:tcPr>
            <w:tcW w:w="2125" w:type="pct"/>
          </w:tcPr>
          <w:p w:rsidR="00C15C18" w:rsidRDefault="00C15C18" w:rsidP="00356376">
            <w:pPr>
              <w:rPr>
                <w:b/>
              </w:rPr>
            </w:pPr>
            <w:r w:rsidRPr="009A6706">
              <w:rPr>
                <w:b/>
              </w:rPr>
              <w:t xml:space="preserve">Essential Question:  </w:t>
            </w:r>
            <w:r>
              <w:rPr>
                <w:b/>
              </w:rPr>
              <w:t xml:space="preserve">Ch. 5 </w:t>
            </w:r>
          </w:p>
          <w:p w:rsidR="00C15C18" w:rsidRDefault="00C15C18" w:rsidP="00356376">
            <w:r w:rsidRPr="0081614B">
              <w:t xml:space="preserve">How do we </w:t>
            </w:r>
            <w:r>
              <w:t>design and implement a staff development program that will help to close the gaps between our vision and reality</w:t>
            </w:r>
            <w:r w:rsidRPr="0081614B">
              <w:t>?</w:t>
            </w:r>
          </w:p>
          <w:p w:rsidR="00356376" w:rsidRDefault="00356376" w:rsidP="00356376"/>
          <w:p w:rsidR="00491286" w:rsidRDefault="00491286" w:rsidP="00491286">
            <w:r w:rsidRPr="004C4246">
              <w:rPr>
                <w:b/>
              </w:rPr>
              <w:t>Summary/Critique 5</w:t>
            </w:r>
            <w:r>
              <w:t>-Ch. 5</w:t>
            </w:r>
          </w:p>
          <w:p w:rsidR="00356376" w:rsidRDefault="00356376" w:rsidP="00356376"/>
          <w:p w:rsidR="00356376" w:rsidRDefault="00356376" w:rsidP="00356376">
            <w:r w:rsidRPr="004C4246">
              <w:rPr>
                <w:b/>
              </w:rPr>
              <w:t>STP:</w:t>
            </w:r>
            <w:r>
              <w:t xml:space="preserve"> </w:t>
            </w:r>
          </w:p>
          <w:p w:rsidR="00356376" w:rsidRDefault="00356376" w:rsidP="00356376">
            <w:r>
              <w:t>b. Accountability Plan</w:t>
            </w:r>
          </w:p>
          <w:p w:rsidR="00356376" w:rsidRDefault="00356376" w:rsidP="00356376"/>
          <w:p w:rsidR="00356376" w:rsidRPr="00356376" w:rsidRDefault="00356376" w:rsidP="00356376">
            <w:r w:rsidRPr="00356376">
              <w:rPr>
                <w:b/>
              </w:rPr>
              <w:t>Discussion Forum:</w:t>
            </w:r>
            <w:r>
              <w:t xml:space="preserve"> Week 5</w:t>
            </w:r>
          </w:p>
          <w:p w:rsidR="009A6706" w:rsidRPr="009A6706" w:rsidRDefault="009A6706" w:rsidP="00356376">
            <w:pPr>
              <w:rPr>
                <w:b/>
              </w:rPr>
            </w:pPr>
          </w:p>
        </w:tc>
      </w:tr>
      <w:tr w:rsidR="009A6706" w:rsidTr="0001121D">
        <w:tc>
          <w:tcPr>
            <w:tcW w:w="486" w:type="pct"/>
          </w:tcPr>
          <w:p w:rsidR="009A6706" w:rsidRPr="00917F96" w:rsidRDefault="009A6706" w:rsidP="009A6706">
            <w:pPr>
              <w:jc w:val="center"/>
            </w:pPr>
            <w:r w:rsidRPr="00917F96">
              <w:t>6</w:t>
            </w:r>
          </w:p>
        </w:tc>
        <w:tc>
          <w:tcPr>
            <w:tcW w:w="325" w:type="pct"/>
          </w:tcPr>
          <w:p w:rsidR="009A6706" w:rsidRPr="00917F96" w:rsidRDefault="00FB6024" w:rsidP="000428F5">
            <w:pPr>
              <w:jc w:val="center"/>
            </w:pPr>
            <w:r>
              <w:t xml:space="preserve"> </w:t>
            </w:r>
            <w:r w:rsidR="000428F5">
              <w:t>Oct. 3-9</w:t>
            </w:r>
          </w:p>
        </w:tc>
        <w:tc>
          <w:tcPr>
            <w:tcW w:w="763" w:type="pct"/>
          </w:tcPr>
          <w:p w:rsidR="009D6D44" w:rsidRDefault="009A6706" w:rsidP="009D6D44">
            <w:r>
              <w:t xml:space="preserve">Discussion: </w:t>
            </w:r>
          </w:p>
          <w:p w:rsidR="009A6706" w:rsidRPr="00917F96" w:rsidRDefault="009A6706" w:rsidP="009D6D44">
            <w:r>
              <w:t>Ch. 5</w:t>
            </w:r>
            <w:r w:rsidR="009D6D44">
              <w:t xml:space="preserve"> and other readings</w:t>
            </w:r>
          </w:p>
        </w:tc>
        <w:tc>
          <w:tcPr>
            <w:tcW w:w="1301" w:type="pct"/>
          </w:tcPr>
          <w:p w:rsidR="004C4246" w:rsidRPr="004C4246" w:rsidRDefault="00593477" w:rsidP="00356376">
            <w:pPr>
              <w:rPr>
                <w:b/>
              </w:rPr>
            </w:pPr>
            <w:r w:rsidRPr="004C4246">
              <w:rPr>
                <w:b/>
              </w:rPr>
              <w:t>Text--</w:t>
            </w:r>
            <w:r w:rsidR="009A6706" w:rsidRPr="004C4246">
              <w:rPr>
                <w:b/>
              </w:rPr>
              <w:t xml:space="preserve">Ch. 6 </w:t>
            </w:r>
          </w:p>
          <w:p w:rsidR="009A6706" w:rsidRDefault="009A6706" w:rsidP="00356376">
            <w:r>
              <w:t>Developing an Action Plan</w:t>
            </w:r>
          </w:p>
          <w:p w:rsidR="00356376" w:rsidRDefault="00356376" w:rsidP="00356376"/>
          <w:p w:rsidR="00356376" w:rsidRDefault="00356376" w:rsidP="00356376">
            <w:r>
              <w:t>Salina, et. al text: pp. 37-43</w:t>
            </w:r>
          </w:p>
          <w:p w:rsidR="00593477" w:rsidRDefault="00593477" w:rsidP="00356376"/>
          <w:p w:rsidR="000408CF" w:rsidRPr="00917F96" w:rsidRDefault="000408CF" w:rsidP="00356376"/>
        </w:tc>
        <w:tc>
          <w:tcPr>
            <w:tcW w:w="2125" w:type="pct"/>
          </w:tcPr>
          <w:p w:rsidR="00C15C18" w:rsidRDefault="00C15C18" w:rsidP="00356376">
            <w:pPr>
              <w:rPr>
                <w:b/>
              </w:rPr>
            </w:pPr>
            <w:r>
              <w:rPr>
                <w:b/>
              </w:rPr>
              <w:t xml:space="preserve">Essential Question: Ch. 6 </w:t>
            </w:r>
          </w:p>
          <w:p w:rsidR="009A6706" w:rsidRDefault="00C15C18" w:rsidP="00356376">
            <w:r>
              <w:t>What is the action plan for your innovation? Does it account for the ripple that is part of any complex change effort?</w:t>
            </w:r>
          </w:p>
          <w:p w:rsidR="00356376" w:rsidRDefault="00356376" w:rsidP="00356376"/>
          <w:p w:rsidR="00491286" w:rsidRDefault="00491286" w:rsidP="00491286">
            <w:r w:rsidRPr="004C4246">
              <w:rPr>
                <w:b/>
              </w:rPr>
              <w:t>Summary/Critique 6</w:t>
            </w:r>
            <w:r>
              <w:t>-Ch. 6 and other readings</w:t>
            </w:r>
          </w:p>
          <w:p w:rsidR="00491286" w:rsidRDefault="00491286" w:rsidP="00356376"/>
          <w:p w:rsidR="00356376" w:rsidRDefault="00356376" w:rsidP="00356376"/>
          <w:p w:rsidR="00356376" w:rsidRPr="004C4246" w:rsidRDefault="00356376" w:rsidP="00356376">
            <w:pPr>
              <w:rPr>
                <w:b/>
              </w:rPr>
            </w:pPr>
            <w:r w:rsidRPr="004C4246">
              <w:rPr>
                <w:b/>
              </w:rPr>
              <w:t xml:space="preserve">STP: </w:t>
            </w:r>
          </w:p>
          <w:p w:rsidR="00356376" w:rsidRDefault="00356376" w:rsidP="00356376">
            <w:r>
              <w:t>e. Staff Dev. Proposal</w:t>
            </w:r>
          </w:p>
          <w:p w:rsidR="00356376" w:rsidRDefault="00356376" w:rsidP="00356376"/>
          <w:p w:rsidR="00356376" w:rsidRDefault="00356376" w:rsidP="00356376">
            <w:r w:rsidRPr="00356376">
              <w:rPr>
                <w:b/>
              </w:rPr>
              <w:t>Discussion Forum:</w:t>
            </w:r>
            <w:r>
              <w:t xml:space="preserve"> Week 6</w:t>
            </w:r>
          </w:p>
          <w:p w:rsidR="00C15C18" w:rsidRDefault="00C15C18" w:rsidP="00356376"/>
          <w:p w:rsidR="009A6706" w:rsidRPr="00EA166D" w:rsidRDefault="009A6706" w:rsidP="00356376">
            <w:r>
              <w:t xml:space="preserve"> </w:t>
            </w:r>
          </w:p>
        </w:tc>
      </w:tr>
      <w:tr w:rsidR="009A6706" w:rsidTr="0001121D">
        <w:tc>
          <w:tcPr>
            <w:tcW w:w="486" w:type="pct"/>
          </w:tcPr>
          <w:p w:rsidR="009A6706" w:rsidRPr="00917F96" w:rsidRDefault="009A6706" w:rsidP="009A6706">
            <w:pPr>
              <w:jc w:val="center"/>
            </w:pPr>
            <w:r w:rsidRPr="00917F96">
              <w:t>7</w:t>
            </w:r>
          </w:p>
        </w:tc>
        <w:tc>
          <w:tcPr>
            <w:tcW w:w="325" w:type="pct"/>
          </w:tcPr>
          <w:p w:rsidR="009A6706" w:rsidRPr="00917F96" w:rsidRDefault="00FB6024" w:rsidP="000428F5">
            <w:pPr>
              <w:jc w:val="center"/>
            </w:pPr>
            <w:r>
              <w:t xml:space="preserve">Oct. </w:t>
            </w:r>
            <w:r w:rsidR="000428F5">
              <w:t>10-16</w:t>
            </w:r>
          </w:p>
        </w:tc>
        <w:tc>
          <w:tcPr>
            <w:tcW w:w="763" w:type="pct"/>
          </w:tcPr>
          <w:p w:rsidR="009D6D44" w:rsidRDefault="009A6706" w:rsidP="009D6D44">
            <w:r>
              <w:t xml:space="preserve">Discussion: </w:t>
            </w:r>
          </w:p>
          <w:p w:rsidR="009A6706" w:rsidRPr="00917F96" w:rsidRDefault="009A6706" w:rsidP="009D6D44">
            <w:r>
              <w:t>Ch. 6</w:t>
            </w:r>
            <w:r w:rsidR="009D6D44">
              <w:t xml:space="preserve"> and other readings</w:t>
            </w:r>
          </w:p>
        </w:tc>
        <w:tc>
          <w:tcPr>
            <w:tcW w:w="1301" w:type="pct"/>
          </w:tcPr>
          <w:p w:rsidR="004C4246" w:rsidRPr="004C4246" w:rsidRDefault="00593477" w:rsidP="00356376">
            <w:pPr>
              <w:rPr>
                <w:b/>
              </w:rPr>
            </w:pPr>
            <w:r w:rsidRPr="004C4246">
              <w:rPr>
                <w:b/>
              </w:rPr>
              <w:t>Text--</w:t>
            </w:r>
            <w:r w:rsidR="009A6706" w:rsidRPr="004C4246">
              <w:rPr>
                <w:b/>
              </w:rPr>
              <w:t xml:space="preserve">Ch. 7 </w:t>
            </w:r>
          </w:p>
          <w:p w:rsidR="009A6706" w:rsidRDefault="009A6706" w:rsidP="00356376">
            <w:r>
              <w:t>Welcoming Accountability for Success</w:t>
            </w:r>
          </w:p>
          <w:p w:rsidR="00356376" w:rsidRDefault="00356376" w:rsidP="00356376"/>
          <w:p w:rsidR="00356376" w:rsidRDefault="00356376" w:rsidP="00356376">
            <w:r>
              <w:t>Salina, et. all text: pp. 43-57</w:t>
            </w:r>
          </w:p>
          <w:p w:rsidR="00356376" w:rsidRDefault="00356376" w:rsidP="00356376"/>
          <w:p w:rsidR="00356376" w:rsidRPr="00356376" w:rsidRDefault="00356376" w:rsidP="00356376">
            <w:pPr>
              <w:rPr>
                <w:b/>
              </w:rPr>
            </w:pPr>
            <w:r w:rsidRPr="00356376">
              <w:rPr>
                <w:b/>
              </w:rPr>
              <w:t>Week 7 Online Information</w:t>
            </w:r>
          </w:p>
          <w:p w:rsidR="00593477" w:rsidRDefault="00593477" w:rsidP="00356376"/>
          <w:p w:rsidR="009A6706" w:rsidRPr="00917F96" w:rsidRDefault="009A6706" w:rsidP="00356376"/>
        </w:tc>
        <w:tc>
          <w:tcPr>
            <w:tcW w:w="2125" w:type="pct"/>
          </w:tcPr>
          <w:p w:rsidR="00C15C18" w:rsidRDefault="00C15C18" w:rsidP="00356376">
            <w:pPr>
              <w:rPr>
                <w:b/>
              </w:rPr>
            </w:pPr>
            <w:r w:rsidRPr="009A6706">
              <w:rPr>
                <w:b/>
              </w:rPr>
              <w:t xml:space="preserve">Essential Question:  </w:t>
            </w:r>
            <w:r>
              <w:rPr>
                <w:b/>
              </w:rPr>
              <w:t xml:space="preserve">Ch. 7 </w:t>
            </w:r>
          </w:p>
          <w:p w:rsidR="00C15C18" w:rsidRDefault="00C15C18" w:rsidP="00356376">
            <w:r w:rsidRPr="0081614B">
              <w:t>Who is accountable and for what?</w:t>
            </w:r>
          </w:p>
          <w:p w:rsidR="00356376" w:rsidRDefault="00356376" w:rsidP="00356376">
            <w:pPr>
              <w:rPr>
                <w:b/>
              </w:rPr>
            </w:pPr>
          </w:p>
          <w:p w:rsidR="00491286" w:rsidRDefault="00491286" w:rsidP="00356376">
            <w:pPr>
              <w:rPr>
                <w:b/>
              </w:rPr>
            </w:pPr>
            <w:r>
              <w:rPr>
                <w:b/>
              </w:rPr>
              <w:t>Summary Critique 7: Ch. 7 and other readings</w:t>
            </w:r>
          </w:p>
          <w:p w:rsidR="00356376" w:rsidRDefault="00356376" w:rsidP="00356376"/>
          <w:p w:rsidR="00356376" w:rsidRDefault="00356376" w:rsidP="00356376">
            <w:r w:rsidRPr="004C4246">
              <w:rPr>
                <w:b/>
              </w:rPr>
              <w:t>STP</w:t>
            </w:r>
            <w:r>
              <w:t xml:space="preserve">: </w:t>
            </w:r>
          </w:p>
          <w:p w:rsidR="00356376" w:rsidRPr="00356376" w:rsidRDefault="00356376" w:rsidP="00356376">
            <w:pPr>
              <w:rPr>
                <w:b/>
              </w:rPr>
            </w:pPr>
            <w:r w:rsidRPr="00356376">
              <w:rPr>
                <w:b/>
              </w:rPr>
              <w:t>c. Action Plan</w:t>
            </w:r>
          </w:p>
          <w:p w:rsidR="00356376" w:rsidRDefault="00356376" w:rsidP="00356376"/>
          <w:p w:rsidR="00356376" w:rsidRDefault="00356376" w:rsidP="00356376">
            <w:r w:rsidRPr="00356376">
              <w:rPr>
                <w:b/>
              </w:rPr>
              <w:t>Discussion Forum:</w:t>
            </w:r>
            <w:r>
              <w:t xml:space="preserve"> week 7</w:t>
            </w:r>
          </w:p>
          <w:p w:rsidR="0081614B" w:rsidRPr="00C15C18" w:rsidRDefault="0081614B" w:rsidP="00356376"/>
        </w:tc>
      </w:tr>
      <w:tr w:rsidR="009A6706" w:rsidTr="0001121D">
        <w:tc>
          <w:tcPr>
            <w:tcW w:w="486" w:type="pct"/>
          </w:tcPr>
          <w:p w:rsidR="009A6706" w:rsidRPr="00917F96" w:rsidRDefault="009A6706" w:rsidP="009A6706">
            <w:pPr>
              <w:jc w:val="center"/>
            </w:pPr>
            <w:r w:rsidRPr="00917F96">
              <w:t>8</w:t>
            </w:r>
          </w:p>
        </w:tc>
        <w:tc>
          <w:tcPr>
            <w:tcW w:w="325" w:type="pct"/>
          </w:tcPr>
          <w:p w:rsidR="009A6706" w:rsidRDefault="00BB338C" w:rsidP="009A6706">
            <w:pPr>
              <w:jc w:val="center"/>
            </w:pPr>
            <w:r>
              <w:t>Oct</w:t>
            </w:r>
            <w:r w:rsidR="001E16BD">
              <w:t>.</w:t>
            </w:r>
          </w:p>
          <w:p w:rsidR="001E16BD" w:rsidRPr="00917F96" w:rsidRDefault="000428F5" w:rsidP="009A6706">
            <w:pPr>
              <w:jc w:val="center"/>
            </w:pPr>
            <w:r>
              <w:t>17-22</w:t>
            </w:r>
          </w:p>
        </w:tc>
        <w:tc>
          <w:tcPr>
            <w:tcW w:w="763" w:type="pct"/>
          </w:tcPr>
          <w:p w:rsidR="009D6D44" w:rsidRDefault="009A6706" w:rsidP="009D6D44">
            <w:r>
              <w:t xml:space="preserve">Discussion: </w:t>
            </w:r>
          </w:p>
          <w:p w:rsidR="009A6706" w:rsidRPr="00917F96" w:rsidRDefault="009A6706" w:rsidP="009D6D44">
            <w:r>
              <w:t>Ch. 7</w:t>
            </w:r>
            <w:r w:rsidR="009D6D44">
              <w:t xml:space="preserve"> and other readings</w:t>
            </w:r>
          </w:p>
        </w:tc>
        <w:tc>
          <w:tcPr>
            <w:tcW w:w="1301" w:type="pct"/>
          </w:tcPr>
          <w:p w:rsidR="00356376" w:rsidRDefault="00356376" w:rsidP="00356376">
            <w:r w:rsidRPr="00356376">
              <w:rPr>
                <w:b/>
              </w:rPr>
              <w:t>Salina, et. al text</w:t>
            </w:r>
            <w:r>
              <w:t>: pp. 58-75</w:t>
            </w:r>
          </w:p>
          <w:p w:rsidR="00356376" w:rsidRDefault="00356376" w:rsidP="00356376"/>
          <w:p w:rsidR="00356376" w:rsidRPr="00356376" w:rsidRDefault="00356376" w:rsidP="00356376">
            <w:pPr>
              <w:rPr>
                <w:b/>
              </w:rPr>
            </w:pPr>
            <w:r w:rsidRPr="00356376">
              <w:rPr>
                <w:b/>
              </w:rPr>
              <w:t>Week 8 Online Information</w:t>
            </w:r>
          </w:p>
          <w:p w:rsidR="004C4246" w:rsidRDefault="004C4246" w:rsidP="00593477">
            <w:pPr>
              <w:jc w:val="center"/>
            </w:pPr>
          </w:p>
          <w:p w:rsidR="009A6706" w:rsidRPr="00917F96" w:rsidRDefault="009A6706" w:rsidP="00356376">
            <w:pPr>
              <w:jc w:val="center"/>
            </w:pPr>
          </w:p>
        </w:tc>
        <w:tc>
          <w:tcPr>
            <w:tcW w:w="2125" w:type="pct"/>
          </w:tcPr>
          <w:p w:rsidR="00491286" w:rsidRDefault="00491286" w:rsidP="00356376">
            <w:pPr>
              <w:rPr>
                <w:b/>
              </w:rPr>
            </w:pPr>
            <w:r>
              <w:rPr>
                <w:b/>
              </w:rPr>
              <w:t>Summary Critique: Readings (online and Salina)</w:t>
            </w:r>
          </w:p>
          <w:p w:rsidR="00491286" w:rsidRDefault="00491286" w:rsidP="00356376">
            <w:pPr>
              <w:rPr>
                <w:b/>
              </w:rPr>
            </w:pPr>
          </w:p>
          <w:p w:rsidR="00356376" w:rsidRPr="000408CF" w:rsidRDefault="00356376" w:rsidP="00356376">
            <w:pPr>
              <w:rPr>
                <w:b/>
              </w:rPr>
            </w:pPr>
            <w:r w:rsidRPr="000408CF">
              <w:rPr>
                <w:b/>
              </w:rPr>
              <w:t xml:space="preserve">STP: </w:t>
            </w:r>
          </w:p>
          <w:p w:rsidR="00356376" w:rsidRDefault="00356376" w:rsidP="00356376">
            <w:r>
              <w:t xml:space="preserve">d. Redesigning the School Day  &amp; </w:t>
            </w:r>
          </w:p>
          <w:p w:rsidR="00356376" w:rsidRDefault="00356376" w:rsidP="00356376">
            <w:r>
              <w:t>f. PGP</w:t>
            </w:r>
          </w:p>
          <w:p w:rsidR="00356376" w:rsidRDefault="00356376" w:rsidP="00356376">
            <w:r w:rsidRPr="007125DE">
              <w:t>g. Field hours</w:t>
            </w:r>
          </w:p>
          <w:p w:rsidR="00356376" w:rsidRDefault="00356376" w:rsidP="00356376"/>
          <w:p w:rsidR="00356376" w:rsidRDefault="00356376" w:rsidP="00356376">
            <w:r>
              <w:rPr>
                <w:b/>
              </w:rPr>
              <w:lastRenderedPageBreak/>
              <w:t xml:space="preserve">School Transformation Project </w:t>
            </w:r>
            <w:r w:rsidRPr="005E380B">
              <w:rPr>
                <w:b/>
              </w:rPr>
              <w:t>PowerPoint Presentations</w:t>
            </w:r>
            <w:r>
              <w:t xml:space="preserve"> </w:t>
            </w:r>
            <w:r w:rsidRPr="005E380B">
              <w:rPr>
                <w:b/>
              </w:rPr>
              <w:t xml:space="preserve">and brief </w:t>
            </w:r>
            <w:r>
              <w:rPr>
                <w:b/>
              </w:rPr>
              <w:t xml:space="preserve">       </w:t>
            </w:r>
            <w:r w:rsidRPr="005E380B">
              <w:rPr>
                <w:b/>
              </w:rPr>
              <w:t>Q &amp; A</w:t>
            </w:r>
            <w:r>
              <w:t xml:space="preserve"> </w:t>
            </w:r>
          </w:p>
          <w:p w:rsidR="00356376" w:rsidRDefault="00356376" w:rsidP="00356376"/>
          <w:p w:rsidR="00356376" w:rsidRPr="00356376" w:rsidRDefault="00356376" w:rsidP="00356376">
            <w:pPr>
              <w:rPr>
                <w:b/>
              </w:rPr>
            </w:pPr>
            <w:r w:rsidRPr="00356376">
              <w:rPr>
                <w:b/>
              </w:rPr>
              <w:t>Discussion Forum, week 8</w:t>
            </w:r>
          </w:p>
          <w:p w:rsidR="009A6706" w:rsidRPr="00917F96" w:rsidRDefault="009A6706" w:rsidP="00491286"/>
        </w:tc>
      </w:tr>
    </w:tbl>
    <w:p w:rsidR="009E4875" w:rsidRDefault="009E4875" w:rsidP="00093CC0">
      <w:pPr>
        <w:pStyle w:val="BodyText"/>
        <w:ind w:right="125"/>
        <w:rPr>
          <w:rFonts w:ascii="Times New Roman" w:hAnsi="Times New Roman" w:cs="Times New Roman"/>
          <w:i w:val="0"/>
          <w:sz w:val="24"/>
          <w:szCs w:val="24"/>
        </w:rPr>
      </w:pPr>
    </w:p>
    <w:p w:rsidR="009E4875" w:rsidRPr="009E4875" w:rsidRDefault="009E4875" w:rsidP="009E4875">
      <w:pPr>
        <w:pStyle w:val="Heading2"/>
        <w:ind w:left="3396" w:right="3396"/>
        <w:rPr>
          <w:rFonts w:ascii="Times New Roman" w:hAnsi="Times New Roman" w:cs="Times New Roman"/>
          <w:sz w:val="24"/>
          <w:szCs w:val="24"/>
        </w:rPr>
      </w:pPr>
      <w:r w:rsidRPr="009E4875">
        <w:rPr>
          <w:rFonts w:ascii="Times New Roman" w:hAnsi="Times New Roman" w:cs="Times New Roman"/>
          <w:sz w:val="24"/>
          <w:szCs w:val="24"/>
        </w:rPr>
        <w:t>Disposition Assessment</w:t>
      </w:r>
    </w:p>
    <w:p w:rsidR="009E4875" w:rsidRPr="009E4875" w:rsidRDefault="009E4875" w:rsidP="000428F5">
      <w:pPr>
        <w:pStyle w:val="BodyText"/>
        <w:ind w:right="156"/>
        <w:rPr>
          <w:rFonts w:ascii="Times New Roman" w:hAnsi="Times New Roman" w:cs="Times New Roman"/>
          <w:i w:val="0"/>
          <w:sz w:val="24"/>
          <w:szCs w:val="24"/>
        </w:rPr>
      </w:pPr>
      <w:r w:rsidRPr="009E4875">
        <w:rPr>
          <w:rFonts w:ascii="Times New Roman" w:hAnsi="Times New Roman" w:cs="Times New Roman"/>
          <w:i w:val="0"/>
          <w:sz w:val="24"/>
          <w:szCs w:val="24"/>
          <w:u w:val="single"/>
        </w:rPr>
        <w:t xml:space="preserve">Dispositions </w:t>
      </w:r>
      <w:r w:rsidRPr="009E4875">
        <w:rPr>
          <w:rFonts w:ascii="Times New Roman" w:hAnsi="Times New Roman" w:cs="Times New Roman"/>
          <w:i w:val="0"/>
          <w:sz w:val="24"/>
          <w:szCs w:val="24"/>
        </w:rPr>
        <w:t>in teacher education preparation refer to behaviors and attributes while interacting on campus, online, and in clinical experiences with students, families, colleagues, communities, and faculty. Such dispositions are necessary to the empowerment for learnin</w:t>
      </w:r>
      <w:r>
        <w:rPr>
          <w:rFonts w:ascii="Times New Roman" w:hAnsi="Times New Roman" w:cs="Times New Roman"/>
          <w:i w:val="0"/>
          <w:sz w:val="24"/>
          <w:szCs w:val="24"/>
        </w:rPr>
        <w:t>g process stemming from the School of Education</w:t>
      </w:r>
      <w:r w:rsidRPr="009E4875">
        <w:rPr>
          <w:rFonts w:ascii="Times New Roman" w:hAnsi="Times New Roman" w:cs="Times New Roman"/>
          <w:i w:val="0"/>
          <w:sz w:val="24"/>
          <w:szCs w:val="24"/>
        </w:rPr>
        <w:t xml:space="preserve">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9E4875" w:rsidRPr="009E4875" w:rsidRDefault="009E4875" w:rsidP="000428F5">
      <w:pPr>
        <w:pStyle w:val="BodyText"/>
        <w:rPr>
          <w:rFonts w:ascii="Times New Roman" w:hAnsi="Times New Roman" w:cs="Times New Roman"/>
          <w:i w:val="0"/>
          <w:sz w:val="24"/>
          <w:szCs w:val="24"/>
        </w:rPr>
      </w:pPr>
    </w:p>
    <w:p w:rsidR="009E4875" w:rsidRPr="009E4875" w:rsidRDefault="009E4875" w:rsidP="000428F5">
      <w:pPr>
        <w:pStyle w:val="BodyText"/>
        <w:ind w:right="56"/>
        <w:rPr>
          <w:rFonts w:ascii="Times New Roman" w:hAnsi="Times New Roman" w:cs="Times New Roman"/>
          <w:i w:val="0"/>
          <w:sz w:val="24"/>
          <w:szCs w:val="24"/>
        </w:rPr>
      </w:pPr>
      <w:r w:rsidRPr="009E4875">
        <w:rPr>
          <w:rFonts w:ascii="Times New Roman" w:hAnsi="Times New Roman" w:cs="Times New Roman"/>
          <w:i w:val="0"/>
          <w:sz w:val="24"/>
          <w:szCs w:val="24"/>
        </w:rPr>
        <w:t>Candidates (CU students) will be become familiar with and commit to the Codes of Ethics for Professional Educators which delineates behaviors for teachers related to students, parents and colleagues. In addition, candidates must adhere to the CU Computer Resource Acceptable Use Policy that includes posting info</w:t>
      </w:r>
      <w:r w:rsidR="000428F5">
        <w:rPr>
          <w:rFonts w:ascii="Times New Roman" w:hAnsi="Times New Roman" w:cs="Times New Roman"/>
          <w:i w:val="0"/>
          <w:sz w:val="24"/>
          <w:szCs w:val="24"/>
        </w:rPr>
        <w:t xml:space="preserve">rmation, videos, pictures, etc. </w:t>
      </w:r>
      <w:r w:rsidRPr="009E4875">
        <w:rPr>
          <w:rFonts w:ascii="Times New Roman" w:hAnsi="Times New Roman" w:cs="Times New Roman"/>
          <w:i w:val="0"/>
          <w:sz w:val="24"/>
          <w:szCs w:val="24"/>
        </w:rPr>
        <w:t xml:space="preserve">that infringe on copyright laws or is deemed inappropriate by the mission of CU and the School of Education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w:t>
      </w:r>
      <w:r>
        <w:rPr>
          <w:rFonts w:ascii="Times New Roman" w:hAnsi="Times New Roman" w:cs="Times New Roman"/>
          <w:i w:val="0"/>
          <w:sz w:val="24"/>
          <w:szCs w:val="24"/>
        </w:rPr>
        <w:t>file</w:t>
      </w:r>
      <w:r w:rsidRPr="009E4875">
        <w:rPr>
          <w:rFonts w:ascii="Times New Roman" w:hAnsi="Times New Roman" w:cs="Times New Roman"/>
          <w:i w:val="0"/>
          <w:sz w:val="24"/>
          <w:szCs w:val="24"/>
        </w:rPr>
        <w:t>.</w:t>
      </w:r>
    </w:p>
    <w:p w:rsidR="009E4875" w:rsidRPr="009E4875" w:rsidRDefault="009E4875" w:rsidP="000428F5">
      <w:pPr>
        <w:pStyle w:val="BodyText"/>
        <w:rPr>
          <w:rFonts w:ascii="Times New Roman" w:hAnsi="Times New Roman" w:cs="Times New Roman"/>
          <w:i w:val="0"/>
          <w:sz w:val="24"/>
          <w:szCs w:val="24"/>
        </w:rPr>
      </w:pPr>
    </w:p>
    <w:p w:rsidR="009E4875" w:rsidRPr="009E4875" w:rsidRDefault="009E4875" w:rsidP="000428F5">
      <w:pPr>
        <w:pStyle w:val="BodyText"/>
        <w:ind w:left="100" w:right="156"/>
        <w:rPr>
          <w:rFonts w:ascii="Times New Roman" w:hAnsi="Times New Roman" w:cs="Times New Roman"/>
          <w:i w:val="0"/>
          <w:sz w:val="24"/>
          <w:szCs w:val="24"/>
        </w:rPr>
      </w:pPr>
      <w:r w:rsidRPr="009E4875">
        <w:rPr>
          <w:rFonts w:ascii="Times New Roman" w:hAnsi="Times New Roman" w:cs="Times New Roman"/>
          <w:i w:val="0"/>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9E4875" w:rsidRPr="008D091B" w:rsidRDefault="009E4875" w:rsidP="0025492C">
      <w:pPr>
        <w:pStyle w:val="BodyText"/>
        <w:ind w:left="100" w:right="125"/>
        <w:rPr>
          <w:rFonts w:ascii="Times New Roman" w:hAnsi="Times New Roman" w:cs="Times New Roman"/>
          <w:i w:val="0"/>
          <w:sz w:val="24"/>
          <w:szCs w:val="24"/>
        </w:rPr>
      </w:pPr>
    </w:p>
    <w:p w:rsidR="00510442" w:rsidRPr="00510442" w:rsidRDefault="00510442" w:rsidP="00510442">
      <w:pPr>
        <w:pStyle w:val="Default"/>
        <w:jc w:val="center"/>
      </w:pPr>
      <w:r w:rsidRPr="00510442">
        <w:rPr>
          <w:b/>
          <w:bCs/>
        </w:rPr>
        <w:t>Online Netiquette</w:t>
      </w:r>
    </w:p>
    <w:p w:rsidR="00510442" w:rsidRDefault="00510442" w:rsidP="00510442">
      <w:pPr>
        <w:pStyle w:val="Default"/>
      </w:pPr>
      <w:r w:rsidRPr="00510442">
        <w:t xml:space="preserve">Effective written communications are an important part of learning. In a face-to-face situation, body language along with verbal responses and questions help communicate with one another.  In an online environment, however, misunderstandings can easily occur when basic rules of netiquette (online etiquette) are not followed, such as using texting abbreviations or using capital letters in written communication. </w:t>
      </w:r>
      <w:r>
        <w:t xml:space="preserve"> </w:t>
      </w:r>
      <w:r w:rsidRPr="00510442">
        <w:t xml:space="preserve">Therefore, please use the following guidelines when communicating in online courses: </w:t>
      </w:r>
    </w:p>
    <w:p w:rsidR="00510442" w:rsidRPr="00510442" w:rsidRDefault="00510442" w:rsidP="00510442">
      <w:pPr>
        <w:pStyle w:val="Default"/>
      </w:pPr>
    </w:p>
    <w:p w:rsidR="00510442" w:rsidRPr="00510442" w:rsidRDefault="00510442" w:rsidP="00510442">
      <w:pPr>
        <w:pStyle w:val="Default"/>
      </w:pPr>
      <w:r w:rsidRPr="00510442">
        <w:t xml:space="preserve">1. Using ALL capital letters in online communication indicates you are yelling. Limited use of capitalized words is acceptable when emphasis is needed. </w:t>
      </w:r>
    </w:p>
    <w:p w:rsidR="00510442" w:rsidRPr="00510442" w:rsidRDefault="00510442" w:rsidP="00510442">
      <w:pPr>
        <w:pStyle w:val="Default"/>
      </w:pPr>
    </w:p>
    <w:p w:rsidR="00510442" w:rsidRPr="00510442" w:rsidRDefault="00510442" w:rsidP="00510442">
      <w:pPr>
        <w:pStyle w:val="Default"/>
      </w:pPr>
      <w:r w:rsidRPr="00510442">
        <w:t xml:space="preserve">2. Emoticons should be avoided. They can easily be misunderstood or the email might not display them properly. Examples include: :) = happy, :( = sad, ;) = wink </w:t>
      </w:r>
    </w:p>
    <w:p w:rsidR="00510442" w:rsidRPr="00510442" w:rsidRDefault="00510442" w:rsidP="00510442">
      <w:pPr>
        <w:pStyle w:val="Default"/>
      </w:pPr>
    </w:p>
    <w:p w:rsidR="00510442" w:rsidRPr="00510442" w:rsidRDefault="00510442" w:rsidP="00510442">
      <w:pPr>
        <w:pStyle w:val="Default"/>
      </w:pPr>
      <w:r w:rsidRPr="00510442">
        <w:t xml:space="preserve">3. No derogatory comments, ranting or vulgar language is acceptable in any form of communication in the course. </w:t>
      </w:r>
    </w:p>
    <w:p w:rsidR="00510442" w:rsidRPr="00510442" w:rsidRDefault="00510442" w:rsidP="00510442">
      <w:pPr>
        <w:pStyle w:val="Default"/>
      </w:pPr>
    </w:p>
    <w:p w:rsidR="00510442" w:rsidRPr="00510442" w:rsidRDefault="00510442" w:rsidP="00510442">
      <w:pPr>
        <w:pStyle w:val="Default"/>
      </w:pPr>
      <w:r w:rsidRPr="00510442">
        <w:t>4. When communicating with your professor using email, please include your name and course number. Instructors cannot tell who you are or what class you are enrolled in based on your email address alone</w:t>
      </w:r>
      <w:r>
        <w:t>.</w:t>
      </w:r>
      <w:r w:rsidRPr="00510442">
        <w:t xml:space="preserve"> </w:t>
      </w:r>
    </w:p>
    <w:p w:rsidR="0025492C" w:rsidRPr="008D091B" w:rsidRDefault="0025492C" w:rsidP="0025492C">
      <w:pPr>
        <w:pStyle w:val="BodyText"/>
        <w:ind w:left="100" w:right="125"/>
        <w:rPr>
          <w:rFonts w:ascii="Times New Roman" w:hAnsi="Times New Roman" w:cs="Times New Roman"/>
          <w:i w:val="0"/>
          <w:sz w:val="24"/>
          <w:szCs w:val="24"/>
        </w:rPr>
      </w:pPr>
    </w:p>
    <w:p w:rsidR="0025492C" w:rsidRPr="008D091B" w:rsidRDefault="0025492C" w:rsidP="0025492C">
      <w:pPr>
        <w:pStyle w:val="Heading2"/>
        <w:spacing w:line="275" w:lineRule="exact"/>
        <w:ind w:left="2249" w:right="2231"/>
        <w:rPr>
          <w:rFonts w:ascii="Times New Roman" w:hAnsi="Times New Roman" w:cs="Times New Roman"/>
          <w:sz w:val="24"/>
          <w:szCs w:val="24"/>
        </w:rPr>
      </w:pPr>
      <w:r w:rsidRPr="008D091B">
        <w:rPr>
          <w:rFonts w:ascii="Times New Roman" w:hAnsi="Times New Roman" w:cs="Times New Roman"/>
          <w:color w:val="333333"/>
          <w:sz w:val="24"/>
          <w:szCs w:val="24"/>
        </w:rPr>
        <w:lastRenderedPageBreak/>
        <w:t>Incomplete Statement</w:t>
      </w:r>
    </w:p>
    <w:p w:rsidR="0025492C" w:rsidRPr="008D091B" w:rsidRDefault="0025492C" w:rsidP="0025492C">
      <w:pPr>
        <w:pStyle w:val="BodyText"/>
        <w:ind w:left="100" w:right="336"/>
        <w:jc w:val="both"/>
        <w:rPr>
          <w:rFonts w:ascii="Times New Roman" w:hAnsi="Times New Roman" w:cs="Times New Roman"/>
          <w:i w:val="0"/>
          <w:sz w:val="24"/>
          <w:szCs w:val="24"/>
        </w:rPr>
      </w:pPr>
      <w:r w:rsidRPr="008D091B">
        <w:rPr>
          <w:rFonts w:ascii="Times New Roman" w:hAnsi="Times New Roman" w:cs="Times New Roman"/>
          <w:i w:val="0"/>
          <w:sz w:val="24"/>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8D091B" w:rsidRPr="008D091B" w:rsidRDefault="008D091B" w:rsidP="0025492C">
      <w:pPr>
        <w:pStyle w:val="BodyText"/>
        <w:ind w:left="100" w:right="336"/>
        <w:jc w:val="both"/>
        <w:rPr>
          <w:rFonts w:ascii="Times New Roman" w:hAnsi="Times New Roman" w:cs="Times New Roman"/>
          <w:i w:val="0"/>
          <w:sz w:val="24"/>
          <w:szCs w:val="24"/>
        </w:rPr>
      </w:pPr>
    </w:p>
    <w:p w:rsidR="008D091B" w:rsidRPr="008D091B" w:rsidRDefault="008D091B" w:rsidP="008D091B">
      <w:pPr>
        <w:pStyle w:val="Heading2"/>
        <w:spacing w:line="274" w:lineRule="exact"/>
        <w:ind w:left="2981" w:right="118"/>
        <w:jc w:val="left"/>
        <w:rPr>
          <w:rFonts w:ascii="Times New Roman" w:hAnsi="Times New Roman" w:cs="Times New Roman"/>
          <w:sz w:val="24"/>
          <w:szCs w:val="24"/>
        </w:rPr>
      </w:pPr>
      <w:r w:rsidRPr="008D091B">
        <w:rPr>
          <w:rFonts w:ascii="Times New Roman" w:hAnsi="Times New Roman" w:cs="Times New Roman"/>
          <w:color w:val="333333"/>
          <w:sz w:val="24"/>
          <w:szCs w:val="24"/>
        </w:rPr>
        <w:t xml:space="preserve">               Communication Requirement</w:t>
      </w:r>
    </w:p>
    <w:p w:rsidR="008D091B" w:rsidRPr="00093CC0" w:rsidRDefault="008D091B" w:rsidP="00093CC0">
      <w:pPr>
        <w:pStyle w:val="BodyText"/>
        <w:ind w:left="100" w:right="118"/>
        <w:rPr>
          <w:rFonts w:ascii="Times New Roman" w:hAnsi="Times New Roman" w:cs="Times New Roman"/>
          <w:i w:val="0"/>
          <w:sz w:val="24"/>
          <w:szCs w:val="24"/>
        </w:rPr>
      </w:pPr>
      <w:r w:rsidRPr="008D091B">
        <w:rPr>
          <w:rFonts w:ascii="Times New Roman" w:hAnsi="Times New Roman" w:cs="Times New Roman"/>
          <w:i w:val="0"/>
          <w:color w:val="333333"/>
          <w:sz w:val="24"/>
          <w:szCs w:val="24"/>
        </w:rPr>
        <w:t xml:space="preserve">Students are expected to activate and regularly use the university provided email domain </w:t>
      </w:r>
      <w:hyperlink r:id="rId10" w:history="1">
        <w:r w:rsidRPr="00B74F2C">
          <w:rPr>
            <w:rStyle w:val="Hyperlink"/>
            <w:rFonts w:ascii="Times New Roman" w:hAnsi="Times New Roman" w:cs="Times New Roman"/>
            <w:i w:val="0"/>
            <w:sz w:val="24"/>
            <w:szCs w:val="24"/>
          </w:rPr>
          <w:t>studentname@students.campbellsville.edu</w:t>
        </w:r>
      </w:hyperlink>
      <w:r>
        <w:rPr>
          <w:rFonts w:ascii="Times New Roman" w:hAnsi="Times New Roman" w:cs="Times New Roman"/>
          <w:i w:val="0"/>
          <w:color w:val="333333"/>
          <w:sz w:val="24"/>
          <w:szCs w:val="24"/>
        </w:rPr>
        <w:t xml:space="preserve"> </w:t>
      </w:r>
      <w:r w:rsidRPr="008D091B">
        <w:rPr>
          <w:rFonts w:ascii="Times New Roman" w:hAnsi="Times New Roman" w:cs="Times New Roman"/>
          <w:i w:val="0"/>
          <w:color w:val="333333"/>
          <w:sz w:val="24"/>
          <w:szCs w:val="24"/>
        </w:rPr>
        <w:t>) for all email communication for this class.</w:t>
      </w:r>
    </w:p>
    <w:p w:rsidR="0025492C" w:rsidRPr="0025492C" w:rsidRDefault="0025492C" w:rsidP="0025492C">
      <w:pPr>
        <w:pStyle w:val="BodyText"/>
        <w:ind w:left="100" w:right="125"/>
      </w:pPr>
    </w:p>
    <w:p w:rsidR="008D091B" w:rsidRDefault="00687822" w:rsidP="008D091B">
      <w:pPr>
        <w:pStyle w:val="NormalWeb"/>
        <w:spacing w:before="0" w:beforeAutospacing="0" w:after="0" w:afterAutospacing="0"/>
        <w:jc w:val="center"/>
      </w:pPr>
      <w:r w:rsidRPr="00687822">
        <w:rPr>
          <w:b/>
        </w:rPr>
        <w:t>Disability Statement</w:t>
      </w:r>
    </w:p>
    <w:p w:rsidR="008D091B" w:rsidRPr="00093CC0" w:rsidRDefault="00687822" w:rsidP="00093CC0">
      <w:pPr>
        <w:pStyle w:val="NormalWeb"/>
        <w:spacing w:before="0" w:beforeAutospacing="0" w:after="0" w:afterAutospacing="0"/>
      </w:pPr>
      <w:r>
        <w:t xml:space="preserve">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789-5450 to inquire about services. Campus Security: Cell Phone: (270) 403-3611; Office: (270) 789-5556 </w:t>
      </w:r>
    </w:p>
    <w:p w:rsidR="008D091B" w:rsidRDefault="00687822" w:rsidP="008D091B">
      <w:pPr>
        <w:pStyle w:val="NormalWeb"/>
        <w:spacing w:before="0" w:beforeAutospacing="0" w:after="0" w:afterAutospacing="0"/>
        <w:jc w:val="center"/>
      </w:pPr>
      <w:r w:rsidRPr="00687822">
        <w:rPr>
          <w:b/>
        </w:rPr>
        <w:t>Title IX Statement</w:t>
      </w:r>
    </w:p>
    <w:p w:rsidR="00687822" w:rsidRDefault="00687822" w:rsidP="008D091B">
      <w:pPr>
        <w:pStyle w:val="NormalWeb"/>
        <w:spacing w:before="0" w:beforeAutospacing="0" w:after="0" w:afterAutospacing="0"/>
      </w:pPr>
      <w: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w:t>
      </w:r>
    </w:p>
    <w:p w:rsidR="00687822" w:rsidRDefault="00687822" w:rsidP="00687822">
      <w:pPr>
        <w:pStyle w:val="NormalWeb"/>
        <w:spacing w:before="0" w:beforeAutospacing="0" w:after="0" w:afterAutospacing="0"/>
      </w:pPr>
      <w:r>
        <w:t xml:space="preserve">to the University's Title IX Coordinator. </w:t>
      </w:r>
    </w:p>
    <w:p w:rsidR="00687822" w:rsidRDefault="00687822" w:rsidP="00687822">
      <w:pPr>
        <w:pStyle w:val="NormalWeb"/>
        <w:spacing w:before="0" w:beforeAutospacing="0" w:after="0" w:afterAutospacing="0"/>
      </w:pPr>
    </w:p>
    <w:p w:rsidR="00687822" w:rsidRDefault="00687822" w:rsidP="00687822">
      <w:pPr>
        <w:pStyle w:val="NormalWeb"/>
        <w:spacing w:before="0" w:beforeAutospacing="0" w:after="0" w:afterAutospacing="0"/>
      </w:pPr>
      <w:r>
        <w:t xml:space="preserve">Title IX Coordinator: </w:t>
      </w:r>
    </w:p>
    <w:p w:rsidR="00687822" w:rsidRDefault="00687822" w:rsidP="00687822">
      <w:pPr>
        <w:pStyle w:val="NormalWeb"/>
        <w:spacing w:before="0" w:beforeAutospacing="0" w:after="0" w:afterAutospacing="0"/>
      </w:pPr>
      <w:r>
        <w:t xml:space="preserve">Terry VanMeter </w:t>
      </w:r>
    </w:p>
    <w:p w:rsidR="00687822" w:rsidRDefault="00687822" w:rsidP="00687822">
      <w:pPr>
        <w:pStyle w:val="NormalWeb"/>
        <w:spacing w:before="0" w:beforeAutospacing="0" w:after="0" w:afterAutospacing="0"/>
      </w:pPr>
      <w:r>
        <w:t xml:space="preserve">1 University Drive </w:t>
      </w:r>
    </w:p>
    <w:p w:rsidR="00687822" w:rsidRDefault="00687822" w:rsidP="00687822">
      <w:pPr>
        <w:pStyle w:val="NormalWeb"/>
        <w:spacing w:before="0" w:beforeAutospacing="0" w:after="0" w:afterAutospacing="0"/>
      </w:pPr>
      <w:r>
        <w:t xml:space="preserve">UPO Box 944 </w:t>
      </w:r>
    </w:p>
    <w:p w:rsidR="00687822" w:rsidRDefault="00687822" w:rsidP="00687822">
      <w:pPr>
        <w:pStyle w:val="NormalWeb"/>
        <w:spacing w:before="0" w:beforeAutospacing="0" w:after="0" w:afterAutospacing="0"/>
      </w:pPr>
      <w:r>
        <w:t xml:space="preserve">Administration Office 8A </w:t>
      </w:r>
    </w:p>
    <w:p w:rsidR="00687822" w:rsidRDefault="00687822" w:rsidP="00687822">
      <w:pPr>
        <w:pStyle w:val="NormalWeb"/>
        <w:spacing w:before="0" w:beforeAutospacing="0" w:after="0" w:afterAutospacing="0"/>
      </w:pPr>
      <w:r>
        <w:t xml:space="preserve">Phone – 270-789-5016 </w:t>
      </w:r>
    </w:p>
    <w:p w:rsidR="00687822" w:rsidRDefault="00687822" w:rsidP="00687822">
      <w:pPr>
        <w:pStyle w:val="NormalWeb"/>
        <w:spacing w:before="0" w:beforeAutospacing="0" w:after="0" w:afterAutospacing="0"/>
      </w:pPr>
      <w:r>
        <w:t xml:space="preserve">Email – </w:t>
      </w:r>
      <w:hyperlink r:id="rId11" w:history="1">
        <w:r w:rsidRPr="00B74F2C">
          <w:rPr>
            <w:rStyle w:val="Hyperlink"/>
          </w:rPr>
          <w:t>twvanmeter@campbellsville.edu</w:t>
        </w:r>
      </w:hyperlink>
      <w:r>
        <w:t xml:space="preserve"> </w:t>
      </w:r>
    </w:p>
    <w:p w:rsidR="00687822" w:rsidRDefault="00687822" w:rsidP="00687822">
      <w:pPr>
        <w:pStyle w:val="NormalWeb"/>
        <w:spacing w:before="0" w:beforeAutospacing="0" w:after="0" w:afterAutospacing="0"/>
      </w:pPr>
    </w:p>
    <w:p w:rsidR="00687822" w:rsidRDefault="00687822" w:rsidP="00687822">
      <w:pPr>
        <w:pStyle w:val="NormalWeb"/>
        <w:spacing w:before="0" w:beforeAutospacing="0" w:after="0" w:afterAutospacing="0"/>
      </w:pPr>
      <w:r>
        <w:t xml:space="preserve">Information regarding the reporting of sexual violence and the resources that are available to victims of sexual violence is set forth at: www.campbellsville.edu/titleIX </w:t>
      </w:r>
    </w:p>
    <w:p w:rsidR="00456A85" w:rsidRDefault="00456A85" w:rsidP="00456A85"/>
    <w:p w:rsidR="00FE1E55" w:rsidRPr="008D091B" w:rsidRDefault="00463E90" w:rsidP="00093CC0">
      <w:pPr>
        <w:pStyle w:val="Heading6"/>
        <w:jc w:val="center"/>
        <w:rPr>
          <w:szCs w:val="24"/>
        </w:rPr>
      </w:pPr>
      <w:r w:rsidRPr="008D091B">
        <w:rPr>
          <w:szCs w:val="24"/>
        </w:rPr>
        <w:t>Academic Integrity</w:t>
      </w:r>
      <w:r w:rsidR="00AB6F7E">
        <w:rPr>
          <w:szCs w:val="24"/>
        </w:rPr>
        <w:t xml:space="preserve">/Plagiarism </w:t>
      </w:r>
    </w:p>
    <w:p w:rsidR="000C2B17" w:rsidRPr="008D091B" w:rsidRDefault="00FE1E55" w:rsidP="008D091B">
      <w:pPr>
        <w:rPr>
          <w:sz w:val="24"/>
          <w:szCs w:val="24"/>
        </w:rPr>
      </w:pPr>
      <w:r w:rsidRPr="008D091B">
        <w:rPr>
          <w:sz w:val="24"/>
          <w:szCs w:val="24"/>
        </w:rPr>
        <w:t xml:space="preserve">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005F7B47" w:rsidRPr="008D091B">
        <w:rPr>
          <w:sz w:val="24"/>
          <w:szCs w:val="24"/>
        </w:rPr>
        <w:t>(</w:t>
      </w:r>
      <w:r w:rsidR="008D091B">
        <w:rPr>
          <w:sz w:val="24"/>
          <w:szCs w:val="24"/>
        </w:rPr>
        <w:t xml:space="preserve">2015-17 </w:t>
      </w:r>
      <w:r w:rsidR="00AB6F7E">
        <w:rPr>
          <w:sz w:val="24"/>
          <w:szCs w:val="24"/>
        </w:rPr>
        <w:t>Bulletin Catalog</w:t>
      </w:r>
      <w:r w:rsidR="00463E90" w:rsidRPr="008D091B">
        <w:rPr>
          <w:sz w:val="24"/>
          <w:szCs w:val="24"/>
        </w:rPr>
        <w:t>)</w:t>
      </w:r>
    </w:p>
    <w:p w:rsidR="00FE1E55" w:rsidRPr="008D091B" w:rsidRDefault="00FE1E55" w:rsidP="00093CC0">
      <w:pPr>
        <w:pStyle w:val="BodyText3"/>
        <w:rPr>
          <w:szCs w:val="24"/>
        </w:rPr>
      </w:pPr>
      <w:r w:rsidRPr="008D091B">
        <w:rPr>
          <w:szCs w:val="24"/>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FE1E55" w:rsidRPr="00093CC0" w:rsidRDefault="00FE1E55">
      <w:pPr>
        <w:rPr>
          <w:sz w:val="24"/>
          <w:szCs w:val="24"/>
        </w:rPr>
      </w:pPr>
      <w:r w:rsidRPr="008D091B">
        <w:rPr>
          <w:sz w:val="24"/>
          <w:szCs w:val="24"/>
        </w:rPr>
        <w:lastRenderedPageBreak/>
        <w:t xml:space="preserve">If a student commits plagiarism or cheats in this course, the professor will decide on one of two penalties: (a) an </w:t>
      </w:r>
      <w:r w:rsidRPr="008D091B">
        <w:rPr>
          <w:sz w:val="24"/>
          <w:szCs w:val="24"/>
          <w:u w:val="single"/>
        </w:rPr>
        <w:t>F</w:t>
      </w:r>
      <w:r w:rsidRPr="008D091B">
        <w:rPr>
          <w:sz w:val="24"/>
          <w:szCs w:val="24"/>
        </w:rPr>
        <w:t xml:space="preserve"> on that assignment or (b) an </w:t>
      </w:r>
      <w:r w:rsidRPr="008D091B">
        <w:rPr>
          <w:sz w:val="24"/>
          <w:szCs w:val="24"/>
          <w:u w:val="single"/>
        </w:rPr>
        <w:t>F</w:t>
      </w:r>
      <w:r w:rsidRPr="008D091B">
        <w:rPr>
          <w:sz w:val="24"/>
          <w:szCs w:val="24"/>
        </w:rPr>
        <w:t xml:space="preserve"> in the course. The student’s Dean and the Vice-President for Academic Affairs will be notified of either consequence.  </w:t>
      </w:r>
    </w:p>
    <w:p w:rsidR="00FE1E55" w:rsidRPr="008D091B" w:rsidRDefault="008D091B" w:rsidP="008D091B">
      <w:pPr>
        <w:pStyle w:val="BodyText2"/>
        <w:jc w:val="center"/>
        <w:rPr>
          <w:rFonts w:ascii="Times New Roman" w:hAnsi="Times New Roman" w:cs="Times New Roman"/>
          <w:b/>
          <w:bCs/>
          <w:sz w:val="24"/>
        </w:rPr>
      </w:pPr>
      <w:r w:rsidRPr="008D091B">
        <w:rPr>
          <w:rFonts w:ascii="Times New Roman" w:hAnsi="Times New Roman" w:cs="Times New Roman"/>
          <w:b/>
          <w:bCs/>
          <w:sz w:val="24"/>
        </w:rPr>
        <w:t>Bibliography</w:t>
      </w:r>
    </w:p>
    <w:p w:rsidR="00E42B9C" w:rsidRPr="008D091B" w:rsidRDefault="00E42B9C">
      <w:pPr>
        <w:pStyle w:val="BodyText2"/>
        <w:rPr>
          <w:rFonts w:ascii="Times New Roman" w:hAnsi="Times New Roman" w:cs="Times New Roman"/>
          <w:b/>
          <w:bCs/>
          <w:sz w:val="24"/>
        </w:rPr>
      </w:pPr>
    </w:p>
    <w:p w:rsidR="00EC3EA3" w:rsidRPr="008D091B" w:rsidRDefault="00EC3EA3">
      <w:pPr>
        <w:pStyle w:val="BodyText2"/>
        <w:rPr>
          <w:rFonts w:ascii="Times New Roman" w:hAnsi="Times New Roman" w:cs="Times New Roman"/>
          <w:bCs/>
          <w:sz w:val="24"/>
        </w:rPr>
      </w:pPr>
      <w:r w:rsidRPr="008D091B">
        <w:rPr>
          <w:rFonts w:ascii="Times New Roman" w:hAnsi="Times New Roman" w:cs="Times New Roman"/>
          <w:bCs/>
          <w:sz w:val="24"/>
        </w:rPr>
        <w:t xml:space="preserve">Barna, G. (2001). </w:t>
      </w:r>
      <w:r w:rsidRPr="008D091B">
        <w:rPr>
          <w:rFonts w:ascii="Times New Roman" w:hAnsi="Times New Roman" w:cs="Times New Roman"/>
          <w:bCs/>
          <w:i/>
          <w:sz w:val="24"/>
        </w:rPr>
        <w:t>The power of team leadership</w:t>
      </w:r>
      <w:r w:rsidRPr="008D091B">
        <w:rPr>
          <w:rFonts w:ascii="Times New Roman" w:hAnsi="Times New Roman" w:cs="Times New Roman"/>
          <w:bCs/>
          <w:sz w:val="24"/>
        </w:rPr>
        <w:t>. Colorado Springs, CO: Water</w:t>
      </w:r>
      <w:r w:rsidR="00672FB3">
        <w:rPr>
          <w:rFonts w:ascii="Times New Roman" w:hAnsi="Times New Roman" w:cs="Times New Roman"/>
          <w:bCs/>
          <w:sz w:val="24"/>
        </w:rPr>
        <w:t xml:space="preserve"> </w:t>
      </w:r>
      <w:r w:rsidRPr="008D091B">
        <w:rPr>
          <w:rFonts w:ascii="Times New Roman" w:hAnsi="Times New Roman" w:cs="Times New Roman"/>
          <w:bCs/>
          <w:sz w:val="24"/>
        </w:rPr>
        <w:t>Brook Press.</w:t>
      </w:r>
    </w:p>
    <w:p w:rsidR="00EC3EA3" w:rsidRPr="008D091B" w:rsidRDefault="00EC3EA3">
      <w:pPr>
        <w:pStyle w:val="BodyText2"/>
        <w:rPr>
          <w:rFonts w:ascii="Times New Roman" w:hAnsi="Times New Roman" w:cs="Times New Roman"/>
          <w:bCs/>
          <w:sz w:val="24"/>
        </w:rPr>
      </w:pPr>
    </w:p>
    <w:p w:rsidR="00EC3EA3" w:rsidRPr="008D091B" w:rsidRDefault="00EC3EA3">
      <w:pPr>
        <w:pStyle w:val="BodyText2"/>
        <w:rPr>
          <w:rFonts w:ascii="Times New Roman" w:hAnsi="Times New Roman" w:cs="Times New Roman"/>
          <w:bCs/>
          <w:sz w:val="24"/>
        </w:rPr>
      </w:pPr>
      <w:r w:rsidRPr="008D091B">
        <w:rPr>
          <w:rFonts w:ascii="Times New Roman" w:hAnsi="Times New Roman" w:cs="Times New Roman"/>
          <w:bCs/>
          <w:sz w:val="24"/>
        </w:rPr>
        <w:t xml:space="preserve">DuFour, R., DuFour, R., &amp; Eaker, R. (2008). </w:t>
      </w:r>
      <w:r w:rsidRPr="008D091B">
        <w:rPr>
          <w:rFonts w:ascii="Times New Roman" w:hAnsi="Times New Roman" w:cs="Times New Roman"/>
          <w:bCs/>
          <w:i/>
          <w:sz w:val="24"/>
        </w:rPr>
        <w:t>Revisiting professional learning communities at work: new insights for improving schools</w:t>
      </w:r>
      <w:r w:rsidRPr="008D091B">
        <w:rPr>
          <w:rFonts w:ascii="Times New Roman" w:hAnsi="Times New Roman" w:cs="Times New Roman"/>
          <w:bCs/>
          <w:sz w:val="24"/>
        </w:rPr>
        <w:t>. Bloomington, IN: Solution Tree.</w:t>
      </w:r>
    </w:p>
    <w:p w:rsidR="00EC3EA3" w:rsidRPr="008D091B" w:rsidRDefault="00EC3EA3">
      <w:pPr>
        <w:pStyle w:val="BodyText2"/>
        <w:rPr>
          <w:rFonts w:ascii="Times New Roman" w:hAnsi="Times New Roman" w:cs="Times New Roman"/>
          <w:bCs/>
          <w:sz w:val="24"/>
        </w:rPr>
      </w:pPr>
    </w:p>
    <w:p w:rsidR="00EC3EA3" w:rsidRPr="008D091B" w:rsidRDefault="00EC3EA3">
      <w:pPr>
        <w:pStyle w:val="BodyText2"/>
        <w:rPr>
          <w:rFonts w:ascii="Times New Roman" w:hAnsi="Times New Roman" w:cs="Times New Roman"/>
          <w:bCs/>
          <w:sz w:val="24"/>
        </w:rPr>
      </w:pPr>
      <w:r w:rsidRPr="008D091B">
        <w:rPr>
          <w:rFonts w:ascii="Times New Roman" w:hAnsi="Times New Roman" w:cs="Times New Roman"/>
          <w:bCs/>
          <w:sz w:val="24"/>
        </w:rPr>
        <w:t xml:space="preserve">DuFour, R. &amp; Eaker, R. (1998). </w:t>
      </w:r>
      <w:r w:rsidRPr="008D091B">
        <w:rPr>
          <w:rFonts w:ascii="Times New Roman" w:hAnsi="Times New Roman" w:cs="Times New Roman"/>
          <w:bCs/>
          <w:i/>
          <w:sz w:val="24"/>
        </w:rPr>
        <w:t>Professional learning communities at work:  best practices for enhancing student achievement</w:t>
      </w:r>
      <w:r w:rsidRPr="008D091B">
        <w:rPr>
          <w:rFonts w:ascii="Times New Roman" w:hAnsi="Times New Roman" w:cs="Times New Roman"/>
          <w:bCs/>
          <w:sz w:val="24"/>
        </w:rPr>
        <w:t>. Alexandria, VA:  ASCD.</w:t>
      </w:r>
    </w:p>
    <w:p w:rsidR="00EC3EA3" w:rsidRPr="008D091B" w:rsidRDefault="00EC3EA3">
      <w:pPr>
        <w:pStyle w:val="BodyText2"/>
        <w:rPr>
          <w:rFonts w:ascii="Times New Roman" w:hAnsi="Times New Roman" w:cs="Times New Roman"/>
          <w:bCs/>
          <w:sz w:val="24"/>
        </w:rPr>
      </w:pPr>
    </w:p>
    <w:p w:rsidR="00EC3EA3" w:rsidRPr="008D091B" w:rsidRDefault="00EC3EA3">
      <w:pPr>
        <w:pStyle w:val="BodyText2"/>
        <w:rPr>
          <w:rFonts w:ascii="Times New Roman" w:hAnsi="Times New Roman" w:cs="Times New Roman"/>
          <w:bCs/>
          <w:sz w:val="24"/>
        </w:rPr>
      </w:pPr>
      <w:r w:rsidRPr="008D091B">
        <w:rPr>
          <w:rFonts w:ascii="Times New Roman" w:hAnsi="Times New Roman" w:cs="Times New Roman"/>
          <w:bCs/>
          <w:sz w:val="24"/>
        </w:rPr>
        <w:t xml:space="preserve">Muhammad, A. (2009). </w:t>
      </w:r>
      <w:r w:rsidRPr="008D091B">
        <w:rPr>
          <w:rFonts w:ascii="Times New Roman" w:hAnsi="Times New Roman" w:cs="Times New Roman"/>
          <w:bCs/>
          <w:i/>
          <w:sz w:val="24"/>
        </w:rPr>
        <w:t xml:space="preserve">Transforming school culture: how to overcome staff division. </w:t>
      </w:r>
      <w:r w:rsidRPr="008D091B">
        <w:rPr>
          <w:rFonts w:ascii="Times New Roman" w:hAnsi="Times New Roman" w:cs="Times New Roman"/>
          <w:bCs/>
          <w:sz w:val="24"/>
        </w:rPr>
        <w:t>Bloomington, IN:  Solution Tree Press.</w:t>
      </w:r>
    </w:p>
    <w:p w:rsidR="00EC3EA3" w:rsidRPr="008D091B" w:rsidRDefault="00EC3EA3">
      <w:pPr>
        <w:pStyle w:val="BodyText2"/>
        <w:rPr>
          <w:rFonts w:ascii="Times New Roman" w:hAnsi="Times New Roman" w:cs="Times New Roman"/>
          <w:bCs/>
          <w:sz w:val="24"/>
        </w:rPr>
      </w:pPr>
    </w:p>
    <w:p w:rsidR="009C1B91" w:rsidRPr="008D091B" w:rsidRDefault="009C1B91">
      <w:pPr>
        <w:pStyle w:val="BodyText2"/>
        <w:rPr>
          <w:rFonts w:ascii="Times New Roman" w:hAnsi="Times New Roman" w:cs="Times New Roman"/>
          <w:bCs/>
          <w:sz w:val="24"/>
        </w:rPr>
      </w:pPr>
      <w:r w:rsidRPr="008D091B">
        <w:rPr>
          <w:rFonts w:ascii="Times New Roman" w:hAnsi="Times New Roman" w:cs="Times New Roman"/>
          <w:bCs/>
          <w:sz w:val="24"/>
        </w:rPr>
        <w:t xml:space="preserve">Peters, T. &amp; Waterman, R. (1982). </w:t>
      </w:r>
      <w:r w:rsidRPr="008D091B">
        <w:rPr>
          <w:rFonts w:ascii="Times New Roman" w:hAnsi="Times New Roman" w:cs="Times New Roman"/>
          <w:bCs/>
          <w:i/>
          <w:sz w:val="24"/>
        </w:rPr>
        <w:t>In search of excellence</w:t>
      </w:r>
      <w:r w:rsidRPr="008D091B">
        <w:rPr>
          <w:rFonts w:ascii="Times New Roman" w:hAnsi="Times New Roman" w:cs="Times New Roman"/>
          <w:bCs/>
          <w:sz w:val="24"/>
        </w:rPr>
        <w:t>. New York: HarperCollins.</w:t>
      </w:r>
    </w:p>
    <w:p w:rsidR="009C1B91" w:rsidRPr="008D091B" w:rsidRDefault="009C1B91">
      <w:pPr>
        <w:pStyle w:val="BodyText2"/>
        <w:rPr>
          <w:rFonts w:ascii="Times New Roman" w:hAnsi="Times New Roman" w:cs="Times New Roman"/>
          <w:bCs/>
          <w:sz w:val="24"/>
        </w:rPr>
      </w:pPr>
    </w:p>
    <w:p w:rsidR="00EC3EA3" w:rsidRPr="008D091B" w:rsidRDefault="00EC3EA3">
      <w:pPr>
        <w:pStyle w:val="BodyText2"/>
        <w:rPr>
          <w:rFonts w:ascii="Times New Roman" w:hAnsi="Times New Roman" w:cs="Times New Roman"/>
          <w:bCs/>
          <w:sz w:val="24"/>
        </w:rPr>
      </w:pPr>
      <w:r w:rsidRPr="008D091B">
        <w:rPr>
          <w:rFonts w:ascii="Times New Roman" w:hAnsi="Times New Roman" w:cs="Times New Roman"/>
          <w:bCs/>
          <w:sz w:val="24"/>
        </w:rPr>
        <w:t xml:space="preserve">Zhao, Y. (2009). </w:t>
      </w:r>
      <w:r w:rsidRPr="008D091B">
        <w:rPr>
          <w:rFonts w:ascii="Times New Roman" w:hAnsi="Times New Roman" w:cs="Times New Roman"/>
          <w:bCs/>
          <w:i/>
          <w:sz w:val="24"/>
        </w:rPr>
        <w:t>Catching up or leading the way: American education in the age of globalization</w:t>
      </w:r>
      <w:r w:rsidRPr="008D091B">
        <w:rPr>
          <w:rFonts w:ascii="Times New Roman" w:hAnsi="Times New Roman" w:cs="Times New Roman"/>
          <w:bCs/>
          <w:sz w:val="24"/>
        </w:rPr>
        <w:t xml:space="preserve">  Alexandria VA, ASCD,</w:t>
      </w:r>
    </w:p>
    <w:p w:rsidR="00EC3EA3" w:rsidRPr="008D091B" w:rsidRDefault="00EC3EA3">
      <w:pPr>
        <w:pStyle w:val="BodyText2"/>
        <w:rPr>
          <w:rFonts w:ascii="Times New Roman" w:hAnsi="Times New Roman" w:cs="Times New Roman"/>
          <w:bCs/>
          <w:sz w:val="24"/>
        </w:rPr>
      </w:pPr>
    </w:p>
    <w:p w:rsidR="00EC3EA3" w:rsidRPr="008D091B" w:rsidRDefault="00EC3EA3">
      <w:pPr>
        <w:pStyle w:val="BodyText2"/>
        <w:rPr>
          <w:rFonts w:ascii="Times New Roman" w:hAnsi="Times New Roman" w:cs="Times New Roman"/>
          <w:bCs/>
          <w:sz w:val="24"/>
        </w:rPr>
      </w:pPr>
      <w:r w:rsidRPr="008D091B">
        <w:rPr>
          <w:rFonts w:ascii="Times New Roman" w:hAnsi="Times New Roman" w:cs="Times New Roman"/>
          <w:bCs/>
          <w:sz w:val="24"/>
        </w:rPr>
        <w:t xml:space="preserve">Zmuda, A, Kuklis, R. &amp; Kline, E. (2004). </w:t>
      </w:r>
      <w:r w:rsidRPr="008D091B">
        <w:rPr>
          <w:rFonts w:ascii="Times New Roman" w:hAnsi="Times New Roman" w:cs="Times New Roman"/>
          <w:bCs/>
          <w:i/>
          <w:sz w:val="24"/>
        </w:rPr>
        <w:t>Transforming schools: creating a culture of continuous improvement</w:t>
      </w:r>
      <w:r w:rsidR="009C1B91" w:rsidRPr="008D091B">
        <w:rPr>
          <w:rFonts w:ascii="Times New Roman" w:hAnsi="Times New Roman" w:cs="Times New Roman"/>
          <w:bCs/>
          <w:sz w:val="24"/>
        </w:rPr>
        <w:t>. Alexandra, VA: ASCD.</w:t>
      </w:r>
    </w:p>
    <w:p w:rsidR="009C1B91" w:rsidRPr="008D091B" w:rsidRDefault="009C1B91">
      <w:pPr>
        <w:pStyle w:val="BodyText2"/>
        <w:rPr>
          <w:rFonts w:ascii="Times New Roman" w:hAnsi="Times New Roman" w:cs="Times New Roman"/>
          <w:bCs/>
          <w:sz w:val="24"/>
        </w:rPr>
      </w:pPr>
    </w:p>
    <w:p w:rsidR="00947EE5" w:rsidRPr="008D091B" w:rsidRDefault="00EC3EA3">
      <w:pPr>
        <w:rPr>
          <w:color w:val="000000"/>
          <w:sz w:val="24"/>
          <w:szCs w:val="24"/>
        </w:rPr>
      </w:pPr>
      <w:r w:rsidRPr="008D091B">
        <w:rPr>
          <w:color w:val="000000"/>
          <w:sz w:val="24"/>
          <w:szCs w:val="24"/>
        </w:rPr>
        <w:t>“</w:t>
      </w:r>
      <w:r w:rsidR="002729AC" w:rsidRPr="008D091B">
        <w:rPr>
          <w:color w:val="000000"/>
          <w:sz w:val="24"/>
          <w:szCs w:val="24"/>
        </w:rPr>
        <w:t>Educational Leadersh</w:t>
      </w:r>
      <w:r w:rsidRPr="008D091B">
        <w:rPr>
          <w:color w:val="000000"/>
          <w:sz w:val="24"/>
          <w:szCs w:val="24"/>
        </w:rPr>
        <w:t>ip Policy Standards:  ISLLC 200.” The Council of Chief State School Officers (CCSSO)</w:t>
      </w:r>
    </w:p>
    <w:p w:rsidR="00EC3EA3" w:rsidRPr="008D091B" w:rsidRDefault="00EC3EA3">
      <w:pPr>
        <w:rPr>
          <w:color w:val="000000"/>
          <w:sz w:val="24"/>
          <w:szCs w:val="24"/>
        </w:rPr>
      </w:pPr>
    </w:p>
    <w:p w:rsidR="00947EE5" w:rsidRPr="008D091B" w:rsidRDefault="00947EE5">
      <w:pPr>
        <w:rPr>
          <w:color w:val="000000"/>
          <w:sz w:val="24"/>
          <w:szCs w:val="24"/>
        </w:rPr>
      </w:pPr>
      <w:r w:rsidRPr="008D091B">
        <w:rPr>
          <w:color w:val="000000"/>
          <w:sz w:val="24"/>
          <w:szCs w:val="24"/>
        </w:rPr>
        <w:t>Kentucky Department of Education</w:t>
      </w:r>
      <w:r w:rsidR="00FF100C" w:rsidRPr="008D091B">
        <w:rPr>
          <w:color w:val="000000"/>
          <w:sz w:val="24"/>
          <w:szCs w:val="24"/>
        </w:rPr>
        <w:t>.</w:t>
      </w:r>
    </w:p>
    <w:p w:rsidR="00FE1E55" w:rsidRPr="00947EE5" w:rsidRDefault="00FE1E55" w:rsidP="000C2B17"/>
    <w:sectPr w:rsidR="00FE1E55" w:rsidRPr="00947EE5" w:rsidSect="00AB278F">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EB" w:rsidRDefault="00F90BEB">
      <w:r>
        <w:separator/>
      </w:r>
    </w:p>
  </w:endnote>
  <w:endnote w:type="continuationSeparator" w:id="0">
    <w:p w:rsidR="00F90BEB" w:rsidRDefault="00F9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AD" w:rsidRDefault="00F35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51AD" w:rsidRDefault="00F351AD">
    <w:pPr>
      <w:pStyle w:val="Footer"/>
    </w:pPr>
  </w:p>
  <w:p w:rsidR="00F351AD" w:rsidRDefault="00F351AD"/>
  <w:p w:rsidR="00F351AD" w:rsidRDefault="00F351AD"/>
  <w:p w:rsidR="00F351AD" w:rsidRDefault="00F351A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AD" w:rsidRDefault="00F35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55CC">
      <w:rPr>
        <w:rStyle w:val="PageNumber"/>
        <w:noProof/>
      </w:rPr>
      <w:t>1</w:t>
    </w:r>
    <w:r>
      <w:rPr>
        <w:rStyle w:val="PageNumber"/>
      </w:rPr>
      <w:fldChar w:fldCharType="end"/>
    </w:r>
  </w:p>
  <w:p w:rsidR="00F351AD" w:rsidRDefault="00F351AD">
    <w:pPr>
      <w:pStyle w:val="Footer"/>
    </w:pPr>
  </w:p>
  <w:p w:rsidR="00F351AD" w:rsidRDefault="00F351AD"/>
  <w:p w:rsidR="00F351AD" w:rsidRDefault="00F351AD"/>
  <w:p w:rsidR="00F351AD" w:rsidRDefault="00F351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EB" w:rsidRDefault="00F90BEB">
      <w:r>
        <w:separator/>
      </w:r>
    </w:p>
  </w:footnote>
  <w:footnote w:type="continuationSeparator" w:id="0">
    <w:p w:rsidR="00F90BEB" w:rsidRDefault="00F90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CEE"/>
    <w:multiLevelType w:val="hybridMultilevel"/>
    <w:tmpl w:val="53D6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634EA"/>
    <w:multiLevelType w:val="hybridMultilevel"/>
    <w:tmpl w:val="86141AF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2F643FC"/>
    <w:multiLevelType w:val="hybridMultilevel"/>
    <w:tmpl w:val="A148E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43029"/>
    <w:multiLevelType w:val="hybridMultilevel"/>
    <w:tmpl w:val="9342C548"/>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4" w15:restartNumberingAfterBreak="0">
    <w:nsid w:val="08BD699D"/>
    <w:multiLevelType w:val="hybridMultilevel"/>
    <w:tmpl w:val="F154C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6578D"/>
    <w:multiLevelType w:val="hybridMultilevel"/>
    <w:tmpl w:val="F1AE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4449C"/>
    <w:multiLevelType w:val="hybridMultilevel"/>
    <w:tmpl w:val="8B62D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DF2424"/>
    <w:multiLevelType w:val="hybridMultilevel"/>
    <w:tmpl w:val="655E3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055BE"/>
    <w:multiLevelType w:val="hybridMultilevel"/>
    <w:tmpl w:val="683E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C71C5"/>
    <w:multiLevelType w:val="hybridMultilevel"/>
    <w:tmpl w:val="D982EA08"/>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FA80010"/>
    <w:multiLevelType w:val="hybridMultilevel"/>
    <w:tmpl w:val="25FEF824"/>
    <w:lvl w:ilvl="0" w:tplc="777EA5B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30CD6797"/>
    <w:multiLevelType w:val="multilevel"/>
    <w:tmpl w:val="8E783E1C"/>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15:restartNumberingAfterBreak="0">
    <w:nsid w:val="331F6A3D"/>
    <w:multiLevelType w:val="hybridMultilevel"/>
    <w:tmpl w:val="F656C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D7B7A"/>
    <w:multiLevelType w:val="hybridMultilevel"/>
    <w:tmpl w:val="723E0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F425CF"/>
    <w:multiLevelType w:val="hybridMultilevel"/>
    <w:tmpl w:val="8D4282F8"/>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5" w15:restartNumberingAfterBreak="0">
    <w:nsid w:val="3E6E5326"/>
    <w:multiLevelType w:val="hybridMultilevel"/>
    <w:tmpl w:val="152CA01C"/>
    <w:lvl w:ilvl="0" w:tplc="04090001">
      <w:start w:val="1"/>
      <w:numFmt w:val="bullet"/>
      <w:lvlText w:val=""/>
      <w:lvlJc w:val="left"/>
      <w:pPr>
        <w:tabs>
          <w:tab w:val="num" w:pos="1440"/>
        </w:tabs>
        <w:ind w:left="1440" w:hanging="360"/>
      </w:pPr>
      <w:rPr>
        <w:rFonts w:ascii="Symbol" w:hAnsi="Symbol" w:hint="default"/>
      </w:rPr>
    </w:lvl>
    <w:lvl w:ilvl="1" w:tplc="4280B5D2">
      <w:start w:val="10"/>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196638C"/>
    <w:multiLevelType w:val="hybridMultilevel"/>
    <w:tmpl w:val="8F4A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751AC"/>
    <w:multiLevelType w:val="hybridMultilevel"/>
    <w:tmpl w:val="1158A07C"/>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8" w15:restartNumberingAfterBreak="0">
    <w:nsid w:val="49B264D2"/>
    <w:multiLevelType w:val="hybridMultilevel"/>
    <w:tmpl w:val="0B60BE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9D539A"/>
    <w:multiLevelType w:val="hybridMultilevel"/>
    <w:tmpl w:val="DE3C3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254EE"/>
    <w:multiLevelType w:val="hybridMultilevel"/>
    <w:tmpl w:val="04BE5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5F692B"/>
    <w:multiLevelType w:val="hybridMultilevel"/>
    <w:tmpl w:val="DBF0219C"/>
    <w:lvl w:ilvl="0" w:tplc="04090001">
      <w:start w:val="1"/>
      <w:numFmt w:val="bullet"/>
      <w:lvlText w:val=""/>
      <w:lvlJc w:val="left"/>
      <w:pPr>
        <w:ind w:left="1056" w:hanging="360"/>
      </w:pPr>
      <w:rPr>
        <w:rFonts w:ascii="Symbol" w:hAnsi="Symbol" w:hint="default"/>
      </w:rPr>
    </w:lvl>
    <w:lvl w:ilvl="1" w:tplc="04090003">
      <w:start w:val="1"/>
      <w:numFmt w:val="bullet"/>
      <w:lvlText w:val="o"/>
      <w:lvlJc w:val="left"/>
      <w:pPr>
        <w:ind w:left="1776" w:hanging="360"/>
      </w:pPr>
      <w:rPr>
        <w:rFonts w:ascii="Courier New" w:hAnsi="Courier New" w:cs="Courier New" w:hint="default"/>
      </w:rPr>
    </w:lvl>
    <w:lvl w:ilvl="2" w:tplc="04090005">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2" w15:restartNumberingAfterBreak="0">
    <w:nsid w:val="59166C67"/>
    <w:multiLevelType w:val="hybridMultilevel"/>
    <w:tmpl w:val="3022F918"/>
    <w:lvl w:ilvl="0" w:tplc="9CC00AEC">
      <w:start w:val="1"/>
      <w:numFmt w:val="decimal"/>
      <w:lvlText w:val="%1)"/>
      <w:lvlJc w:val="left"/>
      <w:pPr>
        <w:ind w:left="696" w:hanging="360"/>
      </w:pPr>
      <w:rPr>
        <w:rFonts w:ascii="Times New Roman" w:eastAsia="Times New Roman" w:hAnsi="Times New Roman" w:cs="Times New Roman"/>
      </w:rPr>
    </w:lvl>
    <w:lvl w:ilvl="1" w:tplc="04090001">
      <w:start w:val="1"/>
      <w:numFmt w:val="bullet"/>
      <w:lvlText w:val=""/>
      <w:lvlJc w:val="left"/>
      <w:pPr>
        <w:ind w:left="1416" w:hanging="360"/>
      </w:pPr>
      <w:rPr>
        <w:rFonts w:ascii="Symbol" w:hAnsi="Symbol" w:hint="default"/>
      </w:rPr>
    </w:lvl>
    <w:lvl w:ilvl="2" w:tplc="0409001B">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3" w15:restartNumberingAfterBreak="0">
    <w:nsid w:val="59D175B5"/>
    <w:multiLevelType w:val="hybridMultilevel"/>
    <w:tmpl w:val="F4C2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D73CB3"/>
    <w:multiLevelType w:val="multilevel"/>
    <w:tmpl w:val="DF4CF4F2"/>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C057633"/>
    <w:multiLevelType w:val="hybridMultilevel"/>
    <w:tmpl w:val="BA98014E"/>
    <w:lvl w:ilvl="0" w:tplc="777EA5B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5CCF2E1F"/>
    <w:multiLevelType w:val="hybridMultilevel"/>
    <w:tmpl w:val="51DCB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60DA5F81"/>
    <w:multiLevelType w:val="hybridMultilevel"/>
    <w:tmpl w:val="64CA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6652A"/>
    <w:multiLevelType w:val="hybridMultilevel"/>
    <w:tmpl w:val="6F7EA2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FB7F7A"/>
    <w:multiLevelType w:val="hybridMultilevel"/>
    <w:tmpl w:val="F034BD20"/>
    <w:lvl w:ilvl="0" w:tplc="04090001">
      <w:start w:val="1"/>
      <w:numFmt w:val="bullet"/>
      <w:lvlText w:val=""/>
      <w:lvlJc w:val="left"/>
      <w:pPr>
        <w:ind w:left="1056" w:hanging="360"/>
      </w:pPr>
      <w:rPr>
        <w:rFonts w:ascii="Symbol" w:hAnsi="Symbol" w:hint="default"/>
      </w:rPr>
    </w:lvl>
    <w:lvl w:ilvl="1" w:tplc="04090003">
      <w:start w:val="1"/>
      <w:numFmt w:val="bullet"/>
      <w:lvlText w:val="o"/>
      <w:lvlJc w:val="left"/>
      <w:pPr>
        <w:ind w:left="1776" w:hanging="360"/>
      </w:pPr>
      <w:rPr>
        <w:rFonts w:ascii="Courier New" w:hAnsi="Courier New" w:cs="Courier New" w:hint="default"/>
      </w:rPr>
    </w:lvl>
    <w:lvl w:ilvl="2" w:tplc="04090005">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0" w15:restartNumberingAfterBreak="0">
    <w:nsid w:val="63F741FB"/>
    <w:multiLevelType w:val="hybridMultilevel"/>
    <w:tmpl w:val="1ACA0F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4073638"/>
    <w:multiLevelType w:val="hybridMultilevel"/>
    <w:tmpl w:val="8710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5100E"/>
    <w:multiLevelType w:val="hybridMultilevel"/>
    <w:tmpl w:val="34621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D722BB"/>
    <w:multiLevelType w:val="hybridMultilevel"/>
    <w:tmpl w:val="18282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707D8B"/>
    <w:multiLevelType w:val="hybridMultilevel"/>
    <w:tmpl w:val="026092FE"/>
    <w:lvl w:ilvl="0" w:tplc="966C1B74">
      <w:start w:val="1"/>
      <w:numFmt w:val="lowerLetter"/>
      <w:lvlText w:val="%1."/>
      <w:lvlJc w:val="left"/>
      <w:pPr>
        <w:ind w:left="1056" w:hanging="360"/>
      </w:pPr>
      <w:rPr>
        <w:rFonts w:ascii="Times New Roman" w:eastAsia="Times New Roman" w:hAnsi="Times New Roman" w:cs="Times New Roman"/>
      </w:rPr>
    </w:lvl>
    <w:lvl w:ilvl="1" w:tplc="04090003">
      <w:start w:val="1"/>
      <w:numFmt w:val="bullet"/>
      <w:lvlText w:val="o"/>
      <w:lvlJc w:val="left"/>
      <w:pPr>
        <w:ind w:left="1776" w:hanging="360"/>
      </w:pPr>
      <w:rPr>
        <w:rFonts w:ascii="Courier New" w:hAnsi="Courier New" w:cs="Courier New" w:hint="default"/>
      </w:rPr>
    </w:lvl>
    <w:lvl w:ilvl="2" w:tplc="04090005">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5" w15:restartNumberingAfterBreak="0">
    <w:nsid w:val="68CD60F6"/>
    <w:multiLevelType w:val="hybridMultilevel"/>
    <w:tmpl w:val="1B1EB81A"/>
    <w:lvl w:ilvl="0" w:tplc="5D10B77C">
      <w:start w:val="1"/>
      <w:numFmt w:val="decimal"/>
      <w:lvlText w:val="%1."/>
      <w:lvlJc w:val="left"/>
      <w:pPr>
        <w:ind w:left="960" w:hanging="360"/>
        <w:jc w:val="left"/>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jc w:val="left"/>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36" w15:restartNumberingAfterBreak="0">
    <w:nsid w:val="6AC37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821AD9"/>
    <w:multiLevelType w:val="hybridMultilevel"/>
    <w:tmpl w:val="4AEA617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6EE23442"/>
    <w:multiLevelType w:val="multilevel"/>
    <w:tmpl w:val="1B526116"/>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9" w15:restartNumberingAfterBreak="0">
    <w:nsid w:val="739D2804"/>
    <w:multiLevelType w:val="hybridMultilevel"/>
    <w:tmpl w:val="968E4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2620A6"/>
    <w:multiLevelType w:val="hybridMultilevel"/>
    <w:tmpl w:val="A31CF15E"/>
    <w:lvl w:ilvl="0" w:tplc="0630BFFC">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7A097476"/>
    <w:multiLevelType w:val="multilevel"/>
    <w:tmpl w:val="B4521F3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2"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F8D0BBC"/>
    <w:multiLevelType w:val="hybridMultilevel"/>
    <w:tmpl w:val="9342C548"/>
    <w:lvl w:ilvl="0" w:tplc="777EA5B2">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3"/>
  </w:num>
  <w:num w:numId="2">
    <w:abstractNumId w:val="37"/>
  </w:num>
  <w:num w:numId="3">
    <w:abstractNumId w:val="43"/>
  </w:num>
  <w:num w:numId="4">
    <w:abstractNumId w:val="25"/>
  </w:num>
  <w:num w:numId="5">
    <w:abstractNumId w:val="10"/>
  </w:num>
  <w:num w:numId="6">
    <w:abstractNumId w:val="1"/>
  </w:num>
  <w:num w:numId="7">
    <w:abstractNumId w:val="9"/>
  </w:num>
  <w:num w:numId="8">
    <w:abstractNumId w:val="26"/>
  </w:num>
  <w:num w:numId="9">
    <w:abstractNumId w:val="38"/>
  </w:num>
  <w:num w:numId="10">
    <w:abstractNumId w:val="41"/>
  </w:num>
  <w:num w:numId="11">
    <w:abstractNumId w:val="11"/>
  </w:num>
  <w:num w:numId="12">
    <w:abstractNumId w:val="32"/>
  </w:num>
  <w:num w:numId="13">
    <w:abstractNumId w:val="7"/>
  </w:num>
  <w:num w:numId="14">
    <w:abstractNumId w:val="33"/>
  </w:num>
  <w:num w:numId="15">
    <w:abstractNumId w:val="4"/>
  </w:num>
  <w:num w:numId="16">
    <w:abstractNumId w:val="39"/>
  </w:num>
  <w:num w:numId="17">
    <w:abstractNumId w:val="18"/>
  </w:num>
  <w:num w:numId="18">
    <w:abstractNumId w:val="12"/>
  </w:num>
  <w:num w:numId="19">
    <w:abstractNumId w:val="13"/>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6"/>
  </w:num>
  <w:num w:numId="23">
    <w:abstractNumId w:val="31"/>
  </w:num>
  <w:num w:numId="24">
    <w:abstractNumId w:val="5"/>
  </w:num>
  <w:num w:numId="25">
    <w:abstractNumId w:val="23"/>
  </w:num>
  <w:num w:numId="26">
    <w:abstractNumId w:val="0"/>
  </w:num>
  <w:num w:numId="27">
    <w:abstractNumId w:val="27"/>
  </w:num>
  <w:num w:numId="28">
    <w:abstractNumId w:val="24"/>
  </w:num>
  <w:num w:numId="29">
    <w:abstractNumId w:val="8"/>
  </w:num>
  <w:num w:numId="30">
    <w:abstractNumId w:val="2"/>
  </w:num>
  <w:num w:numId="31">
    <w:abstractNumId w:val="19"/>
  </w:num>
  <w:num w:numId="32">
    <w:abstractNumId w:val="42"/>
  </w:num>
  <w:num w:numId="33">
    <w:abstractNumId w:val="20"/>
  </w:num>
  <w:num w:numId="34">
    <w:abstractNumId w:val="29"/>
  </w:num>
  <w:num w:numId="35">
    <w:abstractNumId w:val="36"/>
  </w:num>
  <w:num w:numId="36">
    <w:abstractNumId w:val="22"/>
  </w:num>
  <w:num w:numId="37">
    <w:abstractNumId w:val="15"/>
  </w:num>
  <w:num w:numId="38">
    <w:abstractNumId w:val="28"/>
  </w:num>
  <w:num w:numId="39">
    <w:abstractNumId w:val="6"/>
  </w:num>
  <w:num w:numId="40">
    <w:abstractNumId w:val="14"/>
  </w:num>
  <w:num w:numId="41">
    <w:abstractNumId w:val="17"/>
  </w:num>
  <w:num w:numId="42">
    <w:abstractNumId w:val="21"/>
  </w:num>
  <w:num w:numId="43">
    <w:abstractNumId w:val="3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55"/>
    <w:rsid w:val="0001121D"/>
    <w:rsid w:val="000358A7"/>
    <w:rsid w:val="000408CF"/>
    <w:rsid w:val="000428F5"/>
    <w:rsid w:val="000454A6"/>
    <w:rsid w:val="00050A14"/>
    <w:rsid w:val="00066331"/>
    <w:rsid w:val="00082C24"/>
    <w:rsid w:val="0008631F"/>
    <w:rsid w:val="00093CC0"/>
    <w:rsid w:val="00095D21"/>
    <w:rsid w:val="000A72AF"/>
    <w:rsid w:val="000A7D93"/>
    <w:rsid w:val="000B1E25"/>
    <w:rsid w:val="000C2B17"/>
    <w:rsid w:val="000F50C2"/>
    <w:rsid w:val="00120DD2"/>
    <w:rsid w:val="00124075"/>
    <w:rsid w:val="00132195"/>
    <w:rsid w:val="00172332"/>
    <w:rsid w:val="00173311"/>
    <w:rsid w:val="001753DB"/>
    <w:rsid w:val="00186B7B"/>
    <w:rsid w:val="0019637C"/>
    <w:rsid w:val="001973C3"/>
    <w:rsid w:val="001B101B"/>
    <w:rsid w:val="001C0322"/>
    <w:rsid w:val="001C0435"/>
    <w:rsid w:val="001C2A30"/>
    <w:rsid w:val="001C2BF1"/>
    <w:rsid w:val="001C38B1"/>
    <w:rsid w:val="001C4A33"/>
    <w:rsid w:val="001C5695"/>
    <w:rsid w:val="001E16BD"/>
    <w:rsid w:val="001E2BED"/>
    <w:rsid w:val="001F5381"/>
    <w:rsid w:val="002016B2"/>
    <w:rsid w:val="002112A6"/>
    <w:rsid w:val="00213F5F"/>
    <w:rsid w:val="0021717A"/>
    <w:rsid w:val="00217DBD"/>
    <w:rsid w:val="00224A9B"/>
    <w:rsid w:val="002519E8"/>
    <w:rsid w:val="002523C9"/>
    <w:rsid w:val="0025492C"/>
    <w:rsid w:val="002560FB"/>
    <w:rsid w:val="002729AC"/>
    <w:rsid w:val="00276D18"/>
    <w:rsid w:val="002A0FDF"/>
    <w:rsid w:val="002B73EF"/>
    <w:rsid w:val="002B7F62"/>
    <w:rsid w:val="002C1AA4"/>
    <w:rsid w:val="002C1CE4"/>
    <w:rsid w:val="002C20FB"/>
    <w:rsid w:val="002C2CDB"/>
    <w:rsid w:val="002C615F"/>
    <w:rsid w:val="002C6969"/>
    <w:rsid w:val="002E0E18"/>
    <w:rsid w:val="002E11E7"/>
    <w:rsid w:val="002E68EC"/>
    <w:rsid w:val="002E6D01"/>
    <w:rsid w:val="0030055D"/>
    <w:rsid w:val="00301DC8"/>
    <w:rsid w:val="00302B2C"/>
    <w:rsid w:val="00302E19"/>
    <w:rsid w:val="0030355A"/>
    <w:rsid w:val="00310B8F"/>
    <w:rsid w:val="00313784"/>
    <w:rsid w:val="00320FE2"/>
    <w:rsid w:val="00325184"/>
    <w:rsid w:val="00330AC4"/>
    <w:rsid w:val="003314B0"/>
    <w:rsid w:val="00331D38"/>
    <w:rsid w:val="003358BA"/>
    <w:rsid w:val="003364DD"/>
    <w:rsid w:val="00345239"/>
    <w:rsid w:val="00353033"/>
    <w:rsid w:val="00356376"/>
    <w:rsid w:val="00357667"/>
    <w:rsid w:val="0036374B"/>
    <w:rsid w:val="00364574"/>
    <w:rsid w:val="00367462"/>
    <w:rsid w:val="00380762"/>
    <w:rsid w:val="00381378"/>
    <w:rsid w:val="00381E35"/>
    <w:rsid w:val="00395ED6"/>
    <w:rsid w:val="003964E5"/>
    <w:rsid w:val="003A72E7"/>
    <w:rsid w:val="003B0E99"/>
    <w:rsid w:val="003B55F1"/>
    <w:rsid w:val="003B7536"/>
    <w:rsid w:val="003C0EBC"/>
    <w:rsid w:val="003D55CC"/>
    <w:rsid w:val="003D6B59"/>
    <w:rsid w:val="003F0791"/>
    <w:rsid w:val="00403B7A"/>
    <w:rsid w:val="004103C2"/>
    <w:rsid w:val="004171D3"/>
    <w:rsid w:val="00426452"/>
    <w:rsid w:val="004271A1"/>
    <w:rsid w:val="00456A85"/>
    <w:rsid w:val="00463E90"/>
    <w:rsid w:val="004665BE"/>
    <w:rsid w:val="00475D25"/>
    <w:rsid w:val="004860EB"/>
    <w:rsid w:val="0048769F"/>
    <w:rsid w:val="00487708"/>
    <w:rsid w:val="00487B3B"/>
    <w:rsid w:val="00491286"/>
    <w:rsid w:val="00495A8C"/>
    <w:rsid w:val="004B72BB"/>
    <w:rsid w:val="004B7401"/>
    <w:rsid w:val="004C4246"/>
    <w:rsid w:val="004C5C09"/>
    <w:rsid w:val="004C7761"/>
    <w:rsid w:val="004D4B3F"/>
    <w:rsid w:val="004F18BF"/>
    <w:rsid w:val="004F7F9F"/>
    <w:rsid w:val="00510442"/>
    <w:rsid w:val="005245D7"/>
    <w:rsid w:val="00540364"/>
    <w:rsid w:val="00540667"/>
    <w:rsid w:val="0057310F"/>
    <w:rsid w:val="00573D7E"/>
    <w:rsid w:val="005766BB"/>
    <w:rsid w:val="00586154"/>
    <w:rsid w:val="00587D05"/>
    <w:rsid w:val="00590C12"/>
    <w:rsid w:val="00593477"/>
    <w:rsid w:val="005967BB"/>
    <w:rsid w:val="005A4957"/>
    <w:rsid w:val="005D4AC1"/>
    <w:rsid w:val="005E251A"/>
    <w:rsid w:val="005E380B"/>
    <w:rsid w:val="005E74E4"/>
    <w:rsid w:val="005F164C"/>
    <w:rsid w:val="005F16A5"/>
    <w:rsid w:val="005F76EA"/>
    <w:rsid w:val="005F7B47"/>
    <w:rsid w:val="00610504"/>
    <w:rsid w:val="00614A83"/>
    <w:rsid w:val="00614CB3"/>
    <w:rsid w:val="00616DF4"/>
    <w:rsid w:val="0061795F"/>
    <w:rsid w:val="00641D5F"/>
    <w:rsid w:val="0064236B"/>
    <w:rsid w:val="006428A3"/>
    <w:rsid w:val="00644C54"/>
    <w:rsid w:val="00650D84"/>
    <w:rsid w:val="0066223A"/>
    <w:rsid w:val="00672FB3"/>
    <w:rsid w:val="00673FFF"/>
    <w:rsid w:val="0068287F"/>
    <w:rsid w:val="00684F1E"/>
    <w:rsid w:val="00687822"/>
    <w:rsid w:val="006904C8"/>
    <w:rsid w:val="006B1395"/>
    <w:rsid w:val="006B1C51"/>
    <w:rsid w:val="006D3559"/>
    <w:rsid w:val="006E3CA0"/>
    <w:rsid w:val="006E7679"/>
    <w:rsid w:val="006F747D"/>
    <w:rsid w:val="00701EB4"/>
    <w:rsid w:val="007125DE"/>
    <w:rsid w:val="00720CB1"/>
    <w:rsid w:val="007249C1"/>
    <w:rsid w:val="00725E79"/>
    <w:rsid w:val="00727888"/>
    <w:rsid w:val="007513E8"/>
    <w:rsid w:val="0076047F"/>
    <w:rsid w:val="0076704B"/>
    <w:rsid w:val="007723D0"/>
    <w:rsid w:val="00775513"/>
    <w:rsid w:val="00797FD9"/>
    <w:rsid w:val="007A0094"/>
    <w:rsid w:val="007A48C8"/>
    <w:rsid w:val="007A4C59"/>
    <w:rsid w:val="007B2B14"/>
    <w:rsid w:val="007B6299"/>
    <w:rsid w:val="007B7CA0"/>
    <w:rsid w:val="007D29D2"/>
    <w:rsid w:val="007F7995"/>
    <w:rsid w:val="008040CE"/>
    <w:rsid w:val="00804A01"/>
    <w:rsid w:val="00805614"/>
    <w:rsid w:val="00810980"/>
    <w:rsid w:val="00811CEF"/>
    <w:rsid w:val="0081377D"/>
    <w:rsid w:val="0081614B"/>
    <w:rsid w:val="0088173A"/>
    <w:rsid w:val="00881A8E"/>
    <w:rsid w:val="00881AD0"/>
    <w:rsid w:val="00883E25"/>
    <w:rsid w:val="00884DFB"/>
    <w:rsid w:val="008B11A9"/>
    <w:rsid w:val="008B3A50"/>
    <w:rsid w:val="008B6D88"/>
    <w:rsid w:val="008D091B"/>
    <w:rsid w:val="008D6387"/>
    <w:rsid w:val="008E7F7B"/>
    <w:rsid w:val="008F19EA"/>
    <w:rsid w:val="008F2B30"/>
    <w:rsid w:val="008F44B4"/>
    <w:rsid w:val="008F66A9"/>
    <w:rsid w:val="009045A4"/>
    <w:rsid w:val="00921B3F"/>
    <w:rsid w:val="0092362A"/>
    <w:rsid w:val="00936305"/>
    <w:rsid w:val="00943377"/>
    <w:rsid w:val="00943663"/>
    <w:rsid w:val="00947EE5"/>
    <w:rsid w:val="00956F0B"/>
    <w:rsid w:val="00961181"/>
    <w:rsid w:val="009671B1"/>
    <w:rsid w:val="009870D1"/>
    <w:rsid w:val="00991029"/>
    <w:rsid w:val="009A03DC"/>
    <w:rsid w:val="009A6706"/>
    <w:rsid w:val="009A6B4B"/>
    <w:rsid w:val="009B11E3"/>
    <w:rsid w:val="009C14CB"/>
    <w:rsid w:val="009C1B91"/>
    <w:rsid w:val="009C3FC5"/>
    <w:rsid w:val="009D077D"/>
    <w:rsid w:val="009D6D44"/>
    <w:rsid w:val="009E4262"/>
    <w:rsid w:val="009E4875"/>
    <w:rsid w:val="009E79FC"/>
    <w:rsid w:val="009F1E58"/>
    <w:rsid w:val="00A108E9"/>
    <w:rsid w:val="00A12D53"/>
    <w:rsid w:val="00A2018B"/>
    <w:rsid w:val="00A235CF"/>
    <w:rsid w:val="00A253CD"/>
    <w:rsid w:val="00A346BE"/>
    <w:rsid w:val="00A754B9"/>
    <w:rsid w:val="00A77AB8"/>
    <w:rsid w:val="00A865F6"/>
    <w:rsid w:val="00AA313F"/>
    <w:rsid w:val="00AB278F"/>
    <w:rsid w:val="00AB6F7E"/>
    <w:rsid w:val="00AC0DBF"/>
    <w:rsid w:val="00AC2A54"/>
    <w:rsid w:val="00AD69D3"/>
    <w:rsid w:val="00AF1E07"/>
    <w:rsid w:val="00AF25D6"/>
    <w:rsid w:val="00AF311F"/>
    <w:rsid w:val="00AF5DB6"/>
    <w:rsid w:val="00B0425C"/>
    <w:rsid w:val="00B32A34"/>
    <w:rsid w:val="00B411E3"/>
    <w:rsid w:val="00B44FAD"/>
    <w:rsid w:val="00B51E13"/>
    <w:rsid w:val="00B568D9"/>
    <w:rsid w:val="00B63F02"/>
    <w:rsid w:val="00B65B3C"/>
    <w:rsid w:val="00B72252"/>
    <w:rsid w:val="00B80FD8"/>
    <w:rsid w:val="00B8277E"/>
    <w:rsid w:val="00BB14B2"/>
    <w:rsid w:val="00BB338C"/>
    <w:rsid w:val="00BB3D65"/>
    <w:rsid w:val="00BC4AF8"/>
    <w:rsid w:val="00BE05EF"/>
    <w:rsid w:val="00BF126D"/>
    <w:rsid w:val="00BF135F"/>
    <w:rsid w:val="00BF1DD7"/>
    <w:rsid w:val="00BF5BC6"/>
    <w:rsid w:val="00BF70BA"/>
    <w:rsid w:val="00BF7404"/>
    <w:rsid w:val="00C0141B"/>
    <w:rsid w:val="00C102D4"/>
    <w:rsid w:val="00C142E3"/>
    <w:rsid w:val="00C15C18"/>
    <w:rsid w:val="00C3302D"/>
    <w:rsid w:val="00C42414"/>
    <w:rsid w:val="00C7654D"/>
    <w:rsid w:val="00C76BE5"/>
    <w:rsid w:val="00C81D61"/>
    <w:rsid w:val="00C833DE"/>
    <w:rsid w:val="00C85D58"/>
    <w:rsid w:val="00C93E7C"/>
    <w:rsid w:val="00CA27E1"/>
    <w:rsid w:val="00CA78EA"/>
    <w:rsid w:val="00CD3E2C"/>
    <w:rsid w:val="00CE3D65"/>
    <w:rsid w:val="00CF0193"/>
    <w:rsid w:val="00D020CD"/>
    <w:rsid w:val="00D1556B"/>
    <w:rsid w:val="00D22824"/>
    <w:rsid w:val="00D2315D"/>
    <w:rsid w:val="00D24DFC"/>
    <w:rsid w:val="00D25FD8"/>
    <w:rsid w:val="00D36599"/>
    <w:rsid w:val="00D451CC"/>
    <w:rsid w:val="00D60EE5"/>
    <w:rsid w:val="00D62740"/>
    <w:rsid w:val="00D70ACA"/>
    <w:rsid w:val="00D76DDB"/>
    <w:rsid w:val="00D81C70"/>
    <w:rsid w:val="00D8460A"/>
    <w:rsid w:val="00D90282"/>
    <w:rsid w:val="00DB45D2"/>
    <w:rsid w:val="00DB7CA9"/>
    <w:rsid w:val="00DC0EFA"/>
    <w:rsid w:val="00DC3C10"/>
    <w:rsid w:val="00DC7D9F"/>
    <w:rsid w:val="00DD2519"/>
    <w:rsid w:val="00E025E1"/>
    <w:rsid w:val="00E42B9C"/>
    <w:rsid w:val="00E43448"/>
    <w:rsid w:val="00E547D7"/>
    <w:rsid w:val="00E611D0"/>
    <w:rsid w:val="00E81A47"/>
    <w:rsid w:val="00E84987"/>
    <w:rsid w:val="00E84D49"/>
    <w:rsid w:val="00E85B29"/>
    <w:rsid w:val="00EA1E2C"/>
    <w:rsid w:val="00EA47EE"/>
    <w:rsid w:val="00EA5964"/>
    <w:rsid w:val="00EB22E4"/>
    <w:rsid w:val="00EB3280"/>
    <w:rsid w:val="00EB5402"/>
    <w:rsid w:val="00EC256A"/>
    <w:rsid w:val="00EC3EA3"/>
    <w:rsid w:val="00ED7009"/>
    <w:rsid w:val="00EF0D77"/>
    <w:rsid w:val="00EF58E5"/>
    <w:rsid w:val="00EF615D"/>
    <w:rsid w:val="00F02049"/>
    <w:rsid w:val="00F21283"/>
    <w:rsid w:val="00F2712E"/>
    <w:rsid w:val="00F2790E"/>
    <w:rsid w:val="00F31C6E"/>
    <w:rsid w:val="00F351AD"/>
    <w:rsid w:val="00F35B3C"/>
    <w:rsid w:val="00F41BAA"/>
    <w:rsid w:val="00F5267D"/>
    <w:rsid w:val="00F53B7F"/>
    <w:rsid w:val="00F838E9"/>
    <w:rsid w:val="00F86A0F"/>
    <w:rsid w:val="00F90AFD"/>
    <w:rsid w:val="00F90BEB"/>
    <w:rsid w:val="00F90E1E"/>
    <w:rsid w:val="00F91FB1"/>
    <w:rsid w:val="00F96A2E"/>
    <w:rsid w:val="00FA1242"/>
    <w:rsid w:val="00FA17C5"/>
    <w:rsid w:val="00FA2FBD"/>
    <w:rsid w:val="00FA44B6"/>
    <w:rsid w:val="00FB29DD"/>
    <w:rsid w:val="00FB6024"/>
    <w:rsid w:val="00FC1111"/>
    <w:rsid w:val="00FC1FA2"/>
    <w:rsid w:val="00FC25B0"/>
    <w:rsid w:val="00FE1E55"/>
    <w:rsid w:val="00FF100C"/>
    <w:rsid w:val="00FF3DE4"/>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A3C0DB-2101-4980-9C72-2C0594A2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B6"/>
    <w:pPr>
      <w:overflowPunct w:val="0"/>
      <w:autoSpaceDE w:val="0"/>
      <w:autoSpaceDN w:val="0"/>
      <w:adjustRightInd w:val="0"/>
      <w:textAlignment w:val="baseline"/>
    </w:pPr>
  </w:style>
  <w:style w:type="paragraph" w:styleId="Heading1">
    <w:name w:val="heading 1"/>
    <w:basedOn w:val="Normal"/>
    <w:next w:val="Normal"/>
    <w:qFormat/>
    <w:rsid w:val="00FA44B6"/>
    <w:pPr>
      <w:keepNext/>
      <w:outlineLvl w:val="0"/>
    </w:pPr>
    <w:rPr>
      <w:rFonts w:ascii="Arial" w:hAnsi="Arial" w:cs="Arial"/>
      <w:b/>
      <w:bCs/>
    </w:rPr>
  </w:style>
  <w:style w:type="paragraph" w:styleId="Heading2">
    <w:name w:val="heading 2"/>
    <w:basedOn w:val="Normal"/>
    <w:next w:val="Normal"/>
    <w:qFormat/>
    <w:rsid w:val="00FA44B6"/>
    <w:pPr>
      <w:keepNext/>
      <w:jc w:val="center"/>
      <w:outlineLvl w:val="1"/>
    </w:pPr>
    <w:rPr>
      <w:rFonts w:ascii="Arial" w:hAnsi="Arial" w:cs="Arial"/>
      <w:b/>
      <w:bCs/>
    </w:rPr>
  </w:style>
  <w:style w:type="paragraph" w:styleId="Heading3">
    <w:name w:val="heading 3"/>
    <w:basedOn w:val="Normal"/>
    <w:next w:val="Normal"/>
    <w:qFormat/>
    <w:rsid w:val="00FA44B6"/>
    <w:pPr>
      <w:keepNext/>
      <w:outlineLvl w:val="2"/>
    </w:pPr>
    <w:rPr>
      <w:rFonts w:ascii="Arial" w:hAnsi="Arial" w:cs="Arial"/>
      <w:i/>
      <w:iCs/>
    </w:rPr>
  </w:style>
  <w:style w:type="paragraph" w:styleId="Heading4">
    <w:name w:val="heading 4"/>
    <w:basedOn w:val="Normal"/>
    <w:next w:val="Normal"/>
    <w:qFormat/>
    <w:rsid w:val="00FA44B6"/>
    <w:pPr>
      <w:keepNext/>
      <w:outlineLvl w:val="3"/>
    </w:pPr>
    <w:rPr>
      <w:i/>
      <w:iCs/>
      <w:color w:val="000000"/>
      <w:sz w:val="24"/>
      <w:szCs w:val="24"/>
    </w:rPr>
  </w:style>
  <w:style w:type="paragraph" w:styleId="Heading5">
    <w:name w:val="heading 5"/>
    <w:basedOn w:val="Normal"/>
    <w:next w:val="Normal"/>
    <w:qFormat/>
    <w:rsid w:val="00FA44B6"/>
    <w:pPr>
      <w:keepNext/>
      <w:outlineLvl w:val="4"/>
    </w:pPr>
    <w:rPr>
      <w:sz w:val="24"/>
    </w:rPr>
  </w:style>
  <w:style w:type="paragraph" w:styleId="Heading6">
    <w:name w:val="heading 6"/>
    <w:basedOn w:val="Normal"/>
    <w:next w:val="Normal"/>
    <w:qFormat/>
    <w:rsid w:val="00FA44B6"/>
    <w:pPr>
      <w:keepNext/>
      <w:outlineLvl w:val="5"/>
    </w:pPr>
    <w:rPr>
      <w:b/>
      <w:bCs/>
      <w:sz w:val="24"/>
    </w:rPr>
  </w:style>
  <w:style w:type="paragraph" w:styleId="Heading7">
    <w:name w:val="heading 7"/>
    <w:basedOn w:val="Normal"/>
    <w:next w:val="Normal"/>
    <w:qFormat/>
    <w:rsid w:val="00FA44B6"/>
    <w:pPr>
      <w:keepNext/>
      <w:outlineLvl w:val="6"/>
    </w:pPr>
    <w:rPr>
      <w:b/>
      <w:bCs/>
      <w:color w:val="000000"/>
      <w:sz w:val="24"/>
      <w:szCs w:val="24"/>
    </w:rPr>
  </w:style>
  <w:style w:type="paragraph" w:styleId="Heading8">
    <w:name w:val="heading 8"/>
    <w:basedOn w:val="Normal"/>
    <w:next w:val="Normal"/>
    <w:qFormat/>
    <w:rsid w:val="00FA44B6"/>
    <w:pPr>
      <w:keepNext/>
      <w:ind w:right="131"/>
      <w:outlineLvl w:val="7"/>
    </w:pPr>
    <w:rPr>
      <w:sz w:val="24"/>
      <w:u w:val="single"/>
    </w:rPr>
  </w:style>
  <w:style w:type="paragraph" w:styleId="Heading9">
    <w:name w:val="heading 9"/>
    <w:basedOn w:val="Normal"/>
    <w:next w:val="Normal"/>
    <w:qFormat/>
    <w:rsid w:val="00FA44B6"/>
    <w:pPr>
      <w:keepNext/>
      <w:ind w:left="-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4B6"/>
    <w:rPr>
      <w:color w:val="0000FF"/>
      <w:u w:val="single"/>
    </w:rPr>
  </w:style>
  <w:style w:type="character" w:styleId="FollowedHyperlink">
    <w:name w:val="FollowedHyperlink"/>
    <w:rsid w:val="00FA44B6"/>
    <w:rPr>
      <w:color w:val="800080"/>
      <w:u w:val="single"/>
    </w:rPr>
  </w:style>
  <w:style w:type="paragraph" w:styleId="Title">
    <w:name w:val="Title"/>
    <w:basedOn w:val="Normal"/>
    <w:qFormat/>
    <w:rsid w:val="00FA44B6"/>
    <w:pPr>
      <w:jc w:val="center"/>
    </w:pPr>
    <w:rPr>
      <w:rFonts w:ascii="Arial" w:hAnsi="Arial" w:cs="Arial"/>
      <w:b/>
      <w:bCs/>
      <w:sz w:val="28"/>
      <w:szCs w:val="28"/>
    </w:rPr>
  </w:style>
  <w:style w:type="paragraph" w:styleId="BodyText">
    <w:name w:val="Body Text"/>
    <w:basedOn w:val="Normal"/>
    <w:rsid w:val="00FA44B6"/>
    <w:rPr>
      <w:rFonts w:ascii="Arial" w:hAnsi="Arial" w:cs="Arial"/>
      <w:i/>
      <w:iCs/>
    </w:rPr>
  </w:style>
  <w:style w:type="paragraph" w:styleId="BodyText2">
    <w:name w:val="Body Text 2"/>
    <w:basedOn w:val="Normal"/>
    <w:rsid w:val="00FA44B6"/>
    <w:rPr>
      <w:rFonts w:ascii="Arial" w:hAnsi="Arial" w:cs="Arial"/>
      <w:color w:val="000000"/>
      <w:szCs w:val="24"/>
    </w:rPr>
  </w:style>
  <w:style w:type="paragraph" w:styleId="BodyTextIndent">
    <w:name w:val="Body Text Indent"/>
    <w:basedOn w:val="Normal"/>
    <w:rsid w:val="00FA44B6"/>
    <w:pPr>
      <w:ind w:left="720"/>
    </w:pPr>
    <w:rPr>
      <w:rFonts w:ascii="Arial" w:hAnsi="Arial" w:cs="Arial"/>
    </w:rPr>
  </w:style>
  <w:style w:type="paragraph" w:styleId="BodyText3">
    <w:name w:val="Body Text 3"/>
    <w:basedOn w:val="Normal"/>
    <w:rsid w:val="00FA44B6"/>
    <w:rPr>
      <w:sz w:val="24"/>
    </w:rPr>
  </w:style>
  <w:style w:type="paragraph" w:styleId="Footer">
    <w:name w:val="footer"/>
    <w:basedOn w:val="Normal"/>
    <w:rsid w:val="00FA44B6"/>
    <w:pPr>
      <w:tabs>
        <w:tab w:val="center" w:pos="4320"/>
        <w:tab w:val="right" w:pos="8640"/>
      </w:tabs>
    </w:pPr>
  </w:style>
  <w:style w:type="character" w:styleId="PageNumber">
    <w:name w:val="page number"/>
    <w:basedOn w:val="DefaultParagraphFont"/>
    <w:rsid w:val="00FA44B6"/>
  </w:style>
  <w:style w:type="paragraph" w:styleId="BalloonText">
    <w:name w:val="Balloon Text"/>
    <w:basedOn w:val="Normal"/>
    <w:semiHidden/>
    <w:rsid w:val="00395ED6"/>
    <w:rPr>
      <w:rFonts w:ascii="Tahoma" w:hAnsi="Tahoma" w:cs="Tahoma"/>
      <w:sz w:val="16"/>
      <w:szCs w:val="16"/>
    </w:rPr>
  </w:style>
  <w:style w:type="paragraph" w:styleId="Header">
    <w:name w:val="header"/>
    <w:basedOn w:val="Normal"/>
    <w:link w:val="HeaderChar"/>
    <w:uiPriority w:val="99"/>
    <w:rsid w:val="00B65B3C"/>
    <w:pPr>
      <w:tabs>
        <w:tab w:val="center" w:pos="4680"/>
        <w:tab w:val="right" w:pos="9360"/>
      </w:tabs>
    </w:pPr>
  </w:style>
  <w:style w:type="character" w:customStyle="1" w:styleId="HeaderChar">
    <w:name w:val="Header Char"/>
    <w:basedOn w:val="DefaultParagraphFont"/>
    <w:link w:val="Header"/>
    <w:uiPriority w:val="99"/>
    <w:rsid w:val="00B65B3C"/>
  </w:style>
  <w:style w:type="table" w:styleId="TableGrid">
    <w:name w:val="Table Grid"/>
    <w:basedOn w:val="TableNormal"/>
    <w:rsid w:val="009A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C6969"/>
    <w:pPr>
      <w:ind w:left="720"/>
    </w:pPr>
  </w:style>
  <w:style w:type="paragraph" w:styleId="NormalWeb">
    <w:name w:val="Normal (Web)"/>
    <w:basedOn w:val="Normal"/>
    <w:uiPriority w:val="99"/>
    <w:unhideWhenUsed/>
    <w:rsid w:val="00687822"/>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51044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7685">
      <w:bodyDiv w:val="1"/>
      <w:marLeft w:val="0"/>
      <w:marRight w:val="0"/>
      <w:marTop w:val="0"/>
      <w:marBottom w:val="0"/>
      <w:divBdr>
        <w:top w:val="none" w:sz="0" w:space="0" w:color="auto"/>
        <w:left w:val="none" w:sz="0" w:space="0" w:color="auto"/>
        <w:bottom w:val="none" w:sz="0" w:space="0" w:color="auto"/>
        <w:right w:val="none" w:sz="0" w:space="0" w:color="auto"/>
      </w:divBdr>
    </w:div>
    <w:div w:id="1351370693">
      <w:bodyDiv w:val="1"/>
      <w:marLeft w:val="0"/>
      <w:marRight w:val="0"/>
      <w:marTop w:val="0"/>
      <w:marBottom w:val="0"/>
      <w:divBdr>
        <w:top w:val="none" w:sz="0" w:space="0" w:color="auto"/>
        <w:left w:val="none" w:sz="0" w:space="0" w:color="auto"/>
        <w:bottom w:val="none" w:sz="0" w:space="0" w:color="auto"/>
        <w:right w:val="none" w:sz="0" w:space="0" w:color="auto"/>
      </w:divBdr>
    </w:div>
    <w:div w:id="20963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garrison@campbellsvill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wvanmeter@campbellsvill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udentname@students.campbellsville.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4386</Words>
  <Characters>26279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Course Information</vt:lpstr>
    </vt:vector>
  </TitlesOfParts>
  <Company>Compaq</Company>
  <LinksUpToDate>false</LinksUpToDate>
  <CharactersWithSpaces>30604</CharactersWithSpaces>
  <SharedDoc>false</SharedDoc>
  <HLinks>
    <vt:vector size="6" baseType="variant">
      <vt:variant>
        <vt:i4>2424857</vt:i4>
      </vt:variant>
      <vt:variant>
        <vt:i4>0</vt:i4>
      </vt:variant>
      <vt:variant>
        <vt:i4>0</vt:i4>
      </vt:variant>
      <vt:variant>
        <vt:i4>5</vt:i4>
      </vt:variant>
      <vt:variant>
        <vt:lpwstr>mailto:cagarrison@campbellsville.edu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Teresa Spurling</dc:creator>
  <cp:keywords/>
  <cp:lastModifiedBy>Allen,  Lisa</cp:lastModifiedBy>
  <cp:revision>2</cp:revision>
  <cp:lastPrinted>2016-08-19T18:35:00Z</cp:lastPrinted>
  <dcterms:created xsi:type="dcterms:W3CDTF">2017-08-16T12:58:00Z</dcterms:created>
  <dcterms:modified xsi:type="dcterms:W3CDTF">2017-08-16T12:58:00Z</dcterms:modified>
</cp:coreProperties>
</file>