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507" w:rsidRPr="00212507" w:rsidRDefault="00644022" w:rsidP="00212507">
      <w:pPr>
        <w:framePr w:w="1065" w:h="979" w:hRule="exact" w:hSpace="90" w:vSpace="90" w:wrap="auto" w:hAnchor="margin" w:x="91" w:y="311"/>
        <w:widowControl w:val="0"/>
        <w:pBdr>
          <w:top w:val="single" w:sz="6" w:space="0" w:color="FFFFFF"/>
          <w:left w:val="single" w:sz="6" w:space="0" w:color="FFFFFF"/>
          <w:bottom w:val="single" w:sz="6" w:space="0" w:color="FFFFFF"/>
          <w:right w:val="single" w:sz="6" w:space="0" w:color="FFFFFF"/>
        </w:pBdr>
        <w:spacing w:after="0" w:line="240" w:lineRule="auto"/>
        <w:rPr>
          <w:rFonts w:ascii="Courier" w:eastAsia="Times New Roman" w:hAnsi="Courier" w:cs="Times New Roman"/>
          <w:snapToGrid w:val="0"/>
          <w:sz w:val="24"/>
          <w:szCs w:val="20"/>
        </w:rPr>
      </w:pPr>
      <w:bookmarkStart w:id="0" w:name="_GoBack"/>
      <w:bookmarkEnd w:id="0"/>
      <w:r>
        <w:rPr>
          <w:rFonts w:ascii="Courier" w:eastAsia="Times New Roman" w:hAnsi="Courier" w:cs="Times New Roman"/>
          <w:noProof/>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5pt;margin-top:1.2pt;width:62.3pt;height:60.85pt;z-index:251660288">
            <v:imagedata r:id="rId5" o:title=""/>
            <w10:wrap type="topAndBottom"/>
          </v:shape>
          <o:OLEObject Type="Embed" ProgID="PBrush" ShapeID="_x0000_s1027" DrawAspect="Content" ObjectID="_1565092836" r:id="rId6"/>
        </w:objec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snapToGrid w:val="0"/>
          <w:sz w:val="32"/>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 w:val="32"/>
          <w:szCs w:val="20"/>
        </w:rPr>
      </w:pPr>
      <w:r w:rsidRPr="00212507">
        <w:rPr>
          <w:rFonts w:ascii="CG Times" w:eastAsia="Times New Roman" w:hAnsi="CG Times" w:cs="Times New Roman"/>
          <w:b/>
          <w:snapToGrid w:val="0"/>
          <w:sz w:val="32"/>
          <w:szCs w:val="20"/>
        </w:rPr>
        <w:t xml:space="preserve">CAMPBELLSVILLE UNIVERSITY </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 w:val="32"/>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G Times" w:eastAsia="Times New Roman" w:hAnsi="CG Times" w:cs="Times New Roman"/>
          <w:b/>
          <w:snapToGrid w:val="0"/>
          <w:szCs w:val="20"/>
        </w:rPr>
      </w:pPr>
    </w:p>
    <w:p w:rsidR="00212507" w:rsidRPr="00212507" w:rsidRDefault="00212507" w:rsidP="00212507">
      <w:pPr>
        <w:tabs>
          <w:tab w:val="right" w:pos="9360"/>
        </w:tabs>
        <w:spacing w:after="0" w:line="240" w:lineRule="auto"/>
        <w:jc w:val="right"/>
        <w:rPr>
          <w:rFonts w:ascii="CG Times" w:eastAsia="Times New Roman" w:hAnsi="CG Times" w:cs="Times New Roman"/>
          <w:b/>
          <w:snapToGrid w:val="0"/>
          <w:szCs w:val="20"/>
        </w:rPr>
      </w:pPr>
      <w:r w:rsidRPr="00212507">
        <w:rPr>
          <w:rFonts w:ascii="CG Times" w:eastAsia="Times New Roman" w:hAnsi="CG Times" w:cs="Times New Roman"/>
          <w:b/>
          <w:snapToGrid w:val="0"/>
          <w:szCs w:val="20"/>
        </w:rPr>
        <w:t>COURSE SYLLABUS</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9" w:lineRule="exact"/>
        <w:jc w:val="both"/>
        <w:rPr>
          <w:rFonts w:ascii="CG Times" w:eastAsia="Times New Roman" w:hAnsi="CG Times" w:cs="Times New Roman"/>
          <w:b/>
          <w:snapToGrid w:val="0"/>
          <w:szCs w:val="20"/>
        </w:rPr>
      </w:pPr>
      <w:r>
        <w:rPr>
          <w:rFonts w:ascii="Courier" w:eastAsia="Times New Roman" w:hAnsi="Courier" w:cs="Times New Roman"/>
          <w:noProof/>
          <w:sz w:val="24"/>
          <w:szCs w:val="20"/>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AA5F"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212507" w:rsidRPr="00212507" w:rsidRDefault="00212507" w:rsidP="00212507">
      <w:pPr>
        <w:tabs>
          <w:tab w:val="right" w:pos="9360"/>
        </w:tabs>
        <w:spacing w:after="0" w:line="240" w:lineRule="auto"/>
        <w:jc w:val="both"/>
        <w:rPr>
          <w:rFonts w:ascii="CG Times" w:eastAsia="Times New Roman" w:hAnsi="CG Times" w:cs="Times New Roman"/>
          <w:b/>
          <w:snapToGrid w:val="0"/>
          <w:sz w:val="18"/>
          <w:szCs w:val="20"/>
        </w:rPr>
      </w:pPr>
      <w:r w:rsidRPr="00212507">
        <w:rPr>
          <w:rFonts w:ascii="CG Times" w:eastAsia="Times New Roman" w:hAnsi="CG Times" w:cs="Times New Roman"/>
          <w:b/>
          <w:snapToGrid w:val="0"/>
          <w:szCs w:val="20"/>
        </w:rPr>
        <w:tab/>
      </w:r>
    </w:p>
    <w:p w:rsidR="00212507" w:rsidRPr="00212507" w:rsidRDefault="00651D1F"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PLEASE TYPE.</w:t>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r>
      <w:r>
        <w:rPr>
          <w:rFonts w:ascii="Times New Roman" w:eastAsia="Times New Roman" w:hAnsi="Times New Roman" w:cs="Times New Roman"/>
          <w:bCs/>
          <w:snapToGrid w:val="0"/>
          <w:sz w:val="20"/>
          <w:szCs w:val="20"/>
        </w:rPr>
        <w:tab/>
        <w:t xml:space="preserve">DATE </w:t>
      </w:r>
      <w:r w:rsidR="00DD6C96">
        <w:rPr>
          <w:rFonts w:ascii="Times New Roman" w:eastAsia="Times New Roman" w:hAnsi="Times New Roman" w:cs="Times New Roman"/>
          <w:bCs/>
          <w:snapToGrid w:val="0"/>
          <w:sz w:val="20"/>
          <w:szCs w:val="20"/>
        </w:rPr>
        <w:t>08/29/2016</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 xml:space="preserve">ACADEMIC UNIT Human Performance </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t xml:space="preserve">FACULTY </w:t>
      </w:r>
      <w:r w:rsidR="00DD6C96">
        <w:rPr>
          <w:rFonts w:ascii="Times New Roman" w:eastAsia="Times New Roman" w:hAnsi="Times New Roman" w:cs="Times New Roman"/>
          <w:bCs/>
          <w:snapToGrid w:val="0"/>
          <w:sz w:val="20"/>
          <w:szCs w:val="20"/>
        </w:rPr>
        <w:t xml:space="preserve">Lauren Willis </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883"/>
        <w:gridCol w:w="1867"/>
        <w:gridCol w:w="1871"/>
        <w:gridCol w:w="1860"/>
        <w:gridCol w:w="1879"/>
      </w:tblGrid>
      <w:tr w:rsidR="00212507" w:rsidRPr="00212507" w:rsidTr="00F82E73">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Discipline</w:t>
            </w:r>
          </w:p>
        </w:tc>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Course#</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Section</w:t>
            </w:r>
          </w:p>
        </w:tc>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Title of Course</w:t>
            </w:r>
          </w:p>
        </w:tc>
        <w:tc>
          <w:tcPr>
            <w:tcW w:w="1915"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Credit Hours</w:t>
            </w:r>
          </w:p>
        </w:tc>
        <w:tc>
          <w:tcPr>
            <w:tcW w:w="1916" w:type="dxa"/>
            <w:tcBorders>
              <w:bottom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Cross Reference</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(if applicable)</w:t>
            </w:r>
          </w:p>
        </w:tc>
      </w:tr>
      <w:tr w:rsidR="00212507" w:rsidRPr="00212507" w:rsidTr="00F82E73">
        <w:trPr>
          <w:trHeight w:val="462"/>
        </w:trPr>
        <w:tc>
          <w:tcPr>
            <w:tcW w:w="1915" w:type="dxa"/>
            <w:tcBorders>
              <w:top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Human</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Performance</w:t>
            </w:r>
          </w:p>
        </w:tc>
        <w:tc>
          <w:tcPr>
            <w:tcW w:w="1915" w:type="dxa"/>
            <w:tcBorders>
              <w:top w:val="single" w:sz="6" w:space="0" w:color="008000"/>
            </w:tcBorders>
          </w:tcPr>
          <w:p w:rsidR="00212507" w:rsidRPr="00212507" w:rsidRDefault="00212507" w:rsidP="00DD6C96">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 xml:space="preserve">HP </w:t>
            </w:r>
            <w:r w:rsidR="009C451E">
              <w:rPr>
                <w:rFonts w:ascii="Times New Roman" w:eastAsia="Times New Roman" w:hAnsi="Times New Roman" w:cs="Times New Roman"/>
                <w:bCs/>
                <w:snapToGrid w:val="0"/>
                <w:sz w:val="20"/>
                <w:szCs w:val="20"/>
              </w:rPr>
              <w:t>25</w:t>
            </w:r>
            <w:r w:rsidR="00DD6C96">
              <w:rPr>
                <w:rFonts w:ascii="Times New Roman" w:eastAsia="Times New Roman" w:hAnsi="Times New Roman" w:cs="Times New Roman"/>
                <w:bCs/>
                <w:snapToGrid w:val="0"/>
                <w:sz w:val="20"/>
                <w:szCs w:val="20"/>
              </w:rPr>
              <w:t>1</w:t>
            </w:r>
          </w:p>
        </w:tc>
        <w:tc>
          <w:tcPr>
            <w:tcW w:w="1915" w:type="dxa"/>
            <w:tcBorders>
              <w:top w:val="single" w:sz="6" w:space="0" w:color="008000"/>
            </w:tcBorders>
          </w:tcPr>
          <w:p w:rsidR="00E46446" w:rsidRDefault="009C451E"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 xml:space="preserve">Teaching </w:t>
            </w:r>
          </w:p>
          <w:p w:rsidR="00212507" w:rsidRPr="00212507" w:rsidRDefault="009C451E" w:rsidP="00DD6C96">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Sport Skills I</w:t>
            </w:r>
          </w:p>
        </w:tc>
        <w:tc>
          <w:tcPr>
            <w:tcW w:w="1915" w:type="dxa"/>
            <w:tcBorders>
              <w:top w:val="single" w:sz="6" w:space="0" w:color="008000"/>
            </w:tcBorders>
          </w:tcPr>
          <w:p w:rsidR="00212507" w:rsidRPr="00212507" w:rsidRDefault="00212507" w:rsidP="009C451E">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Pr>
                <w:rFonts w:ascii="Times New Roman" w:eastAsia="Times New Roman" w:hAnsi="Times New Roman" w:cs="Times New Roman"/>
                <w:bCs/>
                <w:snapToGrid w:val="0"/>
                <w:sz w:val="20"/>
                <w:szCs w:val="20"/>
              </w:rPr>
              <w:t xml:space="preserve">        </w:t>
            </w:r>
            <w:r w:rsidR="009C451E">
              <w:rPr>
                <w:rFonts w:ascii="Times New Roman" w:eastAsia="Times New Roman" w:hAnsi="Times New Roman" w:cs="Times New Roman"/>
                <w:bCs/>
                <w:snapToGrid w:val="0"/>
                <w:sz w:val="20"/>
                <w:szCs w:val="20"/>
              </w:rPr>
              <w:t>2</w:t>
            </w:r>
          </w:p>
        </w:tc>
        <w:tc>
          <w:tcPr>
            <w:tcW w:w="1916" w:type="dxa"/>
            <w:tcBorders>
              <w:top w:val="single" w:sz="6" w:space="0" w:color="008000"/>
            </w:tcBorders>
          </w:tcPr>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tc>
      </w:tr>
    </w:tbl>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TEXTBOOK</w:t>
      </w:r>
      <w:r w:rsidRPr="00212507">
        <w:rPr>
          <w:rFonts w:ascii="Times New Roman" w:eastAsia="Times New Roman" w:hAnsi="Times New Roman" w:cs="Times New Roman"/>
          <w:bCs/>
          <w:snapToGrid w:val="0"/>
          <w:sz w:val="20"/>
          <w:szCs w:val="20"/>
        </w:rPr>
        <w:tab/>
        <w:t>[</w:t>
      </w:r>
      <w:r w:rsidR="009C451E">
        <w:rPr>
          <w:rFonts w:ascii="Times New Roman" w:eastAsia="Times New Roman" w:hAnsi="Times New Roman" w:cs="Times New Roman"/>
          <w:bCs/>
          <w:snapToGrid w:val="0"/>
          <w:sz w:val="20"/>
          <w:szCs w:val="20"/>
        </w:rPr>
        <w:t xml:space="preserve"> </w:t>
      </w:r>
      <w:r w:rsidRPr="00212507">
        <w:rPr>
          <w:rFonts w:ascii="Times New Roman" w:eastAsia="Times New Roman" w:hAnsi="Times New Roman" w:cs="Times New Roman"/>
          <w:bCs/>
          <w:snapToGrid w:val="0"/>
          <w:sz w:val="20"/>
          <w:szCs w:val="20"/>
        </w:rPr>
        <w:t>] Required</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t>[</w:t>
      </w:r>
      <w:r w:rsidR="009C451E">
        <w:rPr>
          <w:rFonts w:ascii="Times New Roman" w:eastAsia="Times New Roman" w:hAnsi="Times New Roman" w:cs="Times New Roman"/>
          <w:bCs/>
          <w:snapToGrid w:val="0"/>
          <w:sz w:val="20"/>
          <w:szCs w:val="20"/>
        </w:rPr>
        <w:t>X</w:t>
      </w:r>
      <w:r w:rsidRPr="00212507">
        <w:rPr>
          <w:rFonts w:ascii="Times New Roman" w:eastAsia="Times New Roman" w:hAnsi="Times New Roman" w:cs="Times New Roman"/>
          <w:bCs/>
          <w:snapToGrid w:val="0"/>
          <w:sz w:val="20"/>
          <w:szCs w:val="20"/>
        </w:rPr>
        <w:t>] Not Required</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1B10FE">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6" w:hanging="546"/>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Author</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009C451E">
        <w:rPr>
          <w:rFonts w:ascii="Times New Roman" w:eastAsia="Times New Roman" w:hAnsi="Times New Roman" w:cs="Times New Roman"/>
          <w:bCs/>
          <w:snapToGrid w:val="0"/>
          <w:sz w:val="20"/>
          <w:szCs w:val="20"/>
        </w:rPr>
        <w:tab/>
      </w:r>
      <w:r w:rsidR="009C451E">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 xml:space="preserve">Title </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Publisher</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001B10FE">
        <w:rPr>
          <w:rFonts w:ascii="Times New Roman" w:eastAsia="Times New Roman" w:hAnsi="Times New Roman" w:cs="Times New Roman"/>
          <w:bCs/>
          <w:snapToGrid w:val="0"/>
          <w:sz w:val="20"/>
          <w:szCs w:val="20"/>
        </w:rPr>
        <w:t>Date of Publication</w:t>
      </w:r>
      <w:r w:rsidR="001B10FE">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WORKBOOK</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Author ____________________________</w:t>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r>
      <w:r w:rsidRPr="00212507">
        <w:rPr>
          <w:rFonts w:ascii="Times New Roman" w:eastAsia="Times New Roman" w:hAnsi="Times New Roman" w:cs="Times New Roman"/>
          <w:bCs/>
          <w:snapToGrid w:val="0"/>
          <w:sz w:val="20"/>
          <w:szCs w:val="20"/>
        </w:rPr>
        <w:tab/>
        <w:t>Title ______________________________</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r w:rsidRPr="00212507">
        <w:rPr>
          <w:rFonts w:ascii="Times New Roman" w:eastAsia="Times New Roman" w:hAnsi="Times New Roman" w:cs="Times New Roman"/>
          <w:bCs/>
          <w:snapToGrid w:val="0"/>
          <w:sz w:val="20"/>
          <w:szCs w:val="20"/>
        </w:rPr>
        <w:tab/>
        <w:t>Publisher _____________________________________</w:t>
      </w:r>
      <w:r w:rsidRPr="00212507">
        <w:rPr>
          <w:rFonts w:ascii="Times New Roman" w:eastAsia="Times New Roman" w:hAnsi="Times New Roman" w:cs="Times New Roman"/>
          <w:bCs/>
          <w:snapToGrid w:val="0"/>
          <w:sz w:val="20"/>
          <w:szCs w:val="20"/>
        </w:rPr>
        <w:tab/>
        <w:t>Date of Publication ___________________</w:t>
      </w:r>
    </w:p>
    <w:p w:rsidR="00212507" w:rsidRPr="00212507" w:rsidRDefault="00212507" w:rsidP="00212507">
      <w:pPr>
        <w:pBdr>
          <w:bottom w:val="single" w:sz="12" w:space="1" w:color="auto"/>
        </w:pBd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0"/>
          <w:szCs w:val="20"/>
        </w:rPr>
      </w:pP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PLEASE ANSWER THE FOLLOWING QUESTIONS ON A SEPARATE SHEET OF PAPER AND ATTACH TO THIS FORM.</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 xml:space="preserve">DESCRIPTION OF COURSE:  Develop a brief description of the </w:t>
      </w:r>
      <w:proofErr w:type="gramStart"/>
      <w:r w:rsidRPr="00212507">
        <w:rPr>
          <w:rFonts w:ascii="Times New Roman" w:eastAsia="Times New Roman" w:hAnsi="Times New Roman" w:cs="Times New Roman"/>
          <w:bCs/>
          <w:snapToGrid w:val="0"/>
          <w:sz w:val="18"/>
          <w:szCs w:val="20"/>
        </w:rPr>
        <w:t>course</w:t>
      </w:r>
      <w:proofErr w:type="gramEnd"/>
      <w:r w:rsidRPr="00212507">
        <w:rPr>
          <w:rFonts w:ascii="Times New Roman" w:eastAsia="Times New Roman" w:hAnsi="Times New Roman" w:cs="Times New Roman"/>
          <w:bCs/>
          <w:snapToGrid w:val="0"/>
          <w:sz w:val="18"/>
          <w:szCs w:val="20"/>
        </w:rPr>
        <w:t xml:space="preserve"> as it will appear in the </w:t>
      </w:r>
      <w:r w:rsidRPr="00212507">
        <w:rPr>
          <w:rFonts w:ascii="Times New Roman" w:eastAsia="Times New Roman" w:hAnsi="Times New Roman" w:cs="Times New Roman"/>
          <w:bCs/>
          <w:snapToGrid w:val="0"/>
          <w:sz w:val="18"/>
          <w:szCs w:val="20"/>
          <w:u w:val="single"/>
        </w:rPr>
        <w:t>Catalog.</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COURSE OBJECTIVES:  List the objectives of the course, both general and specific.  Please relate these objectives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 xml:space="preserve">        </w:t>
      </w:r>
      <w:proofErr w:type="gramStart"/>
      <w:r w:rsidRPr="00212507">
        <w:rPr>
          <w:rFonts w:ascii="Times New Roman" w:eastAsia="Times New Roman" w:hAnsi="Times New Roman" w:cs="Times New Roman"/>
          <w:bCs/>
          <w:snapToGrid w:val="0"/>
          <w:sz w:val="18"/>
          <w:szCs w:val="20"/>
        </w:rPr>
        <w:t>to</w:t>
      </w:r>
      <w:proofErr w:type="gramEnd"/>
      <w:r w:rsidRPr="00212507">
        <w:rPr>
          <w:rFonts w:ascii="Times New Roman" w:eastAsia="Times New Roman" w:hAnsi="Times New Roman" w:cs="Times New Roman"/>
          <w:bCs/>
          <w:snapToGrid w:val="0"/>
          <w:sz w:val="18"/>
          <w:szCs w:val="20"/>
        </w:rPr>
        <w:t xml:space="preserve"> the mission and goals of the University and the Academic Unit.</w:t>
      </w:r>
    </w:p>
    <w:p w:rsidR="00212507" w:rsidRPr="00212507" w:rsidRDefault="00212507" w:rsidP="00212507">
      <w:pPr>
        <w:tabs>
          <w:tab w:val="left" w:pos="-1440"/>
          <w:tab w:val="left" w:pos="-720"/>
          <w:tab w:val="left" w:pos="0"/>
          <w:tab w:val="left" w:pos="546"/>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 xml:space="preserve">COURSE OUTLINE:  Outline the topics/units that are to </w:t>
      </w:r>
      <w:proofErr w:type="gramStart"/>
      <w:r w:rsidRPr="00212507">
        <w:rPr>
          <w:rFonts w:ascii="Times New Roman" w:eastAsia="Times New Roman" w:hAnsi="Times New Roman" w:cs="Times New Roman"/>
          <w:bCs/>
          <w:snapToGrid w:val="0"/>
          <w:sz w:val="18"/>
          <w:szCs w:val="20"/>
        </w:rPr>
        <w:t>be taught</w:t>
      </w:r>
      <w:proofErr w:type="gramEnd"/>
      <w:r w:rsidRPr="00212507">
        <w:rPr>
          <w:rFonts w:ascii="Times New Roman" w:eastAsia="Times New Roman" w:hAnsi="Times New Roman" w:cs="Times New Roman"/>
          <w:bCs/>
          <w:snapToGrid w:val="0"/>
          <w:sz w:val="18"/>
          <w:szCs w:val="20"/>
        </w:rPr>
        <w:t>.</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 xml:space="preserve">EVALUATION:  How do you plan to determine the grade in the </w:t>
      </w:r>
      <w:proofErr w:type="gramStart"/>
      <w:r w:rsidRPr="00212507">
        <w:rPr>
          <w:rFonts w:ascii="Times New Roman" w:eastAsia="Times New Roman" w:hAnsi="Times New Roman" w:cs="Times New Roman"/>
          <w:bCs/>
          <w:snapToGrid w:val="0"/>
          <w:sz w:val="18"/>
          <w:szCs w:val="20"/>
        </w:rPr>
        <w:t>course.</w:t>
      </w:r>
      <w:proofErr w:type="gramEnd"/>
      <w:r w:rsidRPr="00212507">
        <w:rPr>
          <w:rFonts w:ascii="Times New Roman" w:eastAsia="Times New Roman" w:hAnsi="Times New Roman" w:cs="Times New Roman"/>
          <w:bCs/>
          <w:snapToGrid w:val="0"/>
          <w:sz w:val="18"/>
          <w:szCs w:val="20"/>
        </w:rPr>
        <w:t xml:space="preserve">  Please include grading scale.</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0"/>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REQUIREMENTS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 xml:space="preserve">Examinations:  State when tests are to </w:t>
      </w:r>
      <w:proofErr w:type="gramStart"/>
      <w:r w:rsidRPr="00212507">
        <w:rPr>
          <w:rFonts w:ascii="Times New Roman" w:eastAsia="Times New Roman" w:hAnsi="Times New Roman" w:cs="Times New Roman"/>
          <w:bCs/>
          <w:snapToGrid w:val="0"/>
          <w:sz w:val="18"/>
          <w:szCs w:val="20"/>
        </w:rPr>
        <w:t>be administered</w:t>
      </w:r>
      <w:proofErr w:type="gramEnd"/>
      <w:r w:rsidRPr="00212507">
        <w:rPr>
          <w:rFonts w:ascii="Times New Roman" w:eastAsia="Times New Roman" w:hAnsi="Times New Roman" w:cs="Times New Roman"/>
          <w:bCs/>
          <w:snapToGrid w:val="0"/>
          <w:sz w:val="18"/>
          <w:szCs w:val="20"/>
        </w:rPr>
        <w:t>, including unit, mid-term, and final examinations.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Reports:</w:t>
      </w:r>
      <w:r w:rsidRPr="00212507">
        <w:rPr>
          <w:rFonts w:ascii="Times New Roman" w:eastAsia="Times New Roman" w:hAnsi="Times New Roman" w:cs="Times New Roman"/>
          <w:bCs/>
          <w:snapToGrid w:val="0"/>
          <w:sz w:val="18"/>
          <w:szCs w:val="20"/>
        </w:rPr>
        <w:tab/>
        <w:t>How many, length required, and what type (Oral, term and/or research, book critiques).</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Supplemental reading assignments or outside work required.</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p>
    <w:p w:rsidR="00212507" w:rsidRPr="00212507" w:rsidRDefault="00212507" w:rsidP="00212507">
      <w:pPr>
        <w:widowControl w:val="0"/>
        <w:numPr>
          <w:ilvl w:val="1"/>
          <w:numId w:val="13"/>
        </w:num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Supplemental instruction aids:  Audio visual aids, field trips, guest speakers, etc.</w:t>
      </w:r>
    </w:p>
    <w:p w:rsidR="00212507" w:rsidRPr="00212507" w:rsidRDefault="00212507" w:rsidP="00212507">
      <w:pPr>
        <w:tabs>
          <w:tab w:val="left" w:pos="-1440"/>
          <w:tab w:val="left" w:pos="-720"/>
          <w:tab w:val="left" w:pos="0"/>
          <w:tab w:val="left" w:pos="720"/>
          <w:tab w:val="left" w:pos="982"/>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p>
    <w:p w:rsidR="00212507" w:rsidRPr="00212507" w:rsidRDefault="00212507" w:rsidP="00212507">
      <w:pPr>
        <w:widowControl w:val="0"/>
        <w:numPr>
          <w:ilvl w:val="0"/>
          <w:numId w:val="13"/>
        </w:num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BOOKLIST</w:t>
      </w:r>
    </w:p>
    <w:p w:rsidR="00212507" w:rsidRPr="00212507" w:rsidRDefault="00212507" w:rsidP="00212507">
      <w:pPr>
        <w:pBdr>
          <w:bottom w:val="single" w:sz="12" w:space="1" w:color="auto"/>
        </w:pBd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r w:rsidRPr="00212507">
        <w:rPr>
          <w:rFonts w:ascii="Times New Roman" w:eastAsia="Times New Roman" w:hAnsi="Times New Roman" w:cs="Times New Roman"/>
          <w:bCs/>
          <w:snapToGrid w:val="0"/>
          <w:sz w:val="18"/>
          <w:szCs w:val="20"/>
        </w:rPr>
        <w:tab/>
        <w:t>DEAN</w:t>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r>
      <w:r w:rsidRPr="00212507">
        <w:rPr>
          <w:rFonts w:ascii="Times New Roman" w:eastAsia="Times New Roman" w:hAnsi="Times New Roman" w:cs="Times New Roman"/>
          <w:bCs/>
          <w:snapToGrid w:val="0"/>
          <w:sz w:val="18"/>
          <w:szCs w:val="20"/>
        </w:rPr>
        <w:tab/>
        <w:t xml:space="preserve">                Date Copy Received_______________________</w:t>
      </w: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rPr>
      </w:pPr>
    </w:p>
    <w:p w:rsidR="00212507" w:rsidRPr="00212507" w:rsidRDefault="00212507" w:rsidP="00212507">
      <w:pPr>
        <w:tabs>
          <w:tab w:val="left" w:pos="-1440"/>
          <w:tab w:val="left" w:pos="-720"/>
          <w:tab w:val="left" w:pos="0"/>
          <w:tab w:val="left" w:pos="360"/>
          <w:tab w:val="left" w:pos="720"/>
          <w:tab w:val="left" w:pos="16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Times New Roman" w:hAnsi="Times New Roman" w:cs="Times New Roman"/>
          <w:bCs/>
          <w:snapToGrid w:val="0"/>
          <w:sz w:val="18"/>
          <w:szCs w:val="20"/>
          <w:u w:val="single"/>
        </w:rPr>
      </w:pPr>
      <w:r w:rsidRPr="00212507">
        <w:rPr>
          <w:rFonts w:ascii="Times New Roman" w:eastAsia="Times New Roman" w:hAnsi="Times New Roman" w:cs="Times New Roman"/>
          <w:bCs/>
          <w:snapToGrid w:val="0"/>
          <w:sz w:val="18"/>
          <w:szCs w:val="20"/>
        </w:rPr>
        <w:tab/>
        <w:t>VICE PRESIDENT FOR ACADEMIC AFFAIRS</w:t>
      </w:r>
      <w:r w:rsidRPr="00212507">
        <w:rPr>
          <w:rFonts w:ascii="Times New Roman" w:eastAsia="Times New Roman" w:hAnsi="Times New Roman" w:cs="Times New Roman"/>
          <w:bCs/>
          <w:snapToGrid w:val="0"/>
          <w:sz w:val="18"/>
          <w:szCs w:val="20"/>
        </w:rPr>
        <w:tab/>
        <w:t xml:space="preserve">                Date Copy Received_______________________</w:t>
      </w:r>
    </w:p>
    <w:p w:rsidR="00212507" w:rsidRDefault="00212507" w:rsidP="006D0601">
      <w:pPr>
        <w:pStyle w:val="NoSpacing"/>
        <w:rPr>
          <w:rFonts w:ascii="Times New Roman" w:hAnsi="Times New Roman" w:cs="Times New Roman"/>
          <w:b/>
          <w:sz w:val="24"/>
          <w:szCs w:val="24"/>
        </w:rPr>
      </w:pPr>
    </w:p>
    <w:p w:rsidR="00F47FF0" w:rsidRDefault="00F47FF0" w:rsidP="00F31BE9">
      <w:pPr>
        <w:pStyle w:val="NoSpacing"/>
        <w:jc w:val="center"/>
        <w:rPr>
          <w:rFonts w:ascii="Times New Roman" w:hAnsi="Times New Roman" w:cs="Times New Roman"/>
          <w:b/>
          <w:sz w:val="24"/>
          <w:szCs w:val="24"/>
        </w:rPr>
      </w:pPr>
    </w:p>
    <w:p w:rsidR="00F31BE9" w:rsidRPr="006B1493" w:rsidRDefault="00F31BE9" w:rsidP="00F31BE9">
      <w:pPr>
        <w:pStyle w:val="NoSpacing"/>
        <w:jc w:val="center"/>
        <w:rPr>
          <w:rFonts w:ascii="Times New Roman" w:hAnsi="Times New Roman" w:cs="Times New Roman"/>
          <w:b/>
          <w:sz w:val="24"/>
          <w:szCs w:val="24"/>
        </w:rPr>
      </w:pPr>
      <w:r w:rsidRPr="006B1493">
        <w:rPr>
          <w:rFonts w:ascii="Times New Roman" w:hAnsi="Times New Roman" w:cs="Times New Roman"/>
          <w:b/>
          <w:sz w:val="24"/>
          <w:szCs w:val="24"/>
        </w:rPr>
        <w:lastRenderedPageBreak/>
        <w:t xml:space="preserve">COURSE </w:t>
      </w:r>
      <w:r>
        <w:rPr>
          <w:rFonts w:ascii="Times New Roman" w:hAnsi="Times New Roman" w:cs="Times New Roman"/>
          <w:b/>
          <w:sz w:val="24"/>
          <w:szCs w:val="24"/>
        </w:rPr>
        <w:t>SYLLABUS</w:t>
      </w:r>
    </w:p>
    <w:p w:rsidR="009C451E" w:rsidRDefault="00F31BE9"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HP </w:t>
      </w:r>
      <w:r w:rsidR="00DD6C96">
        <w:rPr>
          <w:rFonts w:ascii="Times New Roman" w:hAnsi="Times New Roman" w:cs="Times New Roman"/>
          <w:b/>
          <w:sz w:val="24"/>
          <w:szCs w:val="24"/>
        </w:rPr>
        <w:t>251</w:t>
      </w:r>
      <w:r w:rsidR="009C451E">
        <w:rPr>
          <w:rFonts w:ascii="Times New Roman" w:hAnsi="Times New Roman" w:cs="Times New Roman"/>
          <w:b/>
          <w:sz w:val="24"/>
          <w:szCs w:val="24"/>
        </w:rPr>
        <w:t xml:space="preserve"> </w:t>
      </w:r>
    </w:p>
    <w:p w:rsidR="009C451E" w:rsidRPr="006B1493" w:rsidRDefault="00DD6C96" w:rsidP="009C451E">
      <w:pPr>
        <w:pStyle w:val="NoSpacing"/>
        <w:jc w:val="center"/>
        <w:rPr>
          <w:rFonts w:ascii="Times New Roman" w:hAnsi="Times New Roman" w:cs="Times New Roman"/>
          <w:b/>
          <w:sz w:val="24"/>
          <w:szCs w:val="24"/>
        </w:rPr>
      </w:pPr>
      <w:r>
        <w:rPr>
          <w:rFonts w:ascii="Times New Roman" w:hAnsi="Times New Roman" w:cs="Times New Roman"/>
          <w:b/>
          <w:sz w:val="24"/>
          <w:szCs w:val="24"/>
        </w:rPr>
        <w:t>Teaching Sport Skills I</w:t>
      </w:r>
    </w:p>
    <w:p w:rsidR="00F31BE9" w:rsidRPr="006B1493" w:rsidRDefault="00DD6C96" w:rsidP="00F31BE9">
      <w:pPr>
        <w:pStyle w:val="NoSpacing"/>
        <w:jc w:val="center"/>
        <w:rPr>
          <w:rFonts w:ascii="Times New Roman" w:hAnsi="Times New Roman" w:cs="Times New Roman"/>
          <w:b/>
          <w:sz w:val="24"/>
          <w:szCs w:val="24"/>
        </w:rPr>
      </w:pPr>
      <w:r>
        <w:rPr>
          <w:rFonts w:ascii="Times New Roman" w:hAnsi="Times New Roman" w:cs="Times New Roman"/>
          <w:b/>
          <w:sz w:val="24"/>
          <w:szCs w:val="24"/>
        </w:rPr>
        <w:t>Fall 2016</w:t>
      </w:r>
    </w:p>
    <w:p w:rsidR="00F31BE9" w:rsidRPr="006B1493" w:rsidRDefault="00F31BE9" w:rsidP="00F31BE9">
      <w:pPr>
        <w:pStyle w:val="NoSpacing"/>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sz w:val="24"/>
          <w:szCs w:val="24"/>
        </w:rPr>
      </w:pPr>
      <w:r>
        <w:rPr>
          <w:rFonts w:ascii="Times New Roman" w:hAnsi="Times New Roman" w:cs="Times New Roman"/>
          <w:b/>
          <w:sz w:val="24"/>
          <w:szCs w:val="24"/>
        </w:rPr>
        <w:t xml:space="preserve">Course Instructor: </w:t>
      </w:r>
      <w:r>
        <w:rPr>
          <w:rFonts w:ascii="Times New Roman" w:hAnsi="Times New Roman" w:cs="Times New Roman"/>
          <w:b/>
          <w:sz w:val="24"/>
          <w:szCs w:val="24"/>
        </w:rPr>
        <w:tab/>
      </w:r>
      <w:r w:rsidR="00DD6C96">
        <w:rPr>
          <w:rFonts w:ascii="Times New Roman" w:hAnsi="Times New Roman" w:cs="Times New Roman"/>
          <w:sz w:val="24"/>
          <w:szCs w:val="24"/>
        </w:rPr>
        <w:t>Professor Lauren Willis</w:t>
      </w:r>
      <w:r w:rsidRPr="006B1493">
        <w:rPr>
          <w:rFonts w:ascii="Times New Roman" w:hAnsi="Times New Roman" w:cs="Times New Roman"/>
          <w:sz w:val="24"/>
          <w:szCs w:val="24"/>
        </w:rPr>
        <w:t xml:space="preserve"> </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Office:</w:t>
      </w:r>
      <w:r>
        <w:rPr>
          <w:rFonts w:ascii="Times New Roman" w:hAnsi="Times New Roman" w:cs="Times New Roman"/>
          <w:b/>
          <w:sz w:val="24"/>
          <w:szCs w:val="24"/>
        </w:rPr>
        <w:t xml:space="preserve">                    </w:t>
      </w:r>
      <w:r>
        <w:rPr>
          <w:rFonts w:ascii="Times New Roman" w:hAnsi="Times New Roman" w:cs="Times New Roman"/>
          <w:b/>
          <w:sz w:val="24"/>
          <w:szCs w:val="24"/>
        </w:rPr>
        <w:tab/>
      </w:r>
      <w:r w:rsidRPr="006B1493">
        <w:rPr>
          <w:rFonts w:ascii="Times New Roman" w:hAnsi="Times New Roman" w:cs="Times New Roman"/>
          <w:sz w:val="24"/>
          <w:szCs w:val="24"/>
        </w:rPr>
        <w:t>H</w:t>
      </w:r>
      <w:r>
        <w:rPr>
          <w:rFonts w:ascii="Times New Roman" w:hAnsi="Times New Roman" w:cs="Times New Roman"/>
          <w:sz w:val="24"/>
          <w:szCs w:val="24"/>
        </w:rPr>
        <w:t>C</w:t>
      </w:r>
      <w:r w:rsidRPr="006B1493">
        <w:rPr>
          <w:rFonts w:ascii="Times New Roman" w:hAnsi="Times New Roman" w:cs="Times New Roman"/>
          <w:sz w:val="24"/>
          <w:szCs w:val="24"/>
        </w:rPr>
        <w:t xml:space="preserve"> </w:t>
      </w:r>
      <w:r w:rsidR="00DD6C96">
        <w:rPr>
          <w:rFonts w:ascii="Times New Roman" w:hAnsi="Times New Roman" w:cs="Times New Roman"/>
          <w:sz w:val="24"/>
          <w:szCs w:val="24"/>
        </w:rPr>
        <w:t>204</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Phone</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270-789-5098</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 xml:space="preserve">Email: </w:t>
      </w:r>
      <w:r>
        <w:rPr>
          <w:rFonts w:ascii="Times New Roman" w:hAnsi="Times New Roman" w:cs="Times New Roman"/>
          <w:b/>
          <w:sz w:val="24"/>
          <w:szCs w:val="24"/>
        </w:rPr>
        <w:t xml:space="preserve">               </w:t>
      </w:r>
      <w:r>
        <w:rPr>
          <w:rFonts w:ascii="Times New Roman" w:hAnsi="Times New Roman" w:cs="Times New Roman"/>
          <w:b/>
          <w:sz w:val="24"/>
          <w:szCs w:val="24"/>
        </w:rPr>
        <w:tab/>
      </w:r>
      <w:r w:rsidR="00DD6C96">
        <w:rPr>
          <w:rFonts w:ascii="Times New Roman" w:hAnsi="Times New Roman" w:cs="Times New Roman"/>
          <w:sz w:val="24"/>
          <w:szCs w:val="24"/>
        </w:rPr>
        <w:t>lmwillis</w:t>
      </w:r>
      <w:r>
        <w:rPr>
          <w:rFonts w:ascii="Times New Roman" w:hAnsi="Times New Roman" w:cs="Times New Roman"/>
          <w:sz w:val="24"/>
          <w:szCs w:val="24"/>
        </w:rPr>
        <w:t>@campbellsville.edu</w:t>
      </w:r>
    </w:p>
    <w:p w:rsidR="00030342" w:rsidRDefault="000F3F1B" w:rsidP="00DD6C96">
      <w:pPr>
        <w:pStyle w:val="NoSpacing"/>
        <w:ind w:left="2160" w:hanging="2160"/>
        <w:rPr>
          <w:rFonts w:ascii="Times New Roman" w:hAnsi="Times New Roman" w:cs="Times New Roman"/>
          <w:sz w:val="24"/>
          <w:szCs w:val="24"/>
        </w:rPr>
      </w:pPr>
      <w:r w:rsidRPr="006B1493">
        <w:rPr>
          <w:rFonts w:ascii="Times New Roman" w:hAnsi="Times New Roman" w:cs="Times New Roman"/>
          <w:b/>
          <w:sz w:val="24"/>
          <w:szCs w:val="24"/>
        </w:rPr>
        <w:t>O</w:t>
      </w:r>
      <w:r>
        <w:rPr>
          <w:rFonts w:ascii="Times New Roman" w:hAnsi="Times New Roman" w:cs="Times New Roman"/>
          <w:b/>
          <w:sz w:val="24"/>
          <w:szCs w:val="24"/>
        </w:rPr>
        <w:t xml:space="preserve">ffice hours:           </w:t>
      </w:r>
      <w:r>
        <w:rPr>
          <w:rFonts w:ascii="Times New Roman" w:hAnsi="Times New Roman" w:cs="Times New Roman"/>
          <w:b/>
          <w:sz w:val="24"/>
          <w:szCs w:val="24"/>
        </w:rPr>
        <w:tab/>
      </w:r>
      <w:r w:rsidR="00DD6C96">
        <w:rPr>
          <w:rFonts w:ascii="Times New Roman" w:hAnsi="Times New Roman" w:cs="Times New Roman"/>
          <w:sz w:val="24"/>
          <w:szCs w:val="24"/>
        </w:rPr>
        <w:t xml:space="preserve">T/R </w:t>
      </w:r>
      <w:r w:rsidR="00030342">
        <w:rPr>
          <w:rFonts w:ascii="Times New Roman" w:hAnsi="Times New Roman" w:cs="Times New Roman"/>
          <w:sz w:val="24"/>
          <w:szCs w:val="24"/>
        </w:rPr>
        <w:t>–</w:t>
      </w:r>
      <w:r w:rsidR="00DD6C96">
        <w:rPr>
          <w:rFonts w:ascii="Times New Roman" w:hAnsi="Times New Roman" w:cs="Times New Roman"/>
          <w:sz w:val="24"/>
          <w:szCs w:val="24"/>
        </w:rPr>
        <w:t xml:space="preserve"> </w:t>
      </w:r>
      <w:r w:rsidR="00030342">
        <w:rPr>
          <w:rFonts w:ascii="Times New Roman" w:hAnsi="Times New Roman" w:cs="Times New Roman"/>
          <w:sz w:val="24"/>
          <w:szCs w:val="24"/>
        </w:rPr>
        <w:t>11:00-12:00 &amp; 3:00-4:00</w:t>
      </w:r>
      <w:r w:rsidR="00DD6C96">
        <w:rPr>
          <w:rFonts w:ascii="Times New Roman" w:hAnsi="Times New Roman" w:cs="Times New Roman"/>
          <w:sz w:val="24"/>
          <w:szCs w:val="24"/>
        </w:rPr>
        <w:t xml:space="preserve">, </w:t>
      </w:r>
      <w:r w:rsidR="00472CFA">
        <w:rPr>
          <w:rFonts w:ascii="Times New Roman" w:hAnsi="Times New Roman" w:cs="Times New Roman"/>
          <w:sz w:val="24"/>
          <w:szCs w:val="24"/>
        </w:rPr>
        <w:t>W</w:t>
      </w:r>
      <w:r w:rsidR="00030342">
        <w:rPr>
          <w:rFonts w:ascii="Times New Roman" w:hAnsi="Times New Roman" w:cs="Times New Roman"/>
          <w:sz w:val="24"/>
          <w:szCs w:val="24"/>
        </w:rPr>
        <w:t xml:space="preserve"> – 11:00-12:00 &amp; 1:00-3:00,</w:t>
      </w:r>
    </w:p>
    <w:p w:rsidR="000F3F1B" w:rsidRPr="006B1493" w:rsidRDefault="00030342" w:rsidP="00030342">
      <w:pPr>
        <w:pStyle w:val="NoSpacing"/>
        <w:ind w:left="2160"/>
        <w:rPr>
          <w:rFonts w:ascii="Times New Roman" w:hAnsi="Times New Roman" w:cs="Times New Roman"/>
          <w:sz w:val="24"/>
          <w:szCs w:val="24"/>
        </w:rPr>
      </w:pPr>
      <w:r>
        <w:rPr>
          <w:rFonts w:ascii="Times New Roman" w:hAnsi="Times New Roman" w:cs="Times New Roman"/>
          <w:sz w:val="24"/>
          <w:szCs w:val="24"/>
        </w:rPr>
        <w:t>F – 11:00-1:00</w:t>
      </w:r>
    </w:p>
    <w:p w:rsidR="00F31BE9" w:rsidRPr="009D72C8" w:rsidRDefault="00F31BE9" w:rsidP="00F31BE9">
      <w:pPr>
        <w:pStyle w:val="NoSpacing"/>
        <w:rPr>
          <w:rFonts w:ascii="Times New Roman" w:hAnsi="Times New Roman" w:cs="Times New Roman"/>
          <w:sz w:val="24"/>
          <w:szCs w:val="24"/>
        </w:rPr>
      </w:pPr>
      <w:r>
        <w:rPr>
          <w:rFonts w:ascii="Times New Roman" w:hAnsi="Times New Roman" w:cs="Times New Roman"/>
          <w:b/>
          <w:sz w:val="24"/>
          <w:szCs w:val="24"/>
        </w:rPr>
        <w:t xml:space="preserve">Class Meetings:      </w:t>
      </w:r>
      <w:r>
        <w:rPr>
          <w:rFonts w:ascii="Times New Roman" w:hAnsi="Times New Roman" w:cs="Times New Roman"/>
          <w:b/>
          <w:sz w:val="24"/>
          <w:szCs w:val="24"/>
        </w:rPr>
        <w:tab/>
      </w:r>
      <w:r w:rsidR="009C451E">
        <w:rPr>
          <w:rFonts w:ascii="Times New Roman" w:hAnsi="Times New Roman" w:cs="Times New Roman"/>
          <w:sz w:val="24"/>
          <w:szCs w:val="24"/>
        </w:rPr>
        <w:t>MW</w:t>
      </w:r>
      <w:r w:rsidRPr="009D72C8">
        <w:rPr>
          <w:rFonts w:ascii="Times New Roman" w:hAnsi="Times New Roman" w:cs="Times New Roman"/>
          <w:sz w:val="24"/>
          <w:szCs w:val="24"/>
        </w:rPr>
        <w:t xml:space="preserve"> </w:t>
      </w:r>
      <w:r w:rsidR="00DD6C96">
        <w:rPr>
          <w:rFonts w:ascii="Times New Roman" w:hAnsi="Times New Roman" w:cs="Times New Roman"/>
          <w:sz w:val="24"/>
          <w:szCs w:val="24"/>
        </w:rPr>
        <w:t>8:00am – 9:40am</w:t>
      </w:r>
    </w:p>
    <w:p w:rsidR="00F31BE9" w:rsidRPr="006B1493" w:rsidRDefault="00F31BE9" w:rsidP="00F31BE9">
      <w:pPr>
        <w:pStyle w:val="NoSpacing"/>
        <w:rPr>
          <w:rFonts w:ascii="Times New Roman" w:hAnsi="Times New Roman" w:cs="Times New Roman"/>
          <w:sz w:val="24"/>
          <w:szCs w:val="24"/>
        </w:rPr>
      </w:pPr>
      <w:r w:rsidRPr="006B1493">
        <w:rPr>
          <w:rFonts w:ascii="Times New Roman" w:hAnsi="Times New Roman" w:cs="Times New Roman"/>
          <w:b/>
          <w:sz w:val="24"/>
          <w:szCs w:val="24"/>
        </w:rPr>
        <w:t>Loca</w:t>
      </w:r>
      <w:r>
        <w:rPr>
          <w:rFonts w:ascii="Times New Roman" w:hAnsi="Times New Roman" w:cs="Times New Roman"/>
          <w:b/>
          <w:sz w:val="24"/>
          <w:szCs w:val="24"/>
        </w:rPr>
        <w:t xml:space="preserve">tion:               </w:t>
      </w:r>
      <w:r>
        <w:rPr>
          <w:rFonts w:ascii="Times New Roman" w:hAnsi="Times New Roman" w:cs="Times New Roman"/>
          <w:b/>
          <w:sz w:val="24"/>
          <w:szCs w:val="24"/>
        </w:rPr>
        <w:tab/>
      </w:r>
      <w:proofErr w:type="spellStart"/>
      <w:r w:rsidR="00DD6C96">
        <w:rPr>
          <w:rFonts w:ascii="Times New Roman" w:hAnsi="Times New Roman" w:cs="Times New Roman"/>
          <w:sz w:val="24"/>
          <w:szCs w:val="24"/>
        </w:rPr>
        <w:t>Gosser</w:t>
      </w:r>
      <w:proofErr w:type="spellEnd"/>
      <w:r w:rsidR="00DD6C96">
        <w:rPr>
          <w:rFonts w:ascii="Times New Roman" w:hAnsi="Times New Roman" w:cs="Times New Roman"/>
          <w:sz w:val="24"/>
          <w:szCs w:val="24"/>
        </w:rPr>
        <w:t xml:space="preserve"> Gymnasium</w:t>
      </w:r>
    </w:p>
    <w:p w:rsidR="00F31BE9" w:rsidRPr="006B1493" w:rsidRDefault="00F31BE9" w:rsidP="00F31BE9">
      <w:pPr>
        <w:pStyle w:val="NoSpacing"/>
        <w:rPr>
          <w:rFonts w:ascii="Times New Roman" w:hAnsi="Times New Roman" w:cs="Times New Roman"/>
          <w:sz w:val="24"/>
          <w:szCs w:val="24"/>
        </w:rPr>
      </w:pPr>
    </w:p>
    <w:p w:rsidR="00F31BE9" w:rsidRPr="00246F1C" w:rsidRDefault="00F31BE9" w:rsidP="00F31BE9">
      <w:pPr>
        <w:pStyle w:val="NoSpacing"/>
        <w:rPr>
          <w:rFonts w:ascii="Times New Roman" w:hAnsi="Times New Roman" w:cs="Times New Roman"/>
          <w:b/>
          <w:sz w:val="24"/>
          <w:szCs w:val="24"/>
        </w:rPr>
      </w:pPr>
      <w:r w:rsidRPr="00246F1C">
        <w:rPr>
          <w:rFonts w:ascii="Times New Roman" w:hAnsi="Times New Roman" w:cs="Times New Roman"/>
          <w:b/>
          <w:sz w:val="24"/>
          <w:szCs w:val="24"/>
        </w:rPr>
        <w:t>COURSE DESCRIPTION:</w:t>
      </w:r>
    </w:p>
    <w:p w:rsidR="00F31BE9" w:rsidRPr="006B1493" w:rsidRDefault="00F31BE9" w:rsidP="00F31BE9">
      <w:pPr>
        <w:pStyle w:val="NoSpacing"/>
        <w:rPr>
          <w:rFonts w:ascii="Times New Roman" w:hAnsi="Times New Roman" w:cs="Times New Roman"/>
          <w:b/>
          <w:sz w:val="24"/>
          <w:szCs w:val="24"/>
        </w:rPr>
      </w:pPr>
    </w:p>
    <w:p w:rsidR="00246F1C" w:rsidRPr="00246F1C" w:rsidRDefault="00246F1C" w:rsidP="00246F1C">
      <w:pPr>
        <w:spacing w:after="0" w:line="240" w:lineRule="auto"/>
        <w:rPr>
          <w:rFonts w:ascii="Times New Roman" w:eastAsia="Calibri" w:hAnsi="Times New Roman" w:cs="Times New Roman"/>
          <w:sz w:val="24"/>
          <w:szCs w:val="18"/>
        </w:rPr>
      </w:pPr>
      <w:r w:rsidRPr="00246F1C">
        <w:rPr>
          <w:rFonts w:ascii="Times New Roman" w:eastAsia="Calibri" w:hAnsi="Times New Roman" w:cs="Times New Roman"/>
          <w:sz w:val="24"/>
          <w:szCs w:val="18"/>
        </w:rPr>
        <w:t>This course introduces students to net and wall games as well as striking</w:t>
      </w:r>
      <w:r>
        <w:rPr>
          <w:rFonts w:ascii="Times New Roman" w:eastAsia="Calibri" w:hAnsi="Times New Roman" w:cs="Times New Roman"/>
          <w:sz w:val="24"/>
          <w:szCs w:val="18"/>
        </w:rPr>
        <w:t xml:space="preserve"> games including tennis, golf, </w:t>
      </w:r>
      <w:proofErr w:type="spellStart"/>
      <w:r>
        <w:rPr>
          <w:rFonts w:ascii="Times New Roman" w:eastAsia="Calibri" w:hAnsi="Times New Roman" w:cs="Times New Roman"/>
          <w:sz w:val="24"/>
          <w:szCs w:val="18"/>
        </w:rPr>
        <w:t>wiffle</w:t>
      </w:r>
      <w:proofErr w:type="spellEnd"/>
      <w:r>
        <w:rPr>
          <w:rFonts w:ascii="Times New Roman" w:eastAsia="Calibri" w:hAnsi="Times New Roman" w:cs="Times New Roman"/>
          <w:sz w:val="24"/>
          <w:szCs w:val="18"/>
        </w:rPr>
        <w:t xml:space="preserve"> ball</w:t>
      </w:r>
      <w:r w:rsidRPr="00246F1C">
        <w:rPr>
          <w:rFonts w:ascii="Times New Roman" w:eastAsia="Calibri" w:hAnsi="Times New Roman" w:cs="Times New Roman"/>
          <w:sz w:val="24"/>
          <w:szCs w:val="18"/>
        </w:rPr>
        <w:t xml:space="preserve">, and volleyball. Students </w:t>
      </w:r>
      <w:proofErr w:type="gramStart"/>
      <w:r w:rsidRPr="00246F1C">
        <w:rPr>
          <w:rFonts w:ascii="Times New Roman" w:eastAsia="Calibri" w:hAnsi="Times New Roman" w:cs="Times New Roman"/>
          <w:sz w:val="24"/>
          <w:szCs w:val="18"/>
        </w:rPr>
        <w:t>will be instructed</w:t>
      </w:r>
      <w:proofErr w:type="gramEnd"/>
      <w:r w:rsidRPr="00246F1C">
        <w:rPr>
          <w:rFonts w:ascii="Times New Roman" w:eastAsia="Calibri" w:hAnsi="Times New Roman" w:cs="Times New Roman"/>
          <w:sz w:val="24"/>
          <w:szCs w:val="18"/>
        </w:rPr>
        <w:t xml:space="preserve"> on the basic skills, rules, and strategies related to each sport and will be given opportunities to teach their peers. The goal of this course is for students </w:t>
      </w:r>
      <w:proofErr w:type="gramStart"/>
      <w:r w:rsidRPr="00246F1C">
        <w:rPr>
          <w:rFonts w:ascii="Times New Roman" w:eastAsia="Calibri" w:hAnsi="Times New Roman" w:cs="Times New Roman"/>
          <w:sz w:val="24"/>
          <w:szCs w:val="18"/>
        </w:rPr>
        <w:t>to effectively teach</w:t>
      </w:r>
      <w:proofErr w:type="gramEnd"/>
      <w:r w:rsidRPr="00246F1C">
        <w:rPr>
          <w:rFonts w:ascii="Times New Roman" w:eastAsia="Calibri" w:hAnsi="Times New Roman" w:cs="Times New Roman"/>
          <w:sz w:val="24"/>
          <w:szCs w:val="18"/>
        </w:rPr>
        <w:t xml:space="preserve"> skill activities, games, rules and modifications for each sport in a physical education classroom</w:t>
      </w:r>
      <w:r w:rsidR="00C1480C">
        <w:rPr>
          <w:rFonts w:ascii="Times New Roman" w:eastAsia="Calibri" w:hAnsi="Times New Roman" w:cs="Times New Roman"/>
          <w:sz w:val="24"/>
          <w:szCs w:val="18"/>
        </w:rPr>
        <w:t>.</w:t>
      </w:r>
    </w:p>
    <w:p w:rsidR="00F31BE9" w:rsidRPr="00246F1C" w:rsidRDefault="00246F1C" w:rsidP="00246F1C">
      <w:pPr>
        <w:spacing w:after="0" w:line="240" w:lineRule="auto"/>
        <w:ind w:left="720" w:firstLine="36"/>
        <w:rPr>
          <w:rFonts w:ascii="Calibri" w:eastAsia="Calibri" w:hAnsi="Calibri" w:cs="Calibri"/>
          <w:sz w:val="18"/>
          <w:szCs w:val="18"/>
        </w:rPr>
      </w:pPr>
      <w:r w:rsidRPr="00246F1C">
        <w:rPr>
          <w:rFonts w:ascii="Calibri" w:eastAsia="Calibri" w:hAnsi="Calibri" w:cs="Calibri"/>
          <w:sz w:val="18"/>
          <w:szCs w:val="18"/>
        </w:rPr>
        <w:tab/>
      </w:r>
      <w:r w:rsidRPr="00246F1C">
        <w:rPr>
          <w:rFonts w:ascii="Calibri" w:eastAsia="Calibri" w:hAnsi="Calibri" w:cs="Calibri"/>
          <w:sz w:val="18"/>
          <w:szCs w:val="18"/>
        </w:rPr>
        <w:tab/>
      </w:r>
      <w:r w:rsidRPr="00246F1C">
        <w:rPr>
          <w:rFonts w:ascii="Calibri" w:eastAsia="Calibri" w:hAnsi="Calibri" w:cs="Calibri"/>
          <w:sz w:val="18"/>
          <w:szCs w:val="18"/>
        </w:rPr>
        <w:tab/>
      </w:r>
      <w:r w:rsidRPr="00246F1C">
        <w:rPr>
          <w:rFonts w:ascii="Calibri" w:eastAsia="Calibri" w:hAnsi="Calibri" w:cs="Calibri"/>
          <w:sz w:val="18"/>
          <w:szCs w:val="18"/>
        </w:rPr>
        <w:tab/>
      </w:r>
      <w:r w:rsidRPr="00246F1C">
        <w:rPr>
          <w:rFonts w:ascii="Calibri" w:eastAsia="Calibri" w:hAnsi="Calibri" w:cs="Calibri"/>
          <w:sz w:val="18"/>
          <w:szCs w:val="18"/>
        </w:rPr>
        <w:tab/>
        <w:t xml:space="preserve">                        </w:t>
      </w:r>
    </w:p>
    <w:p w:rsidR="001B10FE" w:rsidRPr="00246F1C" w:rsidRDefault="00F31BE9" w:rsidP="00246F1C">
      <w:pPr>
        <w:pStyle w:val="NoSpacing"/>
        <w:rPr>
          <w:rFonts w:ascii="Times New Roman" w:hAnsi="Times New Roman" w:cs="Times New Roman"/>
          <w:b/>
          <w:sz w:val="24"/>
          <w:szCs w:val="24"/>
        </w:rPr>
      </w:pPr>
      <w:r w:rsidRPr="006B1493">
        <w:rPr>
          <w:rFonts w:ascii="Times New Roman" w:hAnsi="Times New Roman" w:cs="Times New Roman"/>
          <w:b/>
          <w:sz w:val="24"/>
          <w:szCs w:val="24"/>
        </w:rPr>
        <w:t>TEXTBOOK:</w:t>
      </w:r>
      <w:r w:rsidR="00246F1C">
        <w:rPr>
          <w:rFonts w:ascii="Times New Roman" w:hAnsi="Times New Roman" w:cs="Times New Roman"/>
          <w:b/>
          <w:sz w:val="24"/>
          <w:szCs w:val="24"/>
        </w:rPr>
        <w:t xml:space="preserve"> </w:t>
      </w:r>
      <w:r w:rsidR="009C451E">
        <w:rPr>
          <w:rFonts w:ascii="Times New Roman" w:hAnsi="Times New Roman" w:cs="Times New Roman"/>
          <w:sz w:val="24"/>
          <w:szCs w:val="24"/>
        </w:rPr>
        <w:t>None.</w:t>
      </w:r>
    </w:p>
    <w:p w:rsidR="00F31BE9" w:rsidRPr="006B1493" w:rsidRDefault="00F31BE9" w:rsidP="00F31BE9">
      <w:pPr>
        <w:pStyle w:val="NoSpacing"/>
        <w:rPr>
          <w:rFonts w:ascii="Times New Roman" w:hAnsi="Times New Roman" w:cs="Times New Roman"/>
          <w:sz w:val="24"/>
          <w:szCs w:val="24"/>
        </w:rPr>
      </w:pPr>
    </w:p>
    <w:p w:rsidR="003A7660" w:rsidRPr="003A7660" w:rsidRDefault="003A7660" w:rsidP="003A7660">
      <w:pPr>
        <w:spacing w:after="0" w:line="240" w:lineRule="auto"/>
        <w:rPr>
          <w:rFonts w:ascii="Times New Roman" w:eastAsia="Times New Roman" w:hAnsi="Times New Roman" w:cs="Times New Roman"/>
          <w:b/>
          <w:bCs/>
          <w:caps/>
          <w:sz w:val="24"/>
          <w:szCs w:val="28"/>
        </w:rPr>
      </w:pPr>
      <w:r w:rsidRPr="003A7660">
        <w:rPr>
          <w:rFonts w:ascii="Times New Roman" w:eastAsia="Times New Roman" w:hAnsi="Times New Roman" w:cs="Times New Roman"/>
          <w:b/>
          <w:bCs/>
          <w:caps/>
          <w:sz w:val="24"/>
          <w:szCs w:val="28"/>
        </w:rPr>
        <w:t>Human Performance Division Goals:</w:t>
      </w:r>
    </w:p>
    <w:p w:rsidR="003A7660" w:rsidRPr="005E579A" w:rsidRDefault="003A7660" w:rsidP="003A7660">
      <w:pPr>
        <w:pStyle w:val="ListParagraph"/>
        <w:numPr>
          <w:ilvl w:val="0"/>
          <w:numId w:val="15"/>
        </w:numPr>
        <w:spacing w:after="0" w:line="240" w:lineRule="auto"/>
        <w:rPr>
          <w:rFonts w:ascii="Times New Roman" w:eastAsia="Times New Roman" w:hAnsi="Times New Roman" w:cs="Times New Roman"/>
          <w:bCs/>
          <w:sz w:val="24"/>
          <w:szCs w:val="28"/>
        </w:rPr>
      </w:pPr>
      <w:r w:rsidRPr="005E579A">
        <w:rPr>
          <w:rFonts w:ascii="Times New Roman" w:eastAsia="Times New Roman" w:hAnsi="Times New Roman" w:cs="Times New Roman"/>
          <w:bCs/>
          <w:sz w:val="24"/>
          <w:szCs w:val="28"/>
        </w:rPr>
        <w:t>To provide a quality curriculum and environment conducive to student success and fostering academic excellence.</w:t>
      </w:r>
    </w:p>
    <w:p w:rsidR="003A7660" w:rsidRPr="005E579A" w:rsidRDefault="003A7660" w:rsidP="003A7660">
      <w:pPr>
        <w:pStyle w:val="ListParagraph"/>
        <w:numPr>
          <w:ilvl w:val="0"/>
          <w:numId w:val="15"/>
        </w:numPr>
        <w:spacing w:after="0" w:line="240" w:lineRule="auto"/>
        <w:rPr>
          <w:rFonts w:ascii="Times New Roman" w:eastAsia="Times New Roman" w:hAnsi="Times New Roman" w:cs="Times New Roman"/>
          <w:bCs/>
          <w:sz w:val="24"/>
          <w:szCs w:val="28"/>
        </w:rPr>
      </w:pPr>
      <w:r w:rsidRPr="005E579A">
        <w:rPr>
          <w:rFonts w:ascii="Times New Roman" w:eastAsia="Times New Roman" w:hAnsi="Times New Roman" w:cs="Times New Roman"/>
          <w:bCs/>
          <w:sz w:val="24"/>
          <w:szCs w:val="28"/>
        </w:rPr>
        <w:t xml:space="preserve">To provide quality faculty committed to equip students with necessary knowledge and skills to compete for available jobs in local, state, and national marketplaces. </w:t>
      </w:r>
    </w:p>
    <w:p w:rsidR="003A7660" w:rsidRPr="005E579A" w:rsidRDefault="003A7660" w:rsidP="003A7660">
      <w:pPr>
        <w:pStyle w:val="ListParagraph"/>
        <w:numPr>
          <w:ilvl w:val="0"/>
          <w:numId w:val="15"/>
        </w:numPr>
        <w:spacing w:after="0" w:line="240" w:lineRule="auto"/>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T</w:t>
      </w:r>
      <w:r w:rsidRPr="005E579A">
        <w:rPr>
          <w:rFonts w:ascii="Times New Roman" w:eastAsia="Times New Roman" w:hAnsi="Times New Roman" w:cs="Times New Roman"/>
          <w:bCs/>
          <w:color w:val="000000"/>
          <w:sz w:val="24"/>
          <w:szCs w:val="28"/>
        </w:rPr>
        <w:t>o provide a rich learning environment ensuring the availability of the appropriate technologies, academic support, care.</w:t>
      </w:r>
    </w:p>
    <w:p w:rsidR="003A7660" w:rsidRPr="005E579A" w:rsidRDefault="003A7660" w:rsidP="003A7660">
      <w:pPr>
        <w:pStyle w:val="ListParagraph"/>
        <w:numPr>
          <w:ilvl w:val="0"/>
          <w:numId w:val="15"/>
        </w:numPr>
        <w:spacing w:after="0" w:line="240" w:lineRule="auto"/>
        <w:rPr>
          <w:rFonts w:ascii="Times New Roman" w:eastAsia="Times New Roman" w:hAnsi="Times New Roman" w:cs="Times New Roman"/>
          <w:bCs/>
          <w:color w:val="000000"/>
          <w:sz w:val="24"/>
          <w:szCs w:val="28"/>
        </w:rPr>
      </w:pPr>
      <w:r w:rsidRPr="005E579A">
        <w:rPr>
          <w:rFonts w:ascii="Times New Roman" w:eastAsia="Times New Roman" w:hAnsi="Times New Roman" w:cs="Times New Roman"/>
          <w:bCs/>
          <w:color w:val="000000"/>
          <w:sz w:val="24"/>
          <w:szCs w:val="28"/>
        </w:rPr>
        <w:t>To nurture diversity that encourages an understanding of the knowledge, skills, and     dispositions necessary to work effectively in a multifaceted society.</w:t>
      </w:r>
    </w:p>
    <w:p w:rsidR="003A7660" w:rsidRPr="005E579A" w:rsidRDefault="003A7660" w:rsidP="003A7660">
      <w:pPr>
        <w:pStyle w:val="ListParagraph"/>
        <w:numPr>
          <w:ilvl w:val="0"/>
          <w:numId w:val="15"/>
        </w:numPr>
        <w:spacing w:after="0" w:line="240" w:lineRule="auto"/>
        <w:rPr>
          <w:rFonts w:ascii="Times New Roman" w:eastAsia="Times New Roman" w:hAnsi="Times New Roman" w:cs="Times New Roman"/>
          <w:bCs/>
          <w:color w:val="000000"/>
          <w:sz w:val="24"/>
          <w:szCs w:val="28"/>
        </w:rPr>
      </w:pPr>
      <w:r w:rsidRPr="005E579A">
        <w:rPr>
          <w:rFonts w:ascii="Times New Roman" w:eastAsia="Times New Roman" w:hAnsi="Times New Roman" w:cs="Times New Roman"/>
          <w:bCs/>
          <w:color w:val="000000"/>
          <w:sz w:val="24"/>
          <w:szCs w:val="28"/>
        </w:rPr>
        <w:t>To foster leadership that is reflective, promotes a shared vision of learning, and maintains high ethical standards.</w:t>
      </w:r>
    </w:p>
    <w:p w:rsidR="003A7660" w:rsidRDefault="003A7660" w:rsidP="00F31BE9">
      <w:pPr>
        <w:pStyle w:val="NoSpacing"/>
        <w:rPr>
          <w:rFonts w:ascii="Times New Roman" w:hAnsi="Times New Roman" w:cs="Times New Roman"/>
          <w:b/>
          <w:sz w:val="24"/>
          <w:szCs w:val="24"/>
        </w:rPr>
      </w:pPr>
    </w:p>
    <w:p w:rsidR="00F31BE9" w:rsidRPr="00246F1C" w:rsidRDefault="00F31BE9" w:rsidP="00F31BE9">
      <w:pPr>
        <w:pStyle w:val="NoSpacing"/>
        <w:rPr>
          <w:rFonts w:ascii="Times New Roman" w:hAnsi="Times New Roman" w:cs="Times New Roman"/>
          <w:b/>
          <w:sz w:val="24"/>
          <w:szCs w:val="24"/>
        </w:rPr>
      </w:pPr>
      <w:r w:rsidRPr="00246F1C">
        <w:rPr>
          <w:rFonts w:ascii="Times New Roman" w:hAnsi="Times New Roman" w:cs="Times New Roman"/>
          <w:b/>
          <w:sz w:val="24"/>
          <w:szCs w:val="24"/>
        </w:rPr>
        <w:t>COURSE OBJECTIVES:</w:t>
      </w:r>
    </w:p>
    <w:p w:rsidR="00F31BE9" w:rsidRPr="006B1493" w:rsidRDefault="00F31BE9" w:rsidP="00F31BE9">
      <w:pPr>
        <w:pStyle w:val="NoSpacing"/>
        <w:rPr>
          <w:rFonts w:ascii="Times New Roman" w:hAnsi="Times New Roman" w:cs="Times New Roman"/>
          <w:b/>
          <w:sz w:val="24"/>
          <w:szCs w:val="24"/>
        </w:rPr>
      </w:pP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Identify and understand appropriate teaching progressions in various team sports.</w:t>
      </w:r>
    </w:p>
    <w:p w:rsidR="009C451E" w:rsidRPr="009C451E" w:rsidRDefault="00246F1C" w:rsidP="009C451E">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(AAHPERD National &amp; KCAS State Standard 2</w:t>
      </w:r>
      <w:r w:rsidR="009C451E" w:rsidRPr="009C451E">
        <w:rPr>
          <w:rFonts w:ascii="Times New Roman" w:hAnsi="Times New Roman" w:cs="Times New Roman"/>
          <w:sz w:val="24"/>
          <w:szCs w:val="24"/>
        </w:rPr>
        <w:t>)</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Exhibit the ability to peer teach using current methods and strategies as well as requisite management skills. ( AAHPERD National </w:t>
      </w:r>
      <w:r w:rsidR="00246F1C">
        <w:rPr>
          <w:rFonts w:ascii="Times New Roman" w:hAnsi="Times New Roman" w:cs="Times New Roman"/>
          <w:sz w:val="24"/>
          <w:szCs w:val="24"/>
        </w:rPr>
        <w:t>&amp; KCAS State Standard</w:t>
      </w:r>
      <w:r w:rsidRPr="009C451E">
        <w:rPr>
          <w:rFonts w:ascii="Times New Roman" w:hAnsi="Times New Roman" w:cs="Times New Roman"/>
          <w:sz w:val="24"/>
          <w:szCs w:val="24"/>
        </w:rPr>
        <w:t xml:space="preserve"> 1, 2, 3, 5)</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Demonstrate knowledge of skill activities and lead up activities related to team sports. (AAHPERD National </w:t>
      </w:r>
      <w:r w:rsidR="00246F1C">
        <w:rPr>
          <w:rFonts w:ascii="Times New Roman" w:hAnsi="Times New Roman" w:cs="Times New Roman"/>
          <w:sz w:val="24"/>
          <w:szCs w:val="24"/>
        </w:rPr>
        <w:t xml:space="preserve">&amp; KCAS State Standard </w:t>
      </w:r>
      <w:r w:rsidRPr="009C451E">
        <w:rPr>
          <w:rFonts w:ascii="Times New Roman" w:hAnsi="Times New Roman" w:cs="Times New Roman"/>
          <w:sz w:val="24"/>
          <w:szCs w:val="24"/>
        </w:rPr>
        <w:t>1, 2, 3, 5)</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 xml:space="preserve">Demonstrate how to analyze the performance of any essential motor skill element, identify errors, and correct or refine a learner’s execution of the skills needed for volleyball, basketball, and soccer. (AAHPERD </w:t>
      </w:r>
      <w:r w:rsidR="00246F1C">
        <w:rPr>
          <w:rFonts w:ascii="Times New Roman" w:hAnsi="Times New Roman" w:cs="Times New Roman"/>
          <w:sz w:val="24"/>
          <w:szCs w:val="24"/>
        </w:rPr>
        <w:t xml:space="preserve">&amp; KCAS State Standard </w:t>
      </w:r>
      <w:r w:rsidRPr="009C451E">
        <w:rPr>
          <w:rFonts w:ascii="Times New Roman" w:hAnsi="Times New Roman" w:cs="Times New Roman"/>
          <w:sz w:val="24"/>
          <w:szCs w:val="24"/>
        </w:rPr>
        <w:t>1,2,3,4,5)</w:t>
      </w:r>
    </w:p>
    <w:p w:rsidR="009C451E" w:rsidRPr="009C451E" w:rsidRDefault="009C451E" w:rsidP="009C451E">
      <w:pPr>
        <w:pStyle w:val="ListParagraph"/>
        <w:numPr>
          <w:ilvl w:val="0"/>
          <w:numId w:val="14"/>
        </w:numPr>
        <w:autoSpaceDE w:val="0"/>
        <w:autoSpaceDN w:val="0"/>
        <w:adjustRightInd w:val="0"/>
        <w:spacing w:after="0" w:line="240" w:lineRule="auto"/>
        <w:ind w:left="720"/>
        <w:rPr>
          <w:rFonts w:ascii="Times New Roman" w:hAnsi="Times New Roman" w:cs="Times New Roman"/>
          <w:sz w:val="24"/>
          <w:szCs w:val="24"/>
        </w:rPr>
      </w:pPr>
      <w:r w:rsidRPr="009C451E">
        <w:rPr>
          <w:rFonts w:ascii="Times New Roman" w:hAnsi="Times New Roman" w:cs="Times New Roman"/>
          <w:sz w:val="24"/>
          <w:szCs w:val="24"/>
        </w:rPr>
        <w:t>Demonstrate a skill level necessary to teach various team sports in a quality physical education program</w:t>
      </w:r>
      <w:r w:rsidR="00246F1C">
        <w:rPr>
          <w:rFonts w:ascii="Times New Roman" w:hAnsi="Times New Roman" w:cs="Times New Roman"/>
          <w:sz w:val="24"/>
          <w:szCs w:val="24"/>
        </w:rPr>
        <w:t xml:space="preserve"> (AAHPERD National &amp; KCAS State Standard 1, </w:t>
      </w:r>
      <w:r w:rsidRPr="009C451E">
        <w:rPr>
          <w:rFonts w:ascii="Times New Roman" w:hAnsi="Times New Roman" w:cs="Times New Roman"/>
          <w:sz w:val="24"/>
          <w:szCs w:val="24"/>
        </w:rPr>
        <w:t>2, 4, 5)</w:t>
      </w:r>
    </w:p>
    <w:p w:rsidR="00651D1F" w:rsidRPr="009C451E" w:rsidRDefault="00651D1F" w:rsidP="009C451E">
      <w:pPr>
        <w:pStyle w:val="NoSpacing"/>
        <w:ind w:left="720"/>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COURSE ASSIGNMENTS:</w:t>
      </w:r>
    </w:p>
    <w:p w:rsidR="00F31BE9" w:rsidRPr="006B1493" w:rsidRDefault="00F31BE9" w:rsidP="00F31BE9">
      <w:pPr>
        <w:pStyle w:val="NoSpacing"/>
        <w:rPr>
          <w:rFonts w:ascii="Times New Roman" w:hAnsi="Times New Roman" w:cs="Times New Roman"/>
          <w:b/>
          <w:sz w:val="24"/>
          <w:szCs w:val="24"/>
        </w:rPr>
      </w:pPr>
    </w:p>
    <w:p w:rsidR="00F31BE9" w:rsidRPr="007370F3" w:rsidRDefault="007370F3" w:rsidP="006F026D">
      <w:pPr>
        <w:pStyle w:val="NoSpacing"/>
        <w:numPr>
          <w:ilvl w:val="0"/>
          <w:numId w:val="2"/>
        </w:numPr>
        <w:ind w:left="720"/>
        <w:rPr>
          <w:rFonts w:ascii="Times New Roman" w:hAnsi="Times New Roman" w:cs="Times New Roman"/>
          <w:sz w:val="24"/>
          <w:szCs w:val="24"/>
        </w:rPr>
      </w:pPr>
      <w:r w:rsidRPr="007370F3">
        <w:rPr>
          <w:rFonts w:ascii="Times New Roman" w:hAnsi="Times New Roman" w:cs="Times New Roman"/>
          <w:b/>
          <w:sz w:val="24"/>
          <w:szCs w:val="24"/>
        </w:rPr>
        <w:t>Quizzes</w:t>
      </w:r>
      <w:r w:rsidR="00F31BE9" w:rsidRPr="007370F3">
        <w:rPr>
          <w:rFonts w:ascii="Times New Roman" w:hAnsi="Times New Roman" w:cs="Times New Roman"/>
          <w:b/>
          <w:sz w:val="24"/>
          <w:szCs w:val="24"/>
        </w:rPr>
        <w:t xml:space="preserve">: </w:t>
      </w:r>
      <w:r w:rsidR="00F31BE9" w:rsidRPr="007370F3">
        <w:rPr>
          <w:rFonts w:ascii="Times New Roman" w:hAnsi="Times New Roman" w:cs="Times New Roman"/>
          <w:sz w:val="24"/>
          <w:szCs w:val="24"/>
        </w:rPr>
        <w:t xml:space="preserve">There will </w:t>
      </w:r>
      <w:r w:rsidRPr="007370F3">
        <w:rPr>
          <w:rFonts w:ascii="Times New Roman" w:hAnsi="Times New Roman" w:cs="Times New Roman"/>
          <w:sz w:val="24"/>
          <w:szCs w:val="24"/>
        </w:rPr>
        <w:t>be four quizzes</w:t>
      </w:r>
      <w:r w:rsidR="00E46446" w:rsidRPr="007370F3">
        <w:rPr>
          <w:rFonts w:ascii="Times New Roman" w:hAnsi="Times New Roman" w:cs="Times New Roman"/>
          <w:sz w:val="24"/>
          <w:szCs w:val="24"/>
        </w:rPr>
        <w:t xml:space="preserve"> covering each sport covered in class</w:t>
      </w:r>
      <w:r w:rsidR="00F31BE9" w:rsidRPr="007370F3">
        <w:rPr>
          <w:rFonts w:ascii="Times New Roman" w:hAnsi="Times New Roman" w:cs="Times New Roman"/>
          <w:sz w:val="24"/>
          <w:szCs w:val="24"/>
        </w:rPr>
        <w:t xml:space="preserve">. </w:t>
      </w:r>
      <w:r>
        <w:rPr>
          <w:rFonts w:ascii="Times New Roman" w:hAnsi="Times New Roman" w:cs="Times New Roman"/>
          <w:sz w:val="24"/>
          <w:szCs w:val="24"/>
        </w:rPr>
        <w:t>Quizze</w:t>
      </w:r>
      <w:r w:rsidR="00F31BE9" w:rsidRPr="007370F3">
        <w:rPr>
          <w:rFonts w:ascii="Times New Roman" w:hAnsi="Times New Roman" w:cs="Times New Roman"/>
          <w:sz w:val="24"/>
          <w:szCs w:val="24"/>
        </w:rPr>
        <w:t>s will consist of a variety of question types (</w:t>
      </w:r>
      <w:r w:rsidR="00F75AEE" w:rsidRPr="007370F3">
        <w:rPr>
          <w:rFonts w:ascii="Times New Roman" w:hAnsi="Times New Roman" w:cs="Times New Roman"/>
          <w:sz w:val="24"/>
          <w:szCs w:val="24"/>
        </w:rPr>
        <w:t>listing</w:t>
      </w:r>
      <w:r w:rsidR="00F31BE9" w:rsidRPr="007370F3">
        <w:rPr>
          <w:rFonts w:ascii="Times New Roman" w:hAnsi="Times New Roman" w:cs="Times New Roman"/>
          <w:sz w:val="24"/>
          <w:szCs w:val="24"/>
        </w:rPr>
        <w:t xml:space="preserve">, multiple </w:t>
      </w:r>
      <w:r w:rsidR="00E46446" w:rsidRPr="007370F3">
        <w:rPr>
          <w:rFonts w:ascii="Times New Roman" w:hAnsi="Times New Roman" w:cs="Times New Roman"/>
          <w:sz w:val="24"/>
          <w:szCs w:val="24"/>
        </w:rPr>
        <w:t>choice, short answer, etc.). (</w:t>
      </w:r>
      <w:r w:rsidRPr="007370F3">
        <w:rPr>
          <w:rFonts w:ascii="Times New Roman" w:hAnsi="Times New Roman" w:cs="Times New Roman"/>
          <w:sz w:val="24"/>
          <w:szCs w:val="24"/>
        </w:rPr>
        <w:t>4</w:t>
      </w:r>
      <w:r w:rsidR="00E46446" w:rsidRPr="007370F3">
        <w:rPr>
          <w:rFonts w:ascii="Times New Roman" w:hAnsi="Times New Roman" w:cs="Times New Roman"/>
          <w:sz w:val="24"/>
          <w:szCs w:val="24"/>
        </w:rPr>
        <w:t xml:space="preserve"> x </w:t>
      </w:r>
      <w:r w:rsidRPr="007370F3">
        <w:rPr>
          <w:rFonts w:ascii="Times New Roman" w:hAnsi="Times New Roman" w:cs="Times New Roman"/>
          <w:sz w:val="24"/>
          <w:szCs w:val="24"/>
        </w:rPr>
        <w:t>25 = 100</w:t>
      </w:r>
      <w:r w:rsidR="00F31BE9" w:rsidRPr="007370F3">
        <w:rPr>
          <w:rFonts w:ascii="Times New Roman" w:hAnsi="Times New Roman" w:cs="Times New Roman"/>
          <w:sz w:val="24"/>
          <w:szCs w:val="24"/>
        </w:rPr>
        <w:t xml:space="preserve"> points)</w:t>
      </w:r>
    </w:p>
    <w:p w:rsidR="00F47FF0" w:rsidRDefault="007370F3" w:rsidP="00F47FF0">
      <w:pPr>
        <w:pStyle w:val="NoSpacing"/>
        <w:numPr>
          <w:ilvl w:val="0"/>
          <w:numId w:val="2"/>
        </w:numPr>
        <w:ind w:left="720"/>
        <w:rPr>
          <w:rFonts w:ascii="Times New Roman" w:hAnsi="Times New Roman" w:cs="Times New Roman"/>
          <w:sz w:val="24"/>
          <w:szCs w:val="24"/>
        </w:rPr>
      </w:pPr>
      <w:r>
        <w:rPr>
          <w:rFonts w:ascii="Times New Roman" w:hAnsi="Times New Roman" w:cs="Times New Roman"/>
          <w:b/>
          <w:sz w:val="24"/>
          <w:szCs w:val="24"/>
        </w:rPr>
        <w:t>Teaching</w:t>
      </w:r>
      <w:r w:rsidR="00F47FF0" w:rsidRPr="00A75884">
        <w:rPr>
          <w:rFonts w:ascii="Times New Roman" w:hAnsi="Times New Roman" w:cs="Times New Roman"/>
          <w:b/>
          <w:sz w:val="24"/>
          <w:szCs w:val="24"/>
        </w:rPr>
        <w:t xml:space="preserve">: </w:t>
      </w:r>
      <w:r w:rsidR="00E46446">
        <w:rPr>
          <w:rFonts w:ascii="Times New Roman" w:hAnsi="Times New Roman" w:cs="Times New Roman"/>
          <w:sz w:val="24"/>
          <w:szCs w:val="24"/>
        </w:rPr>
        <w:t xml:space="preserve">Students will teach one </w:t>
      </w:r>
      <w:r>
        <w:rPr>
          <w:rFonts w:ascii="Times New Roman" w:hAnsi="Times New Roman" w:cs="Times New Roman"/>
          <w:sz w:val="24"/>
          <w:szCs w:val="24"/>
        </w:rPr>
        <w:t xml:space="preserve">full </w:t>
      </w:r>
      <w:r w:rsidR="00E46446">
        <w:rPr>
          <w:rFonts w:ascii="Times New Roman" w:hAnsi="Times New Roman" w:cs="Times New Roman"/>
          <w:sz w:val="24"/>
          <w:szCs w:val="24"/>
        </w:rPr>
        <w:t>lesson and provide lesson plans</w:t>
      </w:r>
      <w:r w:rsidR="00F47FF0" w:rsidRPr="00A75884">
        <w:rPr>
          <w:rFonts w:ascii="Times New Roman" w:hAnsi="Times New Roman" w:cs="Times New Roman"/>
          <w:sz w:val="24"/>
          <w:szCs w:val="24"/>
        </w:rPr>
        <w:t xml:space="preserve">. </w:t>
      </w:r>
      <w:r w:rsidR="00F47FF0">
        <w:rPr>
          <w:rFonts w:ascii="Times New Roman" w:hAnsi="Times New Roman" w:cs="Times New Roman"/>
          <w:sz w:val="24"/>
          <w:szCs w:val="24"/>
        </w:rPr>
        <w:t>(</w:t>
      </w:r>
      <w:r>
        <w:rPr>
          <w:rFonts w:ascii="Times New Roman" w:hAnsi="Times New Roman" w:cs="Times New Roman"/>
          <w:sz w:val="24"/>
          <w:szCs w:val="24"/>
        </w:rPr>
        <w:t>1</w:t>
      </w:r>
      <w:r w:rsidR="00E46446">
        <w:rPr>
          <w:rFonts w:ascii="Times New Roman" w:hAnsi="Times New Roman" w:cs="Times New Roman"/>
          <w:sz w:val="24"/>
          <w:szCs w:val="24"/>
        </w:rPr>
        <w:t xml:space="preserve"> x </w:t>
      </w:r>
      <w:r>
        <w:rPr>
          <w:rFonts w:ascii="Times New Roman" w:hAnsi="Times New Roman" w:cs="Times New Roman"/>
          <w:sz w:val="24"/>
          <w:szCs w:val="24"/>
        </w:rPr>
        <w:t>100</w:t>
      </w:r>
      <w:r w:rsidR="00E46446">
        <w:rPr>
          <w:rFonts w:ascii="Times New Roman" w:hAnsi="Times New Roman" w:cs="Times New Roman"/>
          <w:sz w:val="24"/>
          <w:szCs w:val="24"/>
        </w:rPr>
        <w:t xml:space="preserve"> = 1</w:t>
      </w:r>
      <w:r>
        <w:rPr>
          <w:rFonts w:ascii="Times New Roman" w:hAnsi="Times New Roman" w:cs="Times New Roman"/>
          <w:sz w:val="24"/>
          <w:szCs w:val="24"/>
        </w:rPr>
        <w:t>0</w:t>
      </w:r>
      <w:r w:rsidR="00F47FF0">
        <w:rPr>
          <w:rFonts w:ascii="Times New Roman" w:hAnsi="Times New Roman" w:cs="Times New Roman"/>
          <w:sz w:val="24"/>
          <w:szCs w:val="24"/>
        </w:rPr>
        <w:t>0</w:t>
      </w:r>
      <w:r w:rsidR="00F47FF0" w:rsidRPr="00B3701F">
        <w:rPr>
          <w:rFonts w:ascii="Times New Roman" w:hAnsi="Times New Roman" w:cs="Times New Roman"/>
          <w:sz w:val="24"/>
          <w:szCs w:val="24"/>
        </w:rPr>
        <w:t xml:space="preserve"> points)</w:t>
      </w:r>
    </w:p>
    <w:p w:rsidR="007370F3" w:rsidRDefault="007370F3" w:rsidP="00F47FF0">
      <w:pPr>
        <w:pStyle w:val="NoSpacing"/>
        <w:numPr>
          <w:ilvl w:val="0"/>
          <w:numId w:val="2"/>
        </w:numPr>
        <w:ind w:left="720"/>
        <w:rPr>
          <w:rFonts w:ascii="Times New Roman" w:hAnsi="Times New Roman" w:cs="Times New Roman"/>
          <w:sz w:val="24"/>
          <w:szCs w:val="24"/>
        </w:rPr>
      </w:pPr>
      <w:r w:rsidRPr="007370F3">
        <w:rPr>
          <w:rFonts w:ascii="Times New Roman" w:hAnsi="Times New Roman" w:cs="Times New Roman"/>
          <w:b/>
          <w:sz w:val="24"/>
          <w:szCs w:val="24"/>
        </w:rPr>
        <w:t>Instruction Practice</w:t>
      </w:r>
      <w:r>
        <w:rPr>
          <w:rFonts w:ascii="Times New Roman" w:hAnsi="Times New Roman" w:cs="Times New Roman"/>
          <w:sz w:val="24"/>
          <w:szCs w:val="24"/>
        </w:rPr>
        <w:t xml:space="preserve">: Students will teach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mini lessons and provide lesson plans in order to practice their instruction methods. (5 x 25 = 125 points)</w:t>
      </w:r>
    </w:p>
    <w:p w:rsidR="007370F3" w:rsidRPr="00A75884" w:rsidRDefault="007370F3" w:rsidP="00F47FF0">
      <w:pPr>
        <w:pStyle w:val="NoSpacing"/>
        <w:numPr>
          <w:ilvl w:val="0"/>
          <w:numId w:val="2"/>
        </w:numPr>
        <w:ind w:left="720"/>
        <w:rPr>
          <w:rFonts w:ascii="Times New Roman" w:hAnsi="Times New Roman" w:cs="Times New Roman"/>
          <w:sz w:val="24"/>
          <w:szCs w:val="24"/>
        </w:rPr>
      </w:pPr>
      <w:r w:rsidRPr="007370F3">
        <w:rPr>
          <w:rFonts w:ascii="Times New Roman" w:hAnsi="Times New Roman" w:cs="Times New Roman"/>
          <w:b/>
          <w:sz w:val="24"/>
          <w:szCs w:val="24"/>
        </w:rPr>
        <w:t>Critical Feature Assessment</w:t>
      </w:r>
      <w:r>
        <w:rPr>
          <w:rFonts w:ascii="Times New Roman" w:hAnsi="Times New Roman" w:cs="Times New Roman"/>
          <w:sz w:val="24"/>
          <w:szCs w:val="24"/>
        </w:rPr>
        <w:t>: Students will demonstrate critical features of each skill learned in the course based on a standard rubric. (11 x 10 = 110 points)</w:t>
      </w:r>
    </w:p>
    <w:p w:rsidR="00F31BE9" w:rsidRPr="002C6853" w:rsidRDefault="00F31BE9" w:rsidP="00F31BE9">
      <w:pPr>
        <w:pStyle w:val="NoSpacing"/>
        <w:rPr>
          <w:rFonts w:ascii="Times New Roman" w:hAnsi="Times New Roman" w:cs="Times New Roman"/>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 xml:space="preserve">Hard copy assignments </w:t>
      </w:r>
      <w:proofErr w:type="gramStart"/>
      <w:r w:rsidRPr="006B1493">
        <w:rPr>
          <w:rFonts w:ascii="Times New Roman" w:hAnsi="Times New Roman" w:cs="Times New Roman"/>
          <w:b/>
          <w:sz w:val="24"/>
          <w:szCs w:val="24"/>
        </w:rPr>
        <w:t>will not be accepted</w:t>
      </w:r>
      <w:proofErr w:type="gramEnd"/>
      <w:r w:rsidRPr="006B1493">
        <w:rPr>
          <w:rFonts w:ascii="Times New Roman" w:hAnsi="Times New Roman" w:cs="Times New Roman"/>
          <w:b/>
          <w:sz w:val="24"/>
          <w:szCs w:val="24"/>
        </w:rPr>
        <w:t xml:space="preserve"> via email.  (Only exceptions considered would be is </w:t>
      </w:r>
      <w:r>
        <w:rPr>
          <w:rFonts w:ascii="Times New Roman" w:hAnsi="Times New Roman" w:cs="Times New Roman"/>
          <w:b/>
          <w:sz w:val="24"/>
          <w:szCs w:val="24"/>
        </w:rPr>
        <w:t xml:space="preserve">if </w:t>
      </w:r>
      <w:r w:rsidRPr="006B1493">
        <w:rPr>
          <w:rFonts w:ascii="Times New Roman" w:hAnsi="Times New Roman" w:cs="Times New Roman"/>
          <w:b/>
          <w:sz w:val="24"/>
          <w:szCs w:val="24"/>
        </w:rPr>
        <w:t xml:space="preserve">the instructor is contacted </w:t>
      </w:r>
      <w:r w:rsidRPr="006B1493">
        <w:rPr>
          <w:rFonts w:ascii="Times New Roman" w:hAnsi="Times New Roman" w:cs="Times New Roman"/>
          <w:b/>
          <w:sz w:val="24"/>
          <w:szCs w:val="24"/>
          <w:u w:val="single"/>
        </w:rPr>
        <w:t>prior</w:t>
      </w:r>
      <w:r w:rsidRPr="006B1493">
        <w:rPr>
          <w:rFonts w:ascii="Times New Roman" w:hAnsi="Times New Roman" w:cs="Times New Roman"/>
          <w:b/>
          <w:sz w:val="24"/>
          <w:szCs w:val="24"/>
        </w:rPr>
        <w:t xml:space="preserve"> to the deadline of the assignment.)</w:t>
      </w:r>
    </w:p>
    <w:p w:rsidR="00F31BE9" w:rsidRPr="006B1493" w:rsidRDefault="00F31BE9" w:rsidP="00F31BE9">
      <w:pPr>
        <w:pStyle w:val="NoSpacing"/>
        <w:rPr>
          <w:rFonts w:ascii="Times New Roman" w:hAnsi="Times New Roman" w:cs="Times New Roman"/>
          <w:b/>
          <w:sz w:val="24"/>
          <w:szCs w:val="24"/>
        </w:rPr>
      </w:pPr>
    </w:p>
    <w:p w:rsidR="00F31BE9" w:rsidRPr="006B1493" w:rsidRDefault="00F31BE9" w:rsidP="00F31BE9">
      <w:pPr>
        <w:pStyle w:val="NoSpacing"/>
        <w:rPr>
          <w:rFonts w:ascii="Times New Roman" w:hAnsi="Times New Roman" w:cs="Times New Roman"/>
          <w:b/>
          <w:sz w:val="24"/>
          <w:szCs w:val="24"/>
        </w:rPr>
      </w:pPr>
      <w:r w:rsidRPr="006B1493">
        <w:rPr>
          <w:rFonts w:ascii="Times New Roman" w:hAnsi="Times New Roman" w:cs="Times New Roman"/>
          <w:b/>
          <w:sz w:val="24"/>
          <w:szCs w:val="24"/>
        </w:rPr>
        <w:t>PROFESSIONAL EXPECTATIONS:</w:t>
      </w:r>
    </w:p>
    <w:p w:rsidR="00F31BE9" w:rsidRPr="006B1493" w:rsidRDefault="00F31BE9" w:rsidP="00F31BE9">
      <w:pPr>
        <w:pStyle w:val="NoSpacing"/>
        <w:rPr>
          <w:rFonts w:ascii="Times New Roman" w:hAnsi="Times New Roman" w:cs="Times New Roman"/>
          <w:b/>
          <w:sz w:val="24"/>
          <w:szCs w:val="24"/>
        </w:rPr>
      </w:pPr>
    </w:p>
    <w:p w:rsidR="00F31BE9" w:rsidRDefault="00F31BE9" w:rsidP="00F31BE9">
      <w:pPr>
        <w:pStyle w:val="NoSpacing"/>
        <w:numPr>
          <w:ilvl w:val="0"/>
          <w:numId w:val="5"/>
        </w:numPr>
        <w:rPr>
          <w:rFonts w:ascii="Times New Roman" w:hAnsi="Times New Roman" w:cs="Times New Roman"/>
          <w:b/>
          <w:sz w:val="24"/>
          <w:szCs w:val="24"/>
        </w:rPr>
      </w:pPr>
      <w:r w:rsidRPr="003A7660">
        <w:rPr>
          <w:rFonts w:ascii="Times New Roman" w:hAnsi="Times New Roman" w:cs="Times New Roman"/>
          <w:b/>
          <w:sz w:val="24"/>
          <w:szCs w:val="24"/>
        </w:rPr>
        <w:t xml:space="preserve">Attendance and punctuality:  </w:t>
      </w:r>
      <w:r w:rsidRPr="003A7660">
        <w:rPr>
          <w:rFonts w:ascii="Times New Roman" w:hAnsi="Times New Roman" w:cs="Times New Roman"/>
          <w:sz w:val="24"/>
          <w:szCs w:val="24"/>
        </w:rPr>
        <w:t xml:space="preserve">All students are to comply with the “Student Attendance Policy” as described in the Campbellsville University Student Handbook.  Failure to attend class on time and regularly will have an adverse effect on the final grade.  </w:t>
      </w:r>
    </w:p>
    <w:p w:rsidR="003A7660" w:rsidRPr="003A7660" w:rsidRDefault="003A7660" w:rsidP="003A7660">
      <w:pPr>
        <w:pStyle w:val="NoSpacing"/>
        <w:ind w:left="720"/>
        <w:rPr>
          <w:rFonts w:ascii="Times New Roman" w:hAnsi="Times New Roman" w:cs="Times New Roman"/>
          <w:b/>
          <w:sz w:val="24"/>
          <w:szCs w:val="24"/>
        </w:rPr>
      </w:pPr>
    </w:p>
    <w:p w:rsidR="00F31BE9" w:rsidRPr="006B1493" w:rsidRDefault="00F31BE9" w:rsidP="00F31BE9">
      <w:pPr>
        <w:pStyle w:val="NoSpacing"/>
        <w:ind w:left="360"/>
        <w:rPr>
          <w:rFonts w:ascii="Times New Roman" w:hAnsi="Times New Roman" w:cs="Times New Roman"/>
          <w:b/>
          <w:sz w:val="24"/>
          <w:szCs w:val="24"/>
        </w:rPr>
      </w:pPr>
      <w:r w:rsidRPr="006B1493">
        <w:rPr>
          <w:rFonts w:ascii="Times New Roman" w:hAnsi="Times New Roman" w:cs="Times New Roman"/>
          <w:sz w:val="24"/>
          <w:szCs w:val="24"/>
        </w:rPr>
        <w:t xml:space="preserve">      After the </w:t>
      </w:r>
      <w:proofErr w:type="gramStart"/>
      <w:r w:rsidR="00A36419">
        <w:rPr>
          <w:rFonts w:ascii="Times New Roman" w:hAnsi="Times New Roman" w:cs="Times New Roman"/>
          <w:b/>
          <w:sz w:val="24"/>
          <w:szCs w:val="24"/>
        </w:rPr>
        <w:t>4</w:t>
      </w:r>
      <w:r w:rsidRPr="006B1493">
        <w:rPr>
          <w:rFonts w:ascii="Times New Roman" w:hAnsi="Times New Roman" w:cs="Times New Roman"/>
          <w:b/>
          <w:sz w:val="24"/>
          <w:szCs w:val="24"/>
          <w:vertAlign w:val="superscript"/>
        </w:rPr>
        <w:t>th</w:t>
      </w:r>
      <w:proofErr w:type="gramEnd"/>
      <w:r w:rsidRPr="006B1493">
        <w:rPr>
          <w:rFonts w:ascii="Times New Roman" w:hAnsi="Times New Roman" w:cs="Times New Roman"/>
          <w:b/>
          <w:sz w:val="24"/>
          <w:szCs w:val="24"/>
        </w:rPr>
        <w:t xml:space="preserve"> absence </w:t>
      </w:r>
      <w:r w:rsidRPr="006B1493">
        <w:rPr>
          <w:rFonts w:ascii="Times New Roman" w:hAnsi="Times New Roman" w:cs="Times New Roman"/>
          <w:sz w:val="24"/>
          <w:szCs w:val="24"/>
        </w:rPr>
        <w:t xml:space="preserve">the student will automatically </w:t>
      </w:r>
      <w:r>
        <w:rPr>
          <w:rFonts w:ascii="Times New Roman" w:hAnsi="Times New Roman" w:cs="Times New Roman"/>
          <w:sz w:val="24"/>
          <w:szCs w:val="24"/>
        </w:rPr>
        <w:t>be withdrawn from the class</w:t>
      </w:r>
      <w:r w:rsidRPr="00471E86">
        <w:rPr>
          <w:rFonts w:ascii="Times New Roman" w:hAnsi="Times New Roman" w:cs="Times New Roman"/>
          <w:sz w:val="24"/>
          <w:szCs w:val="24"/>
        </w:rPr>
        <w:t>.</w:t>
      </w:r>
    </w:p>
    <w:p w:rsidR="00F75AEE" w:rsidRDefault="00F75AEE" w:rsidP="003A7660">
      <w:pPr>
        <w:pStyle w:val="NoSpacing"/>
        <w:rPr>
          <w:rFonts w:ascii="Times New Roman" w:hAnsi="Times New Roman"/>
          <w:b/>
          <w:sz w:val="24"/>
          <w:szCs w:val="24"/>
        </w:rPr>
      </w:pPr>
    </w:p>
    <w:p w:rsidR="00F31BE9" w:rsidRPr="008632BD" w:rsidRDefault="00F31BE9" w:rsidP="00F31BE9">
      <w:pPr>
        <w:pStyle w:val="NoSpacing"/>
        <w:ind w:left="720"/>
        <w:rPr>
          <w:rFonts w:ascii="Times New Roman" w:hAnsi="Times New Roman" w:cs="Times New Roman"/>
          <w:b/>
          <w:sz w:val="24"/>
          <w:szCs w:val="24"/>
        </w:rPr>
      </w:pPr>
      <w:r>
        <w:rPr>
          <w:rFonts w:ascii="Times New Roman" w:hAnsi="Times New Roman"/>
          <w:b/>
          <w:sz w:val="24"/>
          <w:szCs w:val="24"/>
        </w:rPr>
        <w:t xml:space="preserve">All assignments are to </w:t>
      </w:r>
      <w:proofErr w:type="gramStart"/>
      <w:r>
        <w:rPr>
          <w:rFonts w:ascii="Times New Roman" w:hAnsi="Times New Roman"/>
          <w:b/>
          <w:sz w:val="24"/>
          <w:szCs w:val="24"/>
        </w:rPr>
        <w:t>be handed in</w:t>
      </w:r>
      <w:proofErr w:type="gramEnd"/>
      <w:r>
        <w:rPr>
          <w:rFonts w:ascii="Times New Roman" w:hAnsi="Times New Roman"/>
          <w:b/>
          <w:sz w:val="24"/>
          <w:szCs w:val="24"/>
        </w:rPr>
        <w:t xml:space="preserve"> on time regardless of absence and assessments should be taken on the scheduled day. If there </w:t>
      </w:r>
      <w:proofErr w:type="gramStart"/>
      <w:r>
        <w:rPr>
          <w:rFonts w:ascii="Times New Roman" w:hAnsi="Times New Roman"/>
          <w:b/>
          <w:sz w:val="24"/>
          <w:szCs w:val="24"/>
        </w:rPr>
        <w:t>are</w:t>
      </w:r>
      <w:proofErr w:type="gramEnd"/>
      <w:r>
        <w:rPr>
          <w:rFonts w:ascii="Times New Roman" w:hAnsi="Times New Roman"/>
          <w:b/>
          <w:sz w:val="24"/>
          <w:szCs w:val="24"/>
        </w:rPr>
        <w:t xml:space="preserve"> extenuating circumstances come and speak with me </w:t>
      </w:r>
      <w:r w:rsidRPr="00F75AEE">
        <w:rPr>
          <w:rFonts w:ascii="Times New Roman" w:hAnsi="Times New Roman"/>
          <w:b/>
          <w:sz w:val="24"/>
          <w:szCs w:val="24"/>
          <w:u w:val="single"/>
        </w:rPr>
        <w:t>prior</w:t>
      </w:r>
      <w:r>
        <w:rPr>
          <w:rFonts w:ascii="Times New Roman" w:hAnsi="Times New Roman"/>
          <w:b/>
          <w:sz w:val="24"/>
          <w:szCs w:val="24"/>
        </w:rPr>
        <w:t xml:space="preserve"> to the day of the absence.</w:t>
      </w:r>
      <w:r w:rsidR="00514A50">
        <w:rPr>
          <w:rFonts w:ascii="Times New Roman" w:hAnsi="Times New Roman"/>
          <w:b/>
          <w:sz w:val="24"/>
          <w:szCs w:val="24"/>
        </w:rPr>
        <w:t xml:space="preserve"> If not excused by myself before the due date, student will receive no credit for assignment or assessment.</w:t>
      </w:r>
    </w:p>
    <w:p w:rsidR="00F31BE9" w:rsidRPr="006B1493" w:rsidRDefault="00F31BE9" w:rsidP="00F31BE9">
      <w:pPr>
        <w:pStyle w:val="NoSpacing"/>
        <w:rPr>
          <w:rFonts w:ascii="Times New Roman" w:hAnsi="Times New Roman" w:cs="Times New Roman"/>
          <w:b/>
          <w:sz w:val="24"/>
          <w:szCs w:val="24"/>
        </w:rPr>
      </w:pPr>
    </w:p>
    <w:p w:rsidR="00F31BE9" w:rsidRPr="003215B3" w:rsidRDefault="00F31BE9" w:rsidP="00F31BE9">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Appropriate dress:</w:t>
      </w:r>
      <w:r w:rsidRPr="006B1493">
        <w:rPr>
          <w:rFonts w:ascii="Times New Roman" w:hAnsi="Times New Roman" w:cs="Times New Roman"/>
          <w:b/>
          <w:sz w:val="24"/>
          <w:szCs w:val="24"/>
        </w:rPr>
        <w:t xml:space="preserve">  </w:t>
      </w:r>
      <w:r w:rsidR="00E46446">
        <w:rPr>
          <w:rFonts w:ascii="Times New Roman" w:hAnsi="Times New Roman" w:cs="Times New Roman"/>
          <w:sz w:val="24"/>
          <w:szCs w:val="24"/>
        </w:rPr>
        <w:t xml:space="preserve">Students should be dress to participate in physical activity. </w:t>
      </w:r>
      <w:r w:rsidR="00F75AEE">
        <w:rPr>
          <w:rFonts w:ascii="Times New Roman" w:hAnsi="Times New Roman" w:cs="Times New Roman"/>
          <w:sz w:val="24"/>
          <w:szCs w:val="24"/>
        </w:rPr>
        <w:t>Dress modestly in respect to fellow classmates.</w:t>
      </w:r>
      <w:r w:rsidR="00E46446">
        <w:rPr>
          <w:rFonts w:ascii="Times New Roman" w:hAnsi="Times New Roman" w:cs="Times New Roman"/>
          <w:sz w:val="24"/>
          <w:szCs w:val="24"/>
        </w:rPr>
        <w:t xml:space="preserve"> </w:t>
      </w:r>
    </w:p>
    <w:p w:rsidR="00F31BE9" w:rsidRPr="003215B3" w:rsidRDefault="00F31BE9" w:rsidP="00F31BE9">
      <w:pPr>
        <w:pStyle w:val="NoSpacing"/>
        <w:ind w:left="720"/>
        <w:rPr>
          <w:rFonts w:ascii="Times New Roman" w:hAnsi="Times New Roman" w:cs="Times New Roman"/>
          <w:b/>
          <w:sz w:val="24"/>
          <w:szCs w:val="24"/>
        </w:rPr>
      </w:pPr>
    </w:p>
    <w:p w:rsidR="00F31BE9" w:rsidRPr="006B1493" w:rsidRDefault="00F31BE9" w:rsidP="00F31BE9">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Professional behavior:</w:t>
      </w:r>
      <w:r w:rsidRPr="006B1493">
        <w:rPr>
          <w:rFonts w:ascii="Times New Roman" w:hAnsi="Times New Roman" w:cs="Times New Roman"/>
          <w:sz w:val="24"/>
          <w:szCs w:val="24"/>
        </w:rPr>
        <w:t xml:space="preserve">  Students </w:t>
      </w:r>
      <w:proofErr w:type="gramStart"/>
      <w:r w:rsidRPr="006B1493">
        <w:rPr>
          <w:rFonts w:ascii="Times New Roman" w:hAnsi="Times New Roman" w:cs="Times New Roman"/>
          <w:sz w:val="24"/>
          <w:szCs w:val="24"/>
        </w:rPr>
        <w:t>are expected</w:t>
      </w:r>
      <w:proofErr w:type="gramEnd"/>
      <w:r w:rsidRPr="006B1493">
        <w:rPr>
          <w:rFonts w:ascii="Times New Roman" w:hAnsi="Times New Roman" w:cs="Times New Roman"/>
          <w:sz w:val="24"/>
          <w:szCs w:val="24"/>
        </w:rPr>
        <w:t xml:space="preserve"> to de</w:t>
      </w:r>
      <w:r>
        <w:rPr>
          <w:rFonts w:ascii="Times New Roman" w:hAnsi="Times New Roman" w:cs="Times New Roman"/>
          <w:sz w:val="24"/>
          <w:szCs w:val="24"/>
        </w:rPr>
        <w:t>monstrate professional behavior</w:t>
      </w:r>
      <w:r w:rsidRPr="006B1493">
        <w:rPr>
          <w:rFonts w:ascii="Times New Roman" w:hAnsi="Times New Roman" w:cs="Times New Roman"/>
          <w:sz w:val="24"/>
          <w:szCs w:val="24"/>
        </w:rPr>
        <w:t xml:space="preserve"> during all </w:t>
      </w:r>
      <w:r>
        <w:rPr>
          <w:rFonts w:ascii="Times New Roman" w:hAnsi="Times New Roman" w:cs="Times New Roman"/>
          <w:sz w:val="24"/>
          <w:szCs w:val="24"/>
        </w:rPr>
        <w:t>class sessions</w:t>
      </w:r>
      <w:r w:rsidRPr="006B1493">
        <w:rPr>
          <w:rFonts w:ascii="Times New Roman" w:hAnsi="Times New Roman" w:cs="Times New Roman"/>
          <w:sz w:val="24"/>
          <w:szCs w:val="24"/>
        </w:rPr>
        <w:t xml:space="preserve">.  </w:t>
      </w:r>
      <w:r>
        <w:rPr>
          <w:rFonts w:ascii="Times New Roman" w:hAnsi="Times New Roman" w:cs="Times New Roman"/>
          <w:sz w:val="24"/>
          <w:szCs w:val="24"/>
        </w:rPr>
        <w:t>This includes being respectful of the instructor and classmates, using appropriate language and tone of voice, and being attentive during class.</w:t>
      </w:r>
    </w:p>
    <w:p w:rsidR="00F31BE9" w:rsidRPr="006B1493" w:rsidRDefault="00F31BE9" w:rsidP="00F31BE9">
      <w:pPr>
        <w:pStyle w:val="ListParagraph"/>
        <w:spacing w:after="0"/>
        <w:rPr>
          <w:rFonts w:ascii="Times New Roman" w:hAnsi="Times New Roman" w:cs="Times New Roman"/>
          <w:b/>
          <w:sz w:val="24"/>
          <w:szCs w:val="24"/>
        </w:rPr>
      </w:pPr>
    </w:p>
    <w:p w:rsidR="00F31BE9" w:rsidRDefault="00F31BE9" w:rsidP="00F31BE9">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Electronic Devices:</w:t>
      </w:r>
      <w:r w:rsidRPr="006B1493">
        <w:rPr>
          <w:rFonts w:ascii="Times New Roman" w:hAnsi="Times New Roman" w:cs="Times New Roman"/>
          <w:sz w:val="24"/>
          <w:szCs w:val="24"/>
        </w:rPr>
        <w:t xml:space="preserve">  The use of electronic devices (i.e., laptops, phone calls, text messages, </w:t>
      </w:r>
      <w:proofErr w:type="gramStart"/>
      <w:r>
        <w:rPr>
          <w:rFonts w:ascii="Times New Roman" w:hAnsi="Times New Roman" w:cs="Times New Roman"/>
          <w:sz w:val="24"/>
          <w:szCs w:val="24"/>
        </w:rPr>
        <w:t>head phones</w:t>
      </w:r>
      <w:proofErr w:type="gramEnd"/>
      <w:r>
        <w:rPr>
          <w:rFonts w:ascii="Times New Roman" w:hAnsi="Times New Roman" w:cs="Times New Roman"/>
          <w:sz w:val="24"/>
          <w:szCs w:val="24"/>
        </w:rPr>
        <w:t xml:space="preserve">, music, </w:t>
      </w:r>
      <w:r w:rsidRPr="006B1493">
        <w:rPr>
          <w:rFonts w:ascii="Times New Roman" w:hAnsi="Times New Roman" w:cs="Times New Roman"/>
          <w:sz w:val="24"/>
          <w:szCs w:val="24"/>
        </w:rPr>
        <w:t xml:space="preserve">etc.) is not </w:t>
      </w:r>
      <w:r>
        <w:rPr>
          <w:rFonts w:ascii="Times New Roman" w:hAnsi="Times New Roman" w:cs="Times New Roman"/>
          <w:sz w:val="24"/>
          <w:szCs w:val="24"/>
        </w:rPr>
        <w:t>permitted</w:t>
      </w:r>
      <w:r w:rsidRPr="006B1493">
        <w:rPr>
          <w:rFonts w:ascii="Times New Roman" w:hAnsi="Times New Roman" w:cs="Times New Roman"/>
          <w:sz w:val="24"/>
          <w:szCs w:val="24"/>
        </w:rPr>
        <w:t xml:space="preserve"> in this class.  (</w:t>
      </w:r>
      <w:r w:rsidRPr="00F75AEE">
        <w:rPr>
          <w:rFonts w:ascii="Times New Roman" w:hAnsi="Times New Roman" w:cs="Times New Roman"/>
          <w:sz w:val="24"/>
          <w:szCs w:val="24"/>
          <w:u w:val="single"/>
        </w:rPr>
        <w:t xml:space="preserve">5 points </w:t>
      </w:r>
      <w:proofErr w:type="gramStart"/>
      <w:r w:rsidRPr="00F75AEE">
        <w:rPr>
          <w:rFonts w:ascii="Times New Roman" w:hAnsi="Times New Roman" w:cs="Times New Roman"/>
          <w:sz w:val="24"/>
          <w:szCs w:val="24"/>
          <w:u w:val="single"/>
        </w:rPr>
        <w:t>will be</w:t>
      </w:r>
      <w:r w:rsidRPr="00EC000C">
        <w:rPr>
          <w:rFonts w:ascii="Times New Roman" w:hAnsi="Times New Roman" w:cs="Times New Roman"/>
          <w:sz w:val="24"/>
          <w:szCs w:val="24"/>
          <w:u w:val="single"/>
        </w:rPr>
        <w:t xml:space="preserve"> subtracted</w:t>
      </w:r>
      <w:proofErr w:type="gramEnd"/>
      <w:r w:rsidRPr="00EC000C">
        <w:rPr>
          <w:rFonts w:ascii="Times New Roman" w:hAnsi="Times New Roman" w:cs="Times New Roman"/>
          <w:sz w:val="24"/>
          <w:szCs w:val="24"/>
          <w:u w:val="single"/>
        </w:rPr>
        <w:t xml:space="preserve"> from the student’s </w:t>
      </w:r>
      <w:r w:rsidR="003A7660">
        <w:rPr>
          <w:rFonts w:ascii="Times New Roman" w:hAnsi="Times New Roman" w:cs="Times New Roman"/>
          <w:sz w:val="24"/>
          <w:szCs w:val="24"/>
          <w:u w:val="single"/>
        </w:rPr>
        <w:t>next exam grade</w:t>
      </w:r>
      <w:r>
        <w:rPr>
          <w:rFonts w:ascii="Times New Roman" w:hAnsi="Times New Roman" w:cs="Times New Roman"/>
          <w:sz w:val="24"/>
          <w:szCs w:val="24"/>
          <w:u w:val="single"/>
        </w:rPr>
        <w:t xml:space="preserve"> </w:t>
      </w:r>
      <w:r w:rsidR="00F75AEE">
        <w:rPr>
          <w:rFonts w:ascii="Times New Roman" w:hAnsi="Times New Roman" w:cs="Times New Roman"/>
          <w:sz w:val="24"/>
          <w:szCs w:val="24"/>
          <w:u w:val="single"/>
        </w:rPr>
        <w:t xml:space="preserve">for </w:t>
      </w:r>
      <w:r w:rsidR="00F75AEE" w:rsidRPr="00F75AEE">
        <w:rPr>
          <w:rFonts w:ascii="Times New Roman" w:hAnsi="Times New Roman" w:cs="Times New Roman"/>
          <w:sz w:val="24"/>
          <w:szCs w:val="24"/>
          <w:u w:val="single"/>
        </w:rPr>
        <w:t>each incident</w:t>
      </w:r>
      <w:r w:rsidR="00F75AEE">
        <w:rPr>
          <w:rFonts w:ascii="Times New Roman" w:hAnsi="Times New Roman" w:cs="Times New Roman"/>
          <w:sz w:val="24"/>
          <w:szCs w:val="24"/>
        </w:rPr>
        <w:t xml:space="preserve">.) </w:t>
      </w:r>
      <w:r w:rsidRPr="00F75AEE">
        <w:rPr>
          <w:rFonts w:ascii="Times New Roman" w:hAnsi="Times New Roman" w:cs="Times New Roman"/>
          <w:b/>
          <w:sz w:val="24"/>
          <w:szCs w:val="24"/>
        </w:rPr>
        <w:t>This</w:t>
      </w:r>
      <w:r>
        <w:rPr>
          <w:rFonts w:ascii="Times New Roman" w:hAnsi="Times New Roman" w:cs="Times New Roman"/>
          <w:b/>
          <w:sz w:val="24"/>
          <w:szCs w:val="24"/>
        </w:rPr>
        <w:t xml:space="preserve"> is your one warning and will go into effect</w:t>
      </w:r>
      <w:r w:rsidR="003A7660">
        <w:rPr>
          <w:rFonts w:ascii="Times New Roman" w:hAnsi="Times New Roman" w:cs="Times New Roman"/>
          <w:b/>
          <w:sz w:val="24"/>
          <w:szCs w:val="24"/>
        </w:rPr>
        <w:t xml:space="preserve"> after the first day of class.</w:t>
      </w:r>
    </w:p>
    <w:p w:rsidR="00F31BE9" w:rsidRPr="003215B3" w:rsidRDefault="00F31BE9" w:rsidP="00F31BE9">
      <w:pPr>
        <w:spacing w:after="0"/>
        <w:rPr>
          <w:rFonts w:ascii="Times New Roman" w:hAnsi="Times New Roman" w:cs="Times New Roman"/>
          <w:b/>
          <w:sz w:val="24"/>
          <w:szCs w:val="24"/>
        </w:rPr>
      </w:pPr>
    </w:p>
    <w:p w:rsidR="00F31BE9" w:rsidRPr="00471E86" w:rsidRDefault="00F31BE9" w:rsidP="00F31BE9">
      <w:pPr>
        <w:pStyle w:val="NoSpacing"/>
        <w:numPr>
          <w:ilvl w:val="0"/>
          <w:numId w:val="5"/>
        </w:numPr>
        <w:rPr>
          <w:rFonts w:ascii="Times New Roman" w:hAnsi="Times New Roman" w:cs="Times New Roman"/>
          <w:b/>
          <w:sz w:val="24"/>
          <w:szCs w:val="24"/>
        </w:rPr>
      </w:pPr>
      <w:r w:rsidRPr="006B1493">
        <w:rPr>
          <w:rFonts w:ascii="Times New Roman" w:hAnsi="Times New Roman" w:cs="Times New Roman"/>
          <w:b/>
          <w:sz w:val="24"/>
          <w:szCs w:val="24"/>
        </w:rPr>
        <w:t xml:space="preserve">Verbal announcements </w:t>
      </w:r>
      <w:r w:rsidRPr="006B1493">
        <w:rPr>
          <w:rFonts w:ascii="Times New Roman" w:hAnsi="Times New Roman" w:cs="Times New Roman"/>
          <w:sz w:val="24"/>
          <w:szCs w:val="24"/>
        </w:rPr>
        <w:t>given in class take precedence over this written material.</w:t>
      </w:r>
    </w:p>
    <w:p w:rsidR="00F31BE9" w:rsidRPr="006B1493" w:rsidRDefault="00F31BE9" w:rsidP="00F31BE9">
      <w:pPr>
        <w:pStyle w:val="NoSpacing"/>
        <w:rPr>
          <w:rFonts w:ascii="Times New Roman" w:hAnsi="Times New Roman" w:cs="Times New Roman"/>
          <w:sz w:val="24"/>
          <w:szCs w:val="24"/>
        </w:rPr>
      </w:pPr>
    </w:p>
    <w:p w:rsidR="003A7660" w:rsidRDefault="003A7660" w:rsidP="00F31BE9">
      <w:pPr>
        <w:pStyle w:val="Heading2"/>
        <w:spacing w:before="0"/>
        <w:rPr>
          <w:rFonts w:ascii="Times New Roman" w:hAnsi="Times New Roman"/>
          <w:szCs w:val="24"/>
          <w:lang w:val="en-US"/>
        </w:rPr>
      </w:pPr>
    </w:p>
    <w:p w:rsidR="003A7660" w:rsidRDefault="003A7660" w:rsidP="00F31BE9">
      <w:pPr>
        <w:pStyle w:val="Heading2"/>
        <w:spacing w:before="0"/>
        <w:rPr>
          <w:rFonts w:ascii="Times New Roman" w:hAnsi="Times New Roman"/>
          <w:szCs w:val="24"/>
          <w:lang w:val="en-US"/>
        </w:rPr>
      </w:pPr>
    </w:p>
    <w:p w:rsidR="00F31BE9" w:rsidRDefault="00F31BE9" w:rsidP="00F31BE9">
      <w:pPr>
        <w:pStyle w:val="Heading2"/>
        <w:spacing w:before="0"/>
        <w:rPr>
          <w:rFonts w:ascii="Times New Roman" w:hAnsi="Times New Roman"/>
          <w:szCs w:val="24"/>
          <w:lang w:val="en-US"/>
        </w:rPr>
      </w:pPr>
      <w:r>
        <w:rPr>
          <w:rFonts w:ascii="Times New Roman" w:hAnsi="Times New Roman"/>
          <w:szCs w:val="24"/>
          <w:lang w:val="en-US"/>
        </w:rPr>
        <w:t>ACADEMIC INTEGRITY</w:t>
      </w:r>
      <w:r w:rsidRPr="005D3C8B">
        <w:rPr>
          <w:rFonts w:ascii="Times New Roman" w:hAnsi="Times New Roman"/>
          <w:szCs w:val="24"/>
        </w:rPr>
        <w:t xml:space="preserve">: </w:t>
      </w:r>
    </w:p>
    <w:p w:rsidR="00F31BE9" w:rsidRPr="005D3C8B" w:rsidRDefault="00F31BE9" w:rsidP="00F31BE9">
      <w:pPr>
        <w:pStyle w:val="Heading2"/>
        <w:spacing w:before="0"/>
        <w:rPr>
          <w:rFonts w:ascii="Times New Roman" w:hAnsi="Times New Roman"/>
          <w:szCs w:val="24"/>
        </w:rPr>
      </w:pPr>
      <w:r w:rsidRPr="005D3C8B">
        <w:rPr>
          <w:rFonts w:ascii="Times New Roman" w:hAnsi="Times New Roman"/>
          <w:szCs w:val="24"/>
        </w:rPr>
        <w:t xml:space="preserve"> </w:t>
      </w:r>
    </w:p>
    <w:p w:rsidR="00F31BE9" w:rsidRPr="005D3C8B" w:rsidRDefault="00F31BE9" w:rsidP="00F31BE9">
      <w:pPr>
        <w:spacing w:after="0" w:line="240" w:lineRule="auto"/>
        <w:rPr>
          <w:rFonts w:ascii="Times New Roman" w:hAnsi="Times New Roman" w:cs="Times New Roman"/>
          <w:sz w:val="24"/>
          <w:szCs w:val="24"/>
        </w:rPr>
      </w:pPr>
      <w:proofErr w:type="gramStart"/>
      <w:r w:rsidRPr="005D3C8B">
        <w:rPr>
          <w:rFonts w:ascii="Times New Roman" w:hAnsi="Times New Roman" w:cs="Times New Roman"/>
          <w:sz w:val="24"/>
          <w:szCs w:val="24"/>
        </w:rPr>
        <w:t>Academic integrity can be compromised by one of two categories</w:t>
      </w:r>
      <w:proofErr w:type="gramEnd"/>
      <w:r w:rsidRPr="005D3C8B">
        <w:rPr>
          <w:rFonts w:ascii="Times New Roman" w:hAnsi="Times New Roman" w:cs="Times New Roman"/>
          <w:sz w:val="24"/>
          <w:szCs w:val="24"/>
        </w:rPr>
        <w:t xml:space="preserve">: cheating and plagiarism.  </w:t>
      </w: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w:t>
      </w:r>
      <w:proofErr w:type="gramStart"/>
      <w:r w:rsidRPr="005D3C8B">
        <w:rPr>
          <w:rFonts w:ascii="Times New Roman" w:hAnsi="Times New Roman" w:cs="Times New Roman"/>
          <w:sz w:val="24"/>
          <w:szCs w:val="24"/>
        </w:rPr>
        <w:t>a</w:t>
      </w:r>
      <w:proofErr w:type="gramEnd"/>
      <w:r w:rsidRPr="005D3C8B">
        <w:rPr>
          <w:rFonts w:ascii="Times New Roman" w:hAnsi="Times New Roman" w:cs="Times New Roman"/>
          <w:sz w:val="24"/>
          <w:szCs w:val="24"/>
        </w:rPr>
        <w:t xml:space="preserve">) Cheating is the violation of classroom rules of honesty with respect to examinations and assignments.  Any student helping another student cheat is as guilty as the student assisted.  Students found guilty of cheating may receive a failing grade of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course.  (b) Plagiarism </w:t>
      </w:r>
      <w:proofErr w:type="gramStart"/>
      <w:r w:rsidRPr="005D3C8B">
        <w:rPr>
          <w:rFonts w:ascii="Times New Roman" w:hAnsi="Times New Roman" w:cs="Times New Roman"/>
          <w:sz w:val="24"/>
          <w:szCs w:val="24"/>
        </w:rPr>
        <w:t>is defined</w:t>
      </w:r>
      <w:proofErr w:type="gramEnd"/>
      <w:r w:rsidRPr="005D3C8B">
        <w:rPr>
          <w:rFonts w:ascii="Times New Roman" w:hAnsi="Times New Roman" w:cs="Times New Roman"/>
          <w:sz w:val="24"/>
          <w:szCs w:val="24"/>
        </w:rPr>
        <w:t xml:space="preserve"> as representing or repeating the words or ideas of someone else as one’s own in any academic exercise.  Therefore, all writing you do for this course must be your own and must be exclusively for this course, unless the instructor stipulates differently.  Pay special attention to the accuracy of the quotations, paraphrases, summaries, and documentation practices you use in your assignments.  If you have any questions about plagiarism, please ask your instructor or the writing center.  If you plagiarize or cheat, you may receive an </w:t>
      </w:r>
      <w:r w:rsidRPr="005D3C8B">
        <w:rPr>
          <w:rFonts w:ascii="Times New Roman" w:hAnsi="Times New Roman" w:cs="Times New Roman"/>
          <w:sz w:val="24"/>
          <w:szCs w:val="24"/>
          <w:u w:val="single"/>
        </w:rPr>
        <w:t>F</w:t>
      </w:r>
      <w:r w:rsidRPr="005D3C8B">
        <w:rPr>
          <w:rFonts w:ascii="Times New Roman" w:hAnsi="Times New Roman" w:cs="Times New Roman"/>
          <w:sz w:val="24"/>
          <w:szCs w:val="24"/>
        </w:rPr>
        <w:t xml:space="preserve"> for the assignment or the course, and your case </w:t>
      </w:r>
      <w:proofErr w:type="gramStart"/>
      <w:r w:rsidRPr="005D3C8B">
        <w:rPr>
          <w:rFonts w:ascii="Times New Roman" w:hAnsi="Times New Roman" w:cs="Times New Roman"/>
          <w:sz w:val="24"/>
          <w:szCs w:val="24"/>
        </w:rPr>
        <w:t>may be reported</w:t>
      </w:r>
      <w:proofErr w:type="gramEnd"/>
      <w:r w:rsidRPr="005D3C8B">
        <w:rPr>
          <w:rFonts w:ascii="Times New Roman" w:hAnsi="Times New Roman" w:cs="Times New Roman"/>
          <w:sz w:val="24"/>
          <w:szCs w:val="24"/>
        </w:rPr>
        <w:t>.</w:t>
      </w:r>
    </w:p>
    <w:p w:rsidR="00F31BE9" w:rsidRDefault="00F31BE9" w:rsidP="00F31BE9">
      <w:pPr>
        <w:spacing w:after="0" w:line="240" w:lineRule="auto"/>
        <w:rPr>
          <w:rFonts w:ascii="Times New Roman" w:hAnsi="Times New Roman" w:cs="Times New Roman"/>
          <w:b/>
          <w:sz w:val="24"/>
          <w:szCs w:val="24"/>
        </w:rPr>
      </w:pPr>
    </w:p>
    <w:p w:rsidR="00F31BE9" w:rsidRDefault="00F31BE9" w:rsidP="00F31BE9">
      <w:pPr>
        <w:spacing w:after="0" w:line="240" w:lineRule="auto"/>
        <w:rPr>
          <w:rFonts w:ascii="Times New Roman" w:hAnsi="Times New Roman" w:cs="Times New Roman"/>
          <w:sz w:val="24"/>
          <w:szCs w:val="24"/>
        </w:rPr>
      </w:pPr>
      <w:r>
        <w:rPr>
          <w:rFonts w:ascii="Times New Roman" w:hAnsi="Times New Roman" w:cs="Times New Roman"/>
          <w:b/>
          <w:sz w:val="24"/>
          <w:szCs w:val="24"/>
        </w:rPr>
        <w:t>DISABILITY STATEMENT:</w:t>
      </w:r>
      <w:r w:rsidRPr="005D3C8B">
        <w:rPr>
          <w:rFonts w:ascii="Times New Roman" w:hAnsi="Times New Roman" w:cs="Times New Roman"/>
          <w:sz w:val="24"/>
          <w:szCs w:val="24"/>
        </w:rPr>
        <w:t xml:space="preserve"> </w:t>
      </w:r>
    </w:p>
    <w:p w:rsidR="00F31BE9" w:rsidRDefault="00F31BE9" w:rsidP="00F31BE9">
      <w:pPr>
        <w:spacing w:after="0" w:line="240" w:lineRule="auto"/>
        <w:rPr>
          <w:rFonts w:ascii="Times New Roman" w:hAnsi="Times New Roman" w:cs="Times New Roman"/>
          <w:sz w:val="24"/>
          <w:szCs w:val="24"/>
        </w:rPr>
      </w:pP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sz w:val="24"/>
          <w:szCs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F31BE9" w:rsidRPr="002C6853" w:rsidRDefault="00F31BE9" w:rsidP="00F31BE9">
      <w:pPr>
        <w:spacing w:after="0" w:line="240" w:lineRule="auto"/>
        <w:rPr>
          <w:rFonts w:ascii="Times New Roman" w:hAnsi="Times New Roman" w:cs="Times New Roman"/>
          <w:sz w:val="16"/>
          <w:szCs w:val="16"/>
        </w:rPr>
      </w:pP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b/>
          <w:sz w:val="24"/>
          <w:szCs w:val="24"/>
        </w:rPr>
        <w:t xml:space="preserve">Security Cell Phone: </w:t>
      </w:r>
      <w:r w:rsidRPr="005D3C8B">
        <w:rPr>
          <w:rFonts w:ascii="Times New Roman" w:hAnsi="Times New Roman" w:cs="Times New Roman"/>
          <w:sz w:val="24"/>
          <w:szCs w:val="24"/>
        </w:rPr>
        <w:t>270-403-3611</w:t>
      </w:r>
    </w:p>
    <w:p w:rsidR="00F31BE9" w:rsidRPr="005D3C8B" w:rsidRDefault="00F31BE9" w:rsidP="00F31BE9">
      <w:pPr>
        <w:spacing w:after="0" w:line="240" w:lineRule="auto"/>
        <w:rPr>
          <w:rFonts w:ascii="Times New Roman" w:hAnsi="Times New Roman" w:cs="Times New Roman"/>
          <w:sz w:val="24"/>
          <w:szCs w:val="24"/>
        </w:rPr>
      </w:pPr>
      <w:r w:rsidRPr="005D3C8B">
        <w:rPr>
          <w:rFonts w:ascii="Times New Roman" w:hAnsi="Times New Roman" w:cs="Times New Roman"/>
          <w:b/>
          <w:sz w:val="24"/>
          <w:szCs w:val="24"/>
        </w:rPr>
        <w:t>Security Office:</w:t>
      </w:r>
      <w:r w:rsidRPr="005D3C8B">
        <w:rPr>
          <w:rFonts w:ascii="Times New Roman" w:hAnsi="Times New Roman" w:cs="Times New Roman"/>
          <w:sz w:val="24"/>
          <w:szCs w:val="24"/>
        </w:rPr>
        <w:t xml:space="preserve"> 270-789-5555 </w:t>
      </w:r>
    </w:p>
    <w:p w:rsidR="00F31BE9" w:rsidRPr="002C6853" w:rsidRDefault="00F31BE9" w:rsidP="00F31BE9">
      <w:pPr>
        <w:spacing w:after="0"/>
        <w:rPr>
          <w:rFonts w:ascii="Times New Roman" w:hAnsi="Times New Roman" w:cs="Times New Roman"/>
          <w:b/>
          <w:sz w:val="16"/>
          <w:szCs w:val="16"/>
        </w:rPr>
      </w:pPr>
    </w:p>
    <w:p w:rsidR="00B60BBF" w:rsidRDefault="00B60BBF" w:rsidP="00F31BE9">
      <w:pPr>
        <w:spacing w:after="0"/>
        <w:rPr>
          <w:rFonts w:ascii="Times New Roman" w:hAnsi="Times New Roman" w:cs="Times New Roman"/>
          <w:b/>
          <w:sz w:val="24"/>
          <w:szCs w:val="24"/>
        </w:rPr>
        <w:sectPr w:rsidR="00B60BBF" w:rsidSect="00643513">
          <w:pgSz w:w="12240" w:h="15840"/>
          <w:pgMar w:top="1296" w:right="1440" w:bottom="1296" w:left="1440" w:header="720" w:footer="720" w:gutter="0"/>
          <w:cols w:space="720"/>
          <w:docGrid w:linePitch="360"/>
        </w:sectPr>
      </w:pPr>
    </w:p>
    <w:p w:rsidR="00F3564E" w:rsidRPr="00F3564E" w:rsidRDefault="00F3564E" w:rsidP="00F3564E">
      <w:pPr>
        <w:rPr>
          <w:rFonts w:ascii="Times New Roman" w:hAnsi="Times New Roman" w:cs="Times New Roman"/>
          <w:b/>
          <w:sz w:val="24"/>
          <w:szCs w:val="24"/>
          <w:u w:val="single"/>
        </w:rPr>
      </w:pPr>
      <w:r w:rsidRPr="00F3564E">
        <w:rPr>
          <w:rFonts w:ascii="Times New Roman" w:hAnsi="Times New Roman" w:cs="Times New Roman"/>
          <w:b/>
          <w:sz w:val="24"/>
          <w:szCs w:val="24"/>
          <w:u w:val="single"/>
        </w:rPr>
        <w:t>Title IX Statement:</w:t>
      </w:r>
    </w:p>
    <w:p w:rsidR="00F3564E" w:rsidRPr="00F3564E" w:rsidRDefault="00F3564E" w:rsidP="00F3564E">
      <w:pPr>
        <w:autoSpaceDE w:val="0"/>
        <w:autoSpaceDN w:val="0"/>
        <w:adjustRightInd w:val="0"/>
        <w:rPr>
          <w:rFonts w:ascii="Times New Roman" w:hAnsi="Times New Roman" w:cs="Times New Roman"/>
          <w:sz w:val="24"/>
          <w:szCs w:val="24"/>
        </w:rPr>
      </w:pPr>
      <w:r w:rsidRPr="00F3564E">
        <w:rPr>
          <w:rFonts w:ascii="Times New Roman" w:hAnsi="Times New Roman" w:cs="Times New Roman"/>
          <w:sz w:val="24"/>
          <w:szCs w:val="24"/>
        </w:rPr>
        <w:t>Campbellsville University and its faculty are committed to assuring a safe and productive educational environment for all students. In order to meet this commitment and to comply with Title IX of the Education Amendments of 1972 and guidance from the Office for</w:t>
      </w:r>
      <w:r w:rsidRPr="00F3564E">
        <w:rPr>
          <w:rFonts w:ascii="Times New Roman" w:hAnsi="Times New Roman" w:cs="Times New Roman"/>
          <w:color w:val="3F3F3F"/>
          <w:sz w:val="24"/>
          <w:szCs w:val="24"/>
        </w:rPr>
        <w:t xml:space="preserve"> </w:t>
      </w:r>
      <w:r w:rsidRPr="00F3564E">
        <w:rPr>
          <w:rFonts w:ascii="Times New Roman" w:hAnsi="Times New Roman" w:cs="Times New Roman"/>
          <w:sz w:val="24"/>
          <w:szCs w:val="24"/>
        </w:rPr>
        <w:t>Civil Rights, the University requires all responsible employees, which includes faculty members, to report incidents of sexual misconduct shared by students to the University's</w:t>
      </w:r>
      <w:r w:rsidRPr="00F3564E">
        <w:rPr>
          <w:rFonts w:ascii="Times New Roman" w:hAnsi="Times New Roman" w:cs="Times New Roman"/>
          <w:color w:val="3F3F3F"/>
          <w:sz w:val="24"/>
          <w:szCs w:val="24"/>
        </w:rPr>
        <w:t xml:space="preserve"> </w:t>
      </w:r>
      <w:r w:rsidRPr="00F3564E">
        <w:rPr>
          <w:rFonts w:ascii="Times New Roman" w:hAnsi="Times New Roman" w:cs="Times New Roman"/>
          <w:sz w:val="24"/>
          <w:szCs w:val="24"/>
        </w:rPr>
        <w:t>Title IX Coordinator.</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Title IX Coordinator:</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Terry VanMeter</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1 University Drive</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UPO Box 944</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Administration Office 8A</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Phone – 270-789-5016</w:t>
      </w:r>
    </w:p>
    <w:p w:rsidR="00F3564E" w:rsidRPr="00F3564E" w:rsidRDefault="00F3564E" w:rsidP="00F3564E">
      <w:pPr>
        <w:autoSpaceDE w:val="0"/>
        <w:autoSpaceDN w:val="0"/>
        <w:adjustRightInd w:val="0"/>
        <w:spacing w:after="0" w:line="240" w:lineRule="auto"/>
        <w:rPr>
          <w:rFonts w:ascii="Times New Roman" w:hAnsi="Times New Roman" w:cs="Times New Roman"/>
          <w:sz w:val="24"/>
          <w:szCs w:val="24"/>
        </w:rPr>
      </w:pPr>
      <w:r w:rsidRPr="00F3564E">
        <w:rPr>
          <w:rFonts w:ascii="Times New Roman" w:hAnsi="Times New Roman" w:cs="Times New Roman"/>
          <w:sz w:val="24"/>
          <w:szCs w:val="24"/>
        </w:rPr>
        <w:t xml:space="preserve">Email – </w:t>
      </w:r>
      <w:hyperlink r:id="rId7" w:history="1">
        <w:r w:rsidRPr="00F3564E">
          <w:rPr>
            <w:rStyle w:val="Hyperlink"/>
            <w:rFonts w:ascii="Times New Roman" w:hAnsi="Times New Roman" w:cs="Times New Roman"/>
            <w:sz w:val="24"/>
            <w:szCs w:val="24"/>
          </w:rPr>
          <w:t>twvanmeter@campbellsville.edu</w:t>
        </w:r>
      </w:hyperlink>
    </w:p>
    <w:p w:rsidR="00F3564E" w:rsidRPr="00F3564E" w:rsidRDefault="00F3564E" w:rsidP="00F3564E">
      <w:pPr>
        <w:autoSpaceDE w:val="0"/>
        <w:autoSpaceDN w:val="0"/>
        <w:adjustRightInd w:val="0"/>
        <w:rPr>
          <w:rFonts w:ascii="Times New Roman" w:hAnsi="Times New Roman" w:cs="Times New Roman"/>
          <w:sz w:val="24"/>
          <w:szCs w:val="24"/>
        </w:rPr>
      </w:pPr>
    </w:p>
    <w:p w:rsidR="00F3564E" w:rsidRPr="00F3564E" w:rsidRDefault="00F3564E" w:rsidP="00F3564E">
      <w:pPr>
        <w:autoSpaceDE w:val="0"/>
        <w:autoSpaceDN w:val="0"/>
        <w:adjustRightInd w:val="0"/>
        <w:rPr>
          <w:rFonts w:ascii="Times New Roman" w:hAnsi="Times New Roman" w:cs="Times New Roman"/>
          <w:color w:val="3F3F3F"/>
          <w:sz w:val="24"/>
          <w:szCs w:val="24"/>
        </w:rPr>
      </w:pPr>
      <w:r w:rsidRPr="00F3564E">
        <w:rPr>
          <w:rFonts w:ascii="Times New Roman" w:hAnsi="Times New Roman" w:cs="Times New Roman"/>
          <w:sz w:val="24"/>
          <w:szCs w:val="24"/>
        </w:rPr>
        <w:t xml:space="preserve">Information regarding the reporting of sexual violence and the resources that are available to victims of sexual violence is set forth </w:t>
      </w:r>
      <w:proofErr w:type="gramStart"/>
      <w:r w:rsidRPr="00F3564E">
        <w:rPr>
          <w:rFonts w:ascii="Times New Roman" w:hAnsi="Times New Roman" w:cs="Times New Roman"/>
          <w:sz w:val="24"/>
          <w:szCs w:val="24"/>
        </w:rPr>
        <w:t>at:</w:t>
      </w:r>
      <w:proofErr w:type="gramEnd"/>
      <w:r w:rsidRPr="00F3564E">
        <w:rPr>
          <w:rFonts w:ascii="Times New Roman" w:hAnsi="Times New Roman" w:cs="Times New Roman"/>
          <w:color w:val="3F3F3F"/>
          <w:sz w:val="24"/>
          <w:szCs w:val="24"/>
        </w:rPr>
        <w:t xml:space="preserve"> </w:t>
      </w:r>
      <w:r w:rsidRPr="00F3564E">
        <w:rPr>
          <w:rFonts w:ascii="Times New Roman" w:hAnsi="Times New Roman" w:cs="Times New Roman"/>
          <w:color w:val="0563C2"/>
          <w:sz w:val="24"/>
          <w:szCs w:val="24"/>
        </w:rPr>
        <w:t>www.campbellsville.edu/titleIX.</w:t>
      </w:r>
    </w:p>
    <w:p w:rsidR="00F31BE9" w:rsidRDefault="00F31BE9" w:rsidP="00F31BE9">
      <w:pPr>
        <w:spacing w:after="0"/>
        <w:rPr>
          <w:rFonts w:ascii="Times New Roman" w:hAnsi="Times New Roman" w:cs="Times New Roman"/>
          <w:b/>
          <w:sz w:val="24"/>
          <w:szCs w:val="24"/>
        </w:rPr>
      </w:pPr>
      <w:r>
        <w:rPr>
          <w:rFonts w:ascii="Times New Roman" w:hAnsi="Times New Roman" w:cs="Times New Roman"/>
          <w:b/>
          <w:sz w:val="24"/>
          <w:szCs w:val="24"/>
        </w:rPr>
        <w:t>STUDENT EVALUATION:</w:t>
      </w:r>
    </w:p>
    <w:p w:rsidR="00F31BE9" w:rsidRDefault="00F31BE9" w:rsidP="00F31BE9">
      <w:pPr>
        <w:spacing w:after="0"/>
        <w:rPr>
          <w:rFonts w:ascii="Times New Roman" w:hAnsi="Times New Roman" w:cs="Times New Roman"/>
          <w:sz w:val="24"/>
          <w:szCs w:val="24"/>
        </w:rPr>
        <w:sectPr w:rsidR="00F31BE9" w:rsidSect="00B60BBF">
          <w:type w:val="continuous"/>
          <w:pgSz w:w="12240" w:h="15840"/>
          <w:pgMar w:top="1296" w:right="1440" w:bottom="1296" w:left="1440" w:header="720" w:footer="720" w:gutter="0"/>
          <w:cols w:space="720"/>
          <w:docGrid w:linePitch="360"/>
        </w:sectPr>
      </w:pPr>
    </w:p>
    <w:p w:rsidR="00EE699E" w:rsidRDefault="007370F3" w:rsidP="00F31BE9">
      <w:pPr>
        <w:spacing w:after="0"/>
        <w:rPr>
          <w:rFonts w:ascii="Times New Roman" w:hAnsi="Times New Roman" w:cs="Times New Roman"/>
          <w:sz w:val="24"/>
          <w:szCs w:val="24"/>
        </w:rPr>
      </w:pPr>
      <w:r>
        <w:rPr>
          <w:rFonts w:ascii="Times New Roman" w:hAnsi="Times New Roman" w:cs="Times New Roman"/>
          <w:sz w:val="24"/>
          <w:szCs w:val="24"/>
        </w:rPr>
        <w:t>Critical Features (11)</w:t>
      </w:r>
      <w:r>
        <w:rPr>
          <w:rFonts w:ascii="Times New Roman" w:hAnsi="Times New Roman" w:cs="Times New Roman"/>
          <w:sz w:val="24"/>
          <w:szCs w:val="24"/>
        </w:rPr>
        <w:tab/>
      </w:r>
      <w:r>
        <w:rPr>
          <w:rFonts w:ascii="Times New Roman" w:hAnsi="Times New Roman" w:cs="Times New Roman"/>
          <w:sz w:val="24"/>
          <w:szCs w:val="24"/>
        </w:rPr>
        <w:tab/>
        <w:t>110</w:t>
      </w:r>
    </w:p>
    <w:p w:rsidR="00E46446" w:rsidRDefault="007370F3" w:rsidP="00F31BE9">
      <w:pPr>
        <w:spacing w:after="0"/>
        <w:rPr>
          <w:rFonts w:ascii="Times New Roman" w:hAnsi="Times New Roman" w:cs="Times New Roman"/>
          <w:sz w:val="24"/>
          <w:szCs w:val="24"/>
        </w:rPr>
      </w:pPr>
      <w:r>
        <w:rPr>
          <w:rFonts w:ascii="Times New Roman" w:hAnsi="Times New Roman" w:cs="Times New Roman"/>
          <w:sz w:val="24"/>
          <w:szCs w:val="24"/>
        </w:rPr>
        <w:t>Instruction Practice (5)</w:t>
      </w:r>
      <w:r>
        <w:rPr>
          <w:rFonts w:ascii="Times New Roman" w:hAnsi="Times New Roman" w:cs="Times New Roman"/>
          <w:sz w:val="24"/>
          <w:szCs w:val="24"/>
        </w:rPr>
        <w:tab/>
        <w:t>125</w:t>
      </w:r>
    </w:p>
    <w:p w:rsidR="00F31BE9" w:rsidRPr="006B1493" w:rsidRDefault="007370F3" w:rsidP="00F31BE9">
      <w:pPr>
        <w:spacing w:after="0"/>
        <w:rPr>
          <w:rFonts w:ascii="Times New Roman" w:hAnsi="Times New Roman" w:cs="Times New Roman"/>
          <w:sz w:val="24"/>
          <w:szCs w:val="24"/>
        </w:rPr>
      </w:pPr>
      <w:r>
        <w:rPr>
          <w:rFonts w:ascii="Times New Roman" w:hAnsi="Times New Roman" w:cs="Times New Roman"/>
          <w:sz w:val="24"/>
          <w:szCs w:val="24"/>
        </w:rPr>
        <w:t>Quizzes</w:t>
      </w:r>
      <w:r w:rsidR="00EE699E">
        <w:rPr>
          <w:rFonts w:ascii="Times New Roman" w:hAnsi="Times New Roman" w:cs="Times New Roman"/>
          <w:sz w:val="24"/>
          <w:szCs w:val="24"/>
        </w:rPr>
        <w:t xml:space="preserve"> (</w:t>
      </w:r>
      <w:r>
        <w:rPr>
          <w:rFonts w:ascii="Times New Roman" w:hAnsi="Times New Roman" w:cs="Times New Roman"/>
          <w:sz w:val="24"/>
          <w:szCs w:val="24"/>
        </w:rPr>
        <w:t>4</w:t>
      </w:r>
      <w:r w:rsidR="00F31BE9">
        <w:rPr>
          <w:rFonts w:ascii="Times New Roman" w:hAnsi="Times New Roman" w:cs="Times New Roman"/>
          <w:sz w:val="24"/>
          <w:szCs w:val="24"/>
        </w:rPr>
        <w:t>)</w:t>
      </w:r>
      <w:r w:rsidR="00F31BE9">
        <w:rPr>
          <w:rFonts w:ascii="Times New Roman" w:hAnsi="Times New Roman" w:cs="Times New Roman"/>
          <w:sz w:val="24"/>
          <w:szCs w:val="24"/>
        </w:rPr>
        <w:tab/>
      </w:r>
      <w:r w:rsidR="00F31BE9">
        <w:rPr>
          <w:rFonts w:ascii="Times New Roman" w:hAnsi="Times New Roman" w:cs="Times New Roman"/>
          <w:sz w:val="24"/>
          <w:szCs w:val="24"/>
        </w:rPr>
        <w:tab/>
      </w:r>
      <w:r w:rsidR="00F31BE9">
        <w:rPr>
          <w:rFonts w:ascii="Times New Roman" w:hAnsi="Times New Roman" w:cs="Times New Roman"/>
          <w:sz w:val="24"/>
          <w:szCs w:val="24"/>
        </w:rPr>
        <w:tab/>
      </w:r>
      <w:r>
        <w:rPr>
          <w:rFonts w:ascii="Times New Roman" w:hAnsi="Times New Roman" w:cs="Times New Roman"/>
          <w:sz w:val="24"/>
          <w:szCs w:val="24"/>
        </w:rPr>
        <w:t>100</w:t>
      </w:r>
      <w:r w:rsidR="00F31BE9" w:rsidRPr="006B1493">
        <w:rPr>
          <w:rFonts w:ascii="Times New Roman" w:hAnsi="Times New Roman" w:cs="Times New Roman"/>
          <w:sz w:val="24"/>
          <w:szCs w:val="24"/>
        </w:rPr>
        <w:tab/>
      </w:r>
    </w:p>
    <w:p w:rsidR="007370F3" w:rsidRPr="00E46446" w:rsidRDefault="00EE699E" w:rsidP="00F31BE9">
      <w:pPr>
        <w:spacing w:after="0"/>
        <w:rPr>
          <w:rFonts w:ascii="Times New Roman" w:hAnsi="Times New Roman" w:cs="Times New Roman"/>
          <w:sz w:val="24"/>
          <w:szCs w:val="24"/>
          <w:u w:val="single"/>
        </w:rPr>
      </w:pPr>
      <w:r w:rsidRPr="00E46446">
        <w:rPr>
          <w:rFonts w:ascii="Times New Roman" w:hAnsi="Times New Roman" w:cs="Times New Roman"/>
          <w:sz w:val="24"/>
          <w:szCs w:val="24"/>
          <w:u w:val="single"/>
        </w:rPr>
        <w:t>Teaching</w:t>
      </w:r>
      <w:r w:rsidR="00E46446" w:rsidRPr="00E46446">
        <w:rPr>
          <w:rFonts w:ascii="Times New Roman" w:hAnsi="Times New Roman" w:cs="Times New Roman"/>
          <w:sz w:val="24"/>
          <w:szCs w:val="24"/>
          <w:u w:val="single"/>
        </w:rPr>
        <w:t xml:space="preserve"> (</w:t>
      </w:r>
      <w:r w:rsidR="007370F3">
        <w:rPr>
          <w:rFonts w:ascii="Times New Roman" w:hAnsi="Times New Roman" w:cs="Times New Roman"/>
          <w:sz w:val="24"/>
          <w:szCs w:val="24"/>
          <w:u w:val="single"/>
        </w:rPr>
        <w:t>1</w:t>
      </w:r>
      <w:r w:rsidR="00E46446" w:rsidRPr="00E46446">
        <w:rPr>
          <w:rFonts w:ascii="Times New Roman" w:hAnsi="Times New Roman" w:cs="Times New Roman"/>
          <w:sz w:val="24"/>
          <w:szCs w:val="24"/>
          <w:u w:val="single"/>
        </w:rPr>
        <w:t>)</w:t>
      </w:r>
      <w:r w:rsidRPr="00E46446">
        <w:rPr>
          <w:rFonts w:ascii="Times New Roman" w:hAnsi="Times New Roman" w:cs="Times New Roman"/>
          <w:sz w:val="24"/>
          <w:szCs w:val="24"/>
          <w:u w:val="single"/>
        </w:rPr>
        <w:tab/>
      </w:r>
      <w:r w:rsidR="00F31BE9" w:rsidRPr="00E46446">
        <w:rPr>
          <w:rFonts w:ascii="Times New Roman" w:hAnsi="Times New Roman" w:cs="Times New Roman"/>
          <w:sz w:val="24"/>
          <w:szCs w:val="24"/>
          <w:u w:val="single"/>
        </w:rPr>
        <w:tab/>
      </w:r>
      <w:r w:rsidR="00F31BE9" w:rsidRPr="00E46446">
        <w:rPr>
          <w:rFonts w:ascii="Times New Roman" w:hAnsi="Times New Roman" w:cs="Times New Roman"/>
          <w:sz w:val="24"/>
          <w:szCs w:val="24"/>
          <w:u w:val="single"/>
        </w:rPr>
        <w:tab/>
      </w:r>
      <w:r w:rsidR="00E46446" w:rsidRPr="00E46446">
        <w:rPr>
          <w:rFonts w:ascii="Times New Roman" w:hAnsi="Times New Roman" w:cs="Times New Roman"/>
          <w:sz w:val="24"/>
          <w:szCs w:val="24"/>
          <w:u w:val="single"/>
        </w:rPr>
        <w:t>1</w:t>
      </w:r>
      <w:r w:rsidR="007370F3">
        <w:rPr>
          <w:rFonts w:ascii="Times New Roman" w:hAnsi="Times New Roman" w:cs="Times New Roman"/>
          <w:sz w:val="24"/>
          <w:szCs w:val="24"/>
          <w:u w:val="single"/>
        </w:rPr>
        <w:t>0</w:t>
      </w:r>
      <w:r w:rsidR="00F31BE9" w:rsidRPr="00E46446">
        <w:rPr>
          <w:rFonts w:ascii="Times New Roman" w:hAnsi="Times New Roman" w:cs="Times New Roman"/>
          <w:sz w:val="24"/>
          <w:szCs w:val="24"/>
          <w:u w:val="single"/>
        </w:rPr>
        <w:t>0</w:t>
      </w:r>
    </w:p>
    <w:p w:rsidR="00B60BBF" w:rsidRDefault="00F31BE9" w:rsidP="00F31BE9">
      <w:pPr>
        <w:spacing w:after="0"/>
        <w:rPr>
          <w:rFonts w:ascii="Times New Roman" w:hAnsi="Times New Roman" w:cs="Times New Roman"/>
          <w:b/>
          <w:sz w:val="24"/>
          <w:szCs w:val="24"/>
        </w:rPr>
      </w:pPr>
      <w:r w:rsidRPr="006B1493">
        <w:rPr>
          <w:rFonts w:ascii="Times New Roman" w:hAnsi="Times New Roman" w:cs="Times New Roman"/>
          <w:b/>
          <w:sz w:val="24"/>
          <w:szCs w:val="24"/>
        </w:rPr>
        <w:t>Total</w:t>
      </w:r>
      <w:r w:rsidRPr="006B1493">
        <w:rPr>
          <w:rFonts w:ascii="Times New Roman" w:hAnsi="Times New Roman" w:cs="Times New Roman"/>
          <w:b/>
          <w:sz w:val="24"/>
          <w:szCs w:val="24"/>
        </w:rPr>
        <w:tab/>
      </w:r>
      <w:r w:rsidRPr="006B1493">
        <w:rPr>
          <w:rFonts w:ascii="Times New Roman" w:hAnsi="Times New Roman" w:cs="Times New Roman"/>
          <w:b/>
          <w:sz w:val="24"/>
          <w:szCs w:val="24"/>
        </w:rPr>
        <w:tab/>
      </w:r>
      <w:r w:rsidRPr="006B1493">
        <w:rPr>
          <w:rFonts w:ascii="Times New Roman" w:hAnsi="Times New Roman" w:cs="Times New Roman"/>
          <w:b/>
          <w:sz w:val="24"/>
          <w:szCs w:val="24"/>
        </w:rPr>
        <w:tab/>
      </w:r>
      <w:r w:rsidR="00514A50">
        <w:rPr>
          <w:rFonts w:ascii="Times New Roman" w:hAnsi="Times New Roman" w:cs="Times New Roman"/>
          <w:b/>
          <w:sz w:val="24"/>
          <w:szCs w:val="24"/>
        </w:rPr>
        <w:t xml:space="preserve">            </w:t>
      </w:r>
      <w:r w:rsidR="007370F3">
        <w:rPr>
          <w:rFonts w:ascii="Times New Roman" w:hAnsi="Times New Roman" w:cs="Times New Roman"/>
          <w:b/>
          <w:sz w:val="24"/>
          <w:szCs w:val="24"/>
        </w:rPr>
        <w:t>435</w:t>
      </w:r>
    </w:p>
    <w:p w:rsidR="00B60BBF" w:rsidRDefault="00B60BBF" w:rsidP="00F31BE9">
      <w:pPr>
        <w:spacing w:after="0"/>
        <w:rPr>
          <w:rFonts w:ascii="Times New Roman" w:hAnsi="Times New Roman" w:cs="Times New Roman"/>
          <w:b/>
          <w:sz w:val="24"/>
          <w:szCs w:val="24"/>
        </w:rPr>
      </w:pPr>
    </w:p>
    <w:p w:rsidR="00B60BBF" w:rsidRDefault="00B60BBF" w:rsidP="00F31BE9">
      <w:pPr>
        <w:spacing w:after="0"/>
        <w:rPr>
          <w:rFonts w:ascii="Times New Roman" w:hAnsi="Times New Roman" w:cs="Times New Roman"/>
          <w:b/>
          <w:sz w:val="24"/>
          <w:szCs w:val="24"/>
        </w:rPr>
      </w:pPr>
    </w:p>
    <w:p w:rsidR="00F31BE9" w:rsidRPr="006B1493" w:rsidRDefault="00B60BBF" w:rsidP="00F31BE9">
      <w:pPr>
        <w:spacing w:after="0"/>
        <w:rPr>
          <w:rFonts w:ascii="Times New Roman" w:hAnsi="Times New Roman" w:cs="Times New Roman"/>
          <w:b/>
          <w:sz w:val="24"/>
          <w:szCs w:val="24"/>
        </w:rPr>
      </w:pPr>
      <w:r>
        <w:rPr>
          <w:rFonts w:ascii="Times New Roman" w:hAnsi="Times New Roman" w:cs="Times New Roman"/>
          <w:b/>
          <w:sz w:val="24"/>
          <w:szCs w:val="24"/>
        </w:rPr>
        <w:t>G</w:t>
      </w:r>
      <w:r w:rsidR="00F31BE9" w:rsidRPr="006B1493">
        <w:rPr>
          <w:rFonts w:ascii="Times New Roman" w:hAnsi="Times New Roman" w:cs="Times New Roman"/>
          <w:b/>
          <w:sz w:val="24"/>
          <w:szCs w:val="24"/>
        </w:rPr>
        <w:t>rading Scale</w:t>
      </w:r>
    </w:p>
    <w:p w:rsidR="00F31BE9" w:rsidRDefault="00F31BE9" w:rsidP="00F31BE9">
      <w:pPr>
        <w:spacing w:after="0"/>
        <w:rPr>
          <w:rFonts w:ascii="Times New Roman" w:hAnsi="Times New Roman" w:cs="Times New Roman"/>
          <w:sz w:val="24"/>
          <w:szCs w:val="24"/>
        </w:rPr>
      </w:pPr>
      <w:r w:rsidRPr="006B1493">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00C403D4">
        <w:rPr>
          <w:rFonts w:ascii="Times New Roman" w:hAnsi="Times New Roman" w:cs="Times New Roman"/>
          <w:sz w:val="24"/>
          <w:szCs w:val="24"/>
        </w:rPr>
        <w:t>390-435</w:t>
      </w:r>
    </w:p>
    <w:p w:rsidR="00F31BE9" w:rsidRDefault="00F31BE9" w:rsidP="00F31BE9">
      <w:pPr>
        <w:spacing w:after="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403D4">
        <w:rPr>
          <w:rFonts w:ascii="Times New Roman" w:hAnsi="Times New Roman" w:cs="Times New Roman"/>
          <w:sz w:val="24"/>
          <w:szCs w:val="24"/>
        </w:rPr>
        <w:t>346</w:t>
      </w:r>
      <w:r w:rsidR="00E46446">
        <w:rPr>
          <w:rFonts w:ascii="Times New Roman" w:hAnsi="Times New Roman" w:cs="Times New Roman"/>
          <w:sz w:val="24"/>
          <w:szCs w:val="24"/>
        </w:rPr>
        <w:t>-</w:t>
      </w:r>
      <w:r w:rsidR="00C403D4">
        <w:rPr>
          <w:rFonts w:ascii="Times New Roman" w:hAnsi="Times New Roman" w:cs="Times New Roman"/>
          <w:sz w:val="24"/>
          <w:szCs w:val="24"/>
        </w:rPr>
        <w:t>389</w:t>
      </w:r>
    </w:p>
    <w:p w:rsidR="00F31BE9" w:rsidRDefault="00F31BE9" w:rsidP="00F31BE9">
      <w:pPr>
        <w:spacing w:after="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403D4">
        <w:rPr>
          <w:rFonts w:ascii="Times New Roman" w:hAnsi="Times New Roman" w:cs="Times New Roman"/>
          <w:sz w:val="24"/>
          <w:szCs w:val="24"/>
        </w:rPr>
        <w:t>303</w:t>
      </w:r>
      <w:r w:rsidR="00E46446">
        <w:rPr>
          <w:rFonts w:ascii="Times New Roman" w:hAnsi="Times New Roman" w:cs="Times New Roman"/>
          <w:sz w:val="24"/>
          <w:szCs w:val="24"/>
        </w:rPr>
        <w:t>-</w:t>
      </w:r>
      <w:r w:rsidR="00C403D4">
        <w:rPr>
          <w:rFonts w:ascii="Times New Roman" w:hAnsi="Times New Roman" w:cs="Times New Roman"/>
          <w:sz w:val="24"/>
          <w:szCs w:val="24"/>
        </w:rPr>
        <w:t>345</w:t>
      </w:r>
    </w:p>
    <w:p w:rsidR="00F31BE9" w:rsidRDefault="00F31BE9" w:rsidP="00F31BE9">
      <w:pPr>
        <w:spacing w:after="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403D4">
        <w:rPr>
          <w:rFonts w:ascii="Times New Roman" w:hAnsi="Times New Roman" w:cs="Times New Roman"/>
          <w:sz w:val="24"/>
          <w:szCs w:val="24"/>
        </w:rPr>
        <w:t>259</w:t>
      </w:r>
      <w:r w:rsidR="00E46446">
        <w:rPr>
          <w:rFonts w:ascii="Times New Roman" w:hAnsi="Times New Roman" w:cs="Times New Roman"/>
          <w:sz w:val="24"/>
          <w:szCs w:val="24"/>
        </w:rPr>
        <w:t>-</w:t>
      </w:r>
      <w:r w:rsidR="00C403D4">
        <w:rPr>
          <w:rFonts w:ascii="Times New Roman" w:hAnsi="Times New Roman" w:cs="Times New Roman"/>
          <w:sz w:val="24"/>
          <w:szCs w:val="24"/>
        </w:rPr>
        <w:t>302</w:t>
      </w:r>
    </w:p>
    <w:p w:rsidR="0048162B" w:rsidRDefault="00F31BE9" w:rsidP="00F31BE9">
      <w:pPr>
        <w:spacing w:after="0"/>
        <w:rPr>
          <w:rFonts w:ascii="Times New Roman" w:hAnsi="Times New Roman" w:cs="Times New Roman"/>
          <w:sz w:val="24"/>
          <w:szCs w:val="24"/>
        </w:rPr>
        <w:sectPr w:rsidR="0048162B" w:rsidSect="00B60BBF">
          <w:type w:val="continuous"/>
          <w:pgSz w:w="12240" w:h="15840"/>
          <w:pgMar w:top="1296" w:right="1440" w:bottom="1296" w:left="1440" w:header="720" w:footer="720" w:gutter="0"/>
          <w:cols w:space="720"/>
          <w:docGrid w:linePitch="360"/>
        </w:sectPr>
      </w:pPr>
      <w:r>
        <w:rPr>
          <w:rFonts w:ascii="Times New Roman" w:hAnsi="Times New Roman" w:cs="Times New Roman"/>
          <w:sz w:val="24"/>
          <w:szCs w:val="24"/>
        </w:rPr>
        <w:t>F</w:t>
      </w:r>
      <w:r>
        <w:rPr>
          <w:rFonts w:ascii="Times New Roman" w:hAnsi="Times New Roman" w:cs="Times New Roman"/>
          <w:sz w:val="24"/>
          <w:szCs w:val="24"/>
        </w:rPr>
        <w:tab/>
        <w:t xml:space="preserve">&lt; </w:t>
      </w:r>
      <w:r w:rsidR="00C403D4">
        <w:rPr>
          <w:rFonts w:ascii="Times New Roman" w:hAnsi="Times New Roman" w:cs="Times New Roman"/>
          <w:sz w:val="24"/>
          <w:szCs w:val="24"/>
        </w:rPr>
        <w:t>259</w:t>
      </w:r>
    </w:p>
    <w:p w:rsidR="00B60BBF" w:rsidRDefault="00B60BBF" w:rsidP="0048162B">
      <w:pPr>
        <w:spacing w:after="0" w:line="240" w:lineRule="auto"/>
        <w:jc w:val="center"/>
        <w:rPr>
          <w:rFonts w:ascii="Times New Roman" w:hAnsi="Times New Roman" w:cs="Times New Roman"/>
          <w:b/>
          <w:sz w:val="24"/>
          <w:szCs w:val="24"/>
        </w:rPr>
        <w:sectPr w:rsidR="00B60BBF" w:rsidSect="006B72B5">
          <w:pgSz w:w="12240" w:h="15840"/>
          <w:pgMar w:top="1296" w:right="1440" w:bottom="1296" w:left="1440" w:header="720" w:footer="720" w:gutter="0"/>
          <w:cols w:space="720"/>
          <w:docGrid w:linePitch="360"/>
        </w:sectPr>
      </w:pPr>
    </w:p>
    <w:p w:rsidR="00D558C0" w:rsidRPr="00065667" w:rsidRDefault="00D558C0" w:rsidP="0048162B">
      <w:pPr>
        <w:spacing w:after="0" w:line="240" w:lineRule="auto"/>
        <w:jc w:val="center"/>
        <w:rPr>
          <w:rFonts w:ascii="Times New Roman" w:hAnsi="Times New Roman" w:cs="Times New Roman"/>
          <w:b/>
          <w:sz w:val="24"/>
          <w:szCs w:val="24"/>
        </w:rPr>
      </w:pPr>
    </w:p>
    <w:sectPr w:rsidR="00D558C0" w:rsidRPr="00065667" w:rsidSect="00B60BBF">
      <w:type w:val="continuous"/>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946"/>
    <w:multiLevelType w:val="hybridMultilevel"/>
    <w:tmpl w:val="20FE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B5ABE"/>
    <w:multiLevelType w:val="hybridMultilevel"/>
    <w:tmpl w:val="5992C43C"/>
    <w:lvl w:ilvl="0" w:tplc="EDAC6CD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27FC1FB9"/>
    <w:multiLevelType w:val="hybridMultilevel"/>
    <w:tmpl w:val="B43CE456"/>
    <w:lvl w:ilvl="0" w:tplc="518A7EE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631CD"/>
    <w:multiLevelType w:val="hybridMultilevel"/>
    <w:tmpl w:val="7972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83569"/>
    <w:multiLevelType w:val="hybridMultilevel"/>
    <w:tmpl w:val="9904DDD6"/>
    <w:lvl w:ilvl="0" w:tplc="1ED433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013D7"/>
    <w:multiLevelType w:val="hybridMultilevel"/>
    <w:tmpl w:val="2C98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70D3F"/>
    <w:multiLevelType w:val="hybridMultilevel"/>
    <w:tmpl w:val="2C64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45576"/>
    <w:multiLevelType w:val="hybridMultilevel"/>
    <w:tmpl w:val="B630D02A"/>
    <w:lvl w:ilvl="0" w:tplc="30327256">
      <w:start w:val="1"/>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5A3BF1"/>
    <w:multiLevelType w:val="hybridMultilevel"/>
    <w:tmpl w:val="24985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35F26"/>
    <w:multiLevelType w:val="hybridMultilevel"/>
    <w:tmpl w:val="6B1C8C68"/>
    <w:lvl w:ilvl="0" w:tplc="7F7C5B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567C44"/>
    <w:multiLevelType w:val="multilevel"/>
    <w:tmpl w:val="373C7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4E5D68"/>
    <w:multiLevelType w:val="hybridMultilevel"/>
    <w:tmpl w:val="5B64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C7E16"/>
    <w:multiLevelType w:val="hybridMultilevel"/>
    <w:tmpl w:val="30687188"/>
    <w:lvl w:ilvl="0" w:tplc="0952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D4388A"/>
    <w:multiLevelType w:val="hybridMultilevel"/>
    <w:tmpl w:val="2348FF2E"/>
    <w:lvl w:ilvl="0" w:tplc="62A4C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7A4503"/>
    <w:multiLevelType w:val="hybridMultilevel"/>
    <w:tmpl w:val="05700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0"/>
  </w:num>
  <w:num w:numId="4">
    <w:abstractNumId w:val="8"/>
  </w:num>
  <w:num w:numId="5">
    <w:abstractNumId w:val="4"/>
  </w:num>
  <w:num w:numId="6">
    <w:abstractNumId w:val="3"/>
  </w:num>
  <w:num w:numId="7">
    <w:abstractNumId w:val="5"/>
  </w:num>
  <w:num w:numId="8">
    <w:abstractNumId w:val="11"/>
  </w:num>
  <w:num w:numId="9">
    <w:abstractNumId w:val="13"/>
  </w:num>
  <w:num w:numId="10">
    <w:abstractNumId w:val="14"/>
  </w:num>
  <w:num w:numId="11">
    <w:abstractNumId w:val="10"/>
  </w:num>
  <w:num w:numId="12">
    <w:abstractNumId w:val="1"/>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9F"/>
    <w:rsid w:val="00010325"/>
    <w:rsid w:val="00030342"/>
    <w:rsid w:val="00043B2C"/>
    <w:rsid w:val="0004598A"/>
    <w:rsid w:val="000648F7"/>
    <w:rsid w:val="00065667"/>
    <w:rsid w:val="00082BA8"/>
    <w:rsid w:val="000832A5"/>
    <w:rsid w:val="000B43F0"/>
    <w:rsid w:val="000F250E"/>
    <w:rsid w:val="000F3F1B"/>
    <w:rsid w:val="00106209"/>
    <w:rsid w:val="001077A4"/>
    <w:rsid w:val="001B10FE"/>
    <w:rsid w:val="001D2424"/>
    <w:rsid w:val="001F6B15"/>
    <w:rsid w:val="00212507"/>
    <w:rsid w:val="00213ABE"/>
    <w:rsid w:val="00246F1C"/>
    <w:rsid w:val="00274966"/>
    <w:rsid w:val="00275E9D"/>
    <w:rsid w:val="002C0CA2"/>
    <w:rsid w:val="002C6853"/>
    <w:rsid w:val="002D2C79"/>
    <w:rsid w:val="002E3533"/>
    <w:rsid w:val="00302B5D"/>
    <w:rsid w:val="003215B3"/>
    <w:rsid w:val="0032755C"/>
    <w:rsid w:val="00343EC0"/>
    <w:rsid w:val="00346B5F"/>
    <w:rsid w:val="00346C06"/>
    <w:rsid w:val="003716AB"/>
    <w:rsid w:val="003717A6"/>
    <w:rsid w:val="003751C6"/>
    <w:rsid w:val="00386986"/>
    <w:rsid w:val="003A0EAD"/>
    <w:rsid w:val="003A156D"/>
    <w:rsid w:val="003A7660"/>
    <w:rsid w:val="003B7D0A"/>
    <w:rsid w:val="003E507D"/>
    <w:rsid w:val="00407DF5"/>
    <w:rsid w:val="004410CE"/>
    <w:rsid w:val="0046740E"/>
    <w:rsid w:val="00471E86"/>
    <w:rsid w:val="00472CFA"/>
    <w:rsid w:val="0048162B"/>
    <w:rsid w:val="00484001"/>
    <w:rsid w:val="004F10C6"/>
    <w:rsid w:val="00514A50"/>
    <w:rsid w:val="00517908"/>
    <w:rsid w:val="005614AD"/>
    <w:rsid w:val="00574444"/>
    <w:rsid w:val="005923E7"/>
    <w:rsid w:val="005A2EC5"/>
    <w:rsid w:val="005A5375"/>
    <w:rsid w:val="005C68AD"/>
    <w:rsid w:val="005D3C8B"/>
    <w:rsid w:val="0062118E"/>
    <w:rsid w:val="006302FA"/>
    <w:rsid w:val="00643513"/>
    <w:rsid w:val="00644022"/>
    <w:rsid w:val="00645F04"/>
    <w:rsid w:val="00651D1F"/>
    <w:rsid w:val="00663D94"/>
    <w:rsid w:val="006759DE"/>
    <w:rsid w:val="00693F47"/>
    <w:rsid w:val="006A1EA9"/>
    <w:rsid w:val="006B1493"/>
    <w:rsid w:val="006B3275"/>
    <w:rsid w:val="006B72B5"/>
    <w:rsid w:val="006D0601"/>
    <w:rsid w:val="006F5614"/>
    <w:rsid w:val="00704869"/>
    <w:rsid w:val="0070623E"/>
    <w:rsid w:val="00710595"/>
    <w:rsid w:val="007231CD"/>
    <w:rsid w:val="007370F3"/>
    <w:rsid w:val="007A305E"/>
    <w:rsid w:val="007B515A"/>
    <w:rsid w:val="008074A2"/>
    <w:rsid w:val="008147B0"/>
    <w:rsid w:val="00846A9C"/>
    <w:rsid w:val="00863264"/>
    <w:rsid w:val="008E1184"/>
    <w:rsid w:val="009117EB"/>
    <w:rsid w:val="00915CB7"/>
    <w:rsid w:val="00915E45"/>
    <w:rsid w:val="0092383E"/>
    <w:rsid w:val="00930371"/>
    <w:rsid w:val="00946DFA"/>
    <w:rsid w:val="00961548"/>
    <w:rsid w:val="009642C3"/>
    <w:rsid w:val="00982F58"/>
    <w:rsid w:val="009A4237"/>
    <w:rsid w:val="009A6DCC"/>
    <w:rsid w:val="009C451E"/>
    <w:rsid w:val="009C5777"/>
    <w:rsid w:val="009C69A1"/>
    <w:rsid w:val="009D72C8"/>
    <w:rsid w:val="00A116BB"/>
    <w:rsid w:val="00A36419"/>
    <w:rsid w:val="00A36F9C"/>
    <w:rsid w:val="00A43C3A"/>
    <w:rsid w:val="00A66A7C"/>
    <w:rsid w:val="00A75884"/>
    <w:rsid w:val="00AF6D74"/>
    <w:rsid w:val="00B07EA2"/>
    <w:rsid w:val="00B3701F"/>
    <w:rsid w:val="00B42E0E"/>
    <w:rsid w:val="00B60BBF"/>
    <w:rsid w:val="00B90B59"/>
    <w:rsid w:val="00B97C48"/>
    <w:rsid w:val="00C117B9"/>
    <w:rsid w:val="00C1480C"/>
    <w:rsid w:val="00C31109"/>
    <w:rsid w:val="00C403D4"/>
    <w:rsid w:val="00C7147B"/>
    <w:rsid w:val="00CA4FEF"/>
    <w:rsid w:val="00CB6AA0"/>
    <w:rsid w:val="00CE49E2"/>
    <w:rsid w:val="00CF3BF2"/>
    <w:rsid w:val="00D14EFF"/>
    <w:rsid w:val="00D4208D"/>
    <w:rsid w:val="00D558C0"/>
    <w:rsid w:val="00D9629F"/>
    <w:rsid w:val="00DD221C"/>
    <w:rsid w:val="00DD6C96"/>
    <w:rsid w:val="00E06BAD"/>
    <w:rsid w:val="00E2753A"/>
    <w:rsid w:val="00E44319"/>
    <w:rsid w:val="00E46446"/>
    <w:rsid w:val="00E5744D"/>
    <w:rsid w:val="00E750C8"/>
    <w:rsid w:val="00EA2DD5"/>
    <w:rsid w:val="00EA7183"/>
    <w:rsid w:val="00EC000C"/>
    <w:rsid w:val="00EE699E"/>
    <w:rsid w:val="00EF3F8E"/>
    <w:rsid w:val="00F15644"/>
    <w:rsid w:val="00F17A9C"/>
    <w:rsid w:val="00F22164"/>
    <w:rsid w:val="00F31BE9"/>
    <w:rsid w:val="00F3564E"/>
    <w:rsid w:val="00F47FF0"/>
    <w:rsid w:val="00F64B05"/>
    <w:rsid w:val="00F75AEE"/>
    <w:rsid w:val="00F86CB9"/>
    <w:rsid w:val="00FA5BAA"/>
    <w:rsid w:val="00FC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4F1DEE0-8817-4484-B79A-0A9493E8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D3C8B"/>
    <w:pPr>
      <w:keepNext/>
      <w:keepLines/>
      <w:spacing w:before="200" w:after="0" w:line="240" w:lineRule="auto"/>
      <w:outlineLvl w:val="1"/>
    </w:pPr>
    <w:rPr>
      <w:rFonts w:ascii="Cambria" w:eastAsia="Times New Roman" w:hAnsi="Cambria" w:cs="Times New Roman"/>
      <w:b/>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29F"/>
    <w:pPr>
      <w:spacing w:after="0" w:line="240" w:lineRule="auto"/>
    </w:pPr>
  </w:style>
  <w:style w:type="character" w:styleId="Hyperlink">
    <w:name w:val="Hyperlink"/>
    <w:basedOn w:val="DefaultParagraphFont"/>
    <w:uiPriority w:val="99"/>
    <w:unhideWhenUsed/>
    <w:rsid w:val="009A4237"/>
    <w:rPr>
      <w:color w:val="0000FF" w:themeColor="hyperlink"/>
      <w:u w:val="single"/>
    </w:rPr>
  </w:style>
  <w:style w:type="paragraph" w:styleId="ListParagraph">
    <w:name w:val="List Paragraph"/>
    <w:basedOn w:val="Normal"/>
    <w:uiPriority w:val="34"/>
    <w:qFormat/>
    <w:rsid w:val="001F6B15"/>
    <w:pPr>
      <w:ind w:left="720"/>
      <w:contextualSpacing/>
    </w:pPr>
  </w:style>
  <w:style w:type="table" w:styleId="TableGrid">
    <w:name w:val="Table Grid"/>
    <w:basedOn w:val="TableNormal"/>
    <w:uiPriority w:val="59"/>
    <w:rsid w:val="0027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D3C8B"/>
    <w:rPr>
      <w:rFonts w:ascii="Cambria" w:eastAsia="Times New Roman" w:hAnsi="Cambria" w:cs="Times New Roman"/>
      <w:b/>
      <w:bCs/>
      <w:sz w:val="24"/>
      <w:szCs w:val="26"/>
      <w:lang w:val="x-none" w:eastAsia="x-none"/>
    </w:rPr>
  </w:style>
  <w:style w:type="paragraph" w:styleId="PlainText">
    <w:name w:val="Plain Text"/>
    <w:basedOn w:val="Normal"/>
    <w:link w:val="PlainTextChar"/>
    <w:uiPriority w:val="99"/>
    <w:unhideWhenUsed/>
    <w:rsid w:val="00C403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03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44099">
      <w:bodyDiv w:val="1"/>
      <w:marLeft w:val="0"/>
      <w:marRight w:val="0"/>
      <w:marTop w:val="0"/>
      <w:marBottom w:val="0"/>
      <w:divBdr>
        <w:top w:val="none" w:sz="0" w:space="0" w:color="auto"/>
        <w:left w:val="none" w:sz="0" w:space="0" w:color="auto"/>
        <w:bottom w:val="none" w:sz="0" w:space="0" w:color="auto"/>
        <w:right w:val="none" w:sz="0" w:space="0" w:color="auto"/>
      </w:divBdr>
    </w:div>
    <w:div w:id="17823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Penny S.</dc:creator>
  <cp:lastModifiedBy>Allen,  Lisa</cp:lastModifiedBy>
  <cp:revision>2</cp:revision>
  <cp:lastPrinted>2016-07-28T15:38:00Z</cp:lastPrinted>
  <dcterms:created xsi:type="dcterms:W3CDTF">2017-08-24T19:14:00Z</dcterms:created>
  <dcterms:modified xsi:type="dcterms:W3CDTF">2017-08-24T19:14:00Z</dcterms:modified>
</cp:coreProperties>
</file>