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B5" w:rsidRDefault="00B763B5" w:rsidP="008606EE">
      <w:pPr>
        <w:jc w:val="center"/>
        <w:rPr>
          <w:rFonts w:ascii="Comic Sans MS" w:hAnsi="Comic Sans MS"/>
          <w:b/>
          <w:sz w:val="24"/>
          <w:szCs w:val="24"/>
        </w:rPr>
      </w:pPr>
      <w:bookmarkStart w:id="0" w:name="_GoBack"/>
      <w:bookmarkEnd w:id="0"/>
    </w:p>
    <w:p w:rsidR="0032521A" w:rsidRDefault="0032521A" w:rsidP="008606EE">
      <w:pPr>
        <w:jc w:val="center"/>
        <w:rPr>
          <w:rFonts w:ascii="Comic Sans MS" w:hAnsi="Comic Sans MS"/>
          <w:b/>
          <w:sz w:val="24"/>
          <w:szCs w:val="24"/>
        </w:rPr>
      </w:pPr>
      <w:r>
        <w:rPr>
          <w:rFonts w:ascii="Comic Sans MS" w:hAnsi="Comic Sans MS"/>
          <w:b/>
          <w:sz w:val="24"/>
          <w:szCs w:val="24"/>
        </w:rPr>
        <w:t>HP 321</w:t>
      </w:r>
    </w:p>
    <w:p w:rsidR="006E7B4B" w:rsidRPr="00B32D24" w:rsidRDefault="0032521A" w:rsidP="008606EE">
      <w:pPr>
        <w:jc w:val="center"/>
        <w:rPr>
          <w:rFonts w:ascii="Comic Sans MS" w:hAnsi="Comic Sans MS"/>
          <w:b/>
          <w:sz w:val="24"/>
          <w:szCs w:val="24"/>
        </w:rPr>
      </w:pPr>
      <w:r>
        <w:rPr>
          <w:rFonts w:ascii="Comic Sans MS" w:hAnsi="Comic Sans MS"/>
          <w:b/>
          <w:sz w:val="24"/>
          <w:szCs w:val="24"/>
        </w:rPr>
        <w:t>School Health, Physical Education, Recreation K-5</w:t>
      </w:r>
      <w:r w:rsidR="008606EE" w:rsidRPr="00B32D24">
        <w:rPr>
          <w:rFonts w:ascii="Comic Sans MS" w:hAnsi="Comic Sans MS"/>
          <w:b/>
          <w:sz w:val="24"/>
          <w:szCs w:val="24"/>
        </w:rPr>
        <w:br/>
      </w:r>
    </w:p>
    <w:p w:rsidR="0032521A" w:rsidRDefault="008606EE" w:rsidP="008606EE">
      <w:pPr>
        <w:rPr>
          <w:rFonts w:ascii="Comic Sans MS" w:hAnsi="Comic Sans MS"/>
          <w:b/>
          <w:sz w:val="24"/>
          <w:szCs w:val="24"/>
        </w:rPr>
      </w:pPr>
      <w:r w:rsidRPr="00B32D24">
        <w:rPr>
          <w:rFonts w:ascii="Comic Sans MS" w:hAnsi="Comic Sans MS"/>
          <w:b/>
          <w:sz w:val="24"/>
          <w:szCs w:val="24"/>
        </w:rPr>
        <w:t>Mrs. Karen Baum</w:t>
      </w:r>
      <w:r w:rsidR="004227C3" w:rsidRPr="00B32D24">
        <w:rPr>
          <w:rFonts w:ascii="Comic Sans MS" w:hAnsi="Comic Sans MS"/>
          <w:b/>
          <w:sz w:val="24"/>
          <w:szCs w:val="24"/>
        </w:rPr>
        <w:tab/>
      </w:r>
      <w:r w:rsidR="004227C3" w:rsidRPr="00B32D24">
        <w:rPr>
          <w:rFonts w:ascii="Comic Sans MS" w:hAnsi="Comic Sans MS"/>
          <w:b/>
          <w:sz w:val="24"/>
          <w:szCs w:val="24"/>
        </w:rPr>
        <w:tab/>
      </w:r>
      <w:r w:rsidR="004227C3" w:rsidRPr="00B32D24">
        <w:rPr>
          <w:rFonts w:ascii="Comic Sans MS" w:hAnsi="Comic Sans MS"/>
          <w:b/>
          <w:sz w:val="24"/>
          <w:szCs w:val="24"/>
        </w:rPr>
        <w:tab/>
      </w:r>
      <w:r w:rsidR="004227C3" w:rsidRPr="00B32D24">
        <w:rPr>
          <w:rFonts w:ascii="Comic Sans MS" w:hAnsi="Comic Sans MS"/>
          <w:b/>
          <w:sz w:val="24"/>
          <w:szCs w:val="24"/>
        </w:rPr>
        <w:tab/>
      </w:r>
      <w:r w:rsidR="004227C3" w:rsidRPr="00B32D24">
        <w:rPr>
          <w:rFonts w:ascii="Comic Sans MS" w:hAnsi="Comic Sans MS"/>
          <w:b/>
          <w:sz w:val="24"/>
          <w:szCs w:val="24"/>
        </w:rPr>
        <w:tab/>
      </w:r>
      <w:r w:rsidR="004227C3" w:rsidRPr="00B32D24">
        <w:rPr>
          <w:rFonts w:ascii="Comic Sans MS" w:hAnsi="Comic Sans MS"/>
          <w:b/>
          <w:sz w:val="24"/>
          <w:szCs w:val="24"/>
        </w:rPr>
        <w:br/>
        <w:t>Assistant Professor</w:t>
      </w:r>
      <w:r w:rsidR="004227C3" w:rsidRPr="00B32D24">
        <w:rPr>
          <w:rFonts w:ascii="Comic Sans MS" w:hAnsi="Comic Sans MS"/>
          <w:b/>
          <w:sz w:val="24"/>
          <w:szCs w:val="24"/>
        </w:rPr>
        <w:tab/>
        <w:t xml:space="preserve">    </w:t>
      </w:r>
      <w:r w:rsidR="004227C3" w:rsidRPr="00B32D24">
        <w:rPr>
          <w:rFonts w:ascii="Comic Sans MS" w:hAnsi="Comic Sans MS"/>
          <w:b/>
          <w:sz w:val="24"/>
          <w:szCs w:val="24"/>
        </w:rPr>
        <w:br/>
        <w:t>Elementary Health/Physical Education</w:t>
      </w:r>
      <w:r w:rsidR="004227C3" w:rsidRPr="00B32D24">
        <w:rPr>
          <w:rFonts w:ascii="Comic Sans MS" w:hAnsi="Comic Sans MS"/>
          <w:b/>
          <w:sz w:val="24"/>
          <w:szCs w:val="24"/>
        </w:rPr>
        <w:br/>
      </w:r>
      <w:hyperlink r:id="rId5" w:history="1">
        <w:r w:rsidR="0032521A" w:rsidRPr="009A2D0E">
          <w:rPr>
            <w:rStyle w:val="Hyperlink"/>
            <w:rFonts w:ascii="Comic Sans MS" w:hAnsi="Comic Sans MS"/>
            <w:b/>
            <w:sz w:val="24"/>
            <w:szCs w:val="24"/>
          </w:rPr>
          <w:t>khbaum@campbellsville.edu</w:t>
        </w:r>
      </w:hyperlink>
    </w:p>
    <w:p w:rsidR="008606EE" w:rsidRPr="00906A7D" w:rsidRDefault="008606EE" w:rsidP="008606EE">
      <w:pPr>
        <w:rPr>
          <w:rFonts w:ascii="Comic Sans MS" w:hAnsi="Comic Sans MS"/>
          <w:b/>
        </w:rPr>
      </w:pPr>
      <w:r w:rsidRPr="00B32D24">
        <w:rPr>
          <w:rFonts w:ascii="Comic Sans MS" w:hAnsi="Comic Sans MS"/>
          <w:b/>
          <w:sz w:val="24"/>
          <w:szCs w:val="24"/>
        </w:rPr>
        <w:br/>
      </w:r>
    </w:p>
    <w:p w:rsidR="008606EE" w:rsidRPr="00A97CCE" w:rsidRDefault="008606EE" w:rsidP="00A97CCE">
      <w:pPr>
        <w:rPr>
          <w:rFonts w:ascii="Comic Sans MS" w:hAnsi="Comic Sans MS"/>
          <w:b/>
        </w:rPr>
      </w:pPr>
      <w:r w:rsidRPr="00A97CCE">
        <w:rPr>
          <w:rFonts w:ascii="Comic Sans MS" w:hAnsi="Comic Sans MS"/>
          <w:b/>
        </w:rPr>
        <w:t xml:space="preserve"> Catalog Course Description:</w:t>
      </w:r>
    </w:p>
    <w:p w:rsidR="00A97CCE" w:rsidRDefault="00A97CCE" w:rsidP="00A97CCE">
      <w:pPr>
        <w:rPr>
          <w:rFonts w:ascii="Comic Sans MS" w:hAnsi="Comic Sans MS"/>
          <w:b/>
        </w:rPr>
      </w:pPr>
      <w:r>
        <w:rPr>
          <w:rFonts w:ascii="Comic Sans MS" w:hAnsi="Comic Sans MS"/>
          <w:b/>
        </w:rPr>
        <w:t>HP 321</w:t>
      </w:r>
    </w:p>
    <w:p w:rsidR="00A97CCE" w:rsidRPr="00A97CCE" w:rsidRDefault="00A97CCE" w:rsidP="00A97CCE">
      <w:pPr>
        <w:rPr>
          <w:rFonts w:ascii="Comic Sans MS" w:hAnsi="Comic Sans MS"/>
        </w:rPr>
      </w:pPr>
      <w:r>
        <w:rPr>
          <w:rFonts w:ascii="Comic Sans MS" w:hAnsi="Comic Sans MS"/>
        </w:rPr>
        <w:t>This course introduces students to instructional methods and strategies relevant to teaching health, physical education, and physical activity in grades P-5.  It is designed to prepare students to conduct an elementary health and physical education class and incorporate physical activity into traditional academic subjects.</w:t>
      </w:r>
    </w:p>
    <w:p w:rsidR="00417DAD" w:rsidRDefault="00DA37FE" w:rsidP="00417DAD">
      <w:pPr>
        <w:rPr>
          <w:rFonts w:ascii="Comic Sans MS" w:hAnsi="Comic Sans MS"/>
          <w:b/>
        </w:rPr>
      </w:pPr>
      <w:r w:rsidRPr="00A97CCE">
        <w:rPr>
          <w:rFonts w:ascii="Comic Sans MS" w:hAnsi="Comic Sans MS"/>
          <w:b/>
        </w:rPr>
        <w:t>Text and Course Materials:</w:t>
      </w:r>
      <w:r w:rsidRPr="00A97CCE">
        <w:rPr>
          <w:rFonts w:ascii="Comic Sans MS" w:hAnsi="Comic Sans MS"/>
          <w:b/>
        </w:rPr>
        <w:br/>
      </w:r>
      <w:r w:rsidR="00054868" w:rsidRPr="00A97CCE">
        <w:rPr>
          <w:rFonts w:ascii="Comic Sans MS" w:hAnsi="Comic Sans MS"/>
          <w:u w:val="single"/>
        </w:rPr>
        <w:t>Health and Physical Education for Elementary Classroom Teachers: An Integrated Approach</w:t>
      </w:r>
      <w:r w:rsidR="00054868" w:rsidRPr="00A97CCE">
        <w:rPr>
          <w:rFonts w:ascii="Comic Sans MS" w:hAnsi="Comic Sans MS"/>
        </w:rPr>
        <w:t xml:space="preserve"> by Retta Evans and Sandra Sums. </w:t>
      </w:r>
    </w:p>
    <w:p w:rsidR="00EB6FE9" w:rsidRDefault="00DA37FE" w:rsidP="00417DAD">
      <w:pPr>
        <w:rPr>
          <w:rFonts w:ascii="Comic Sans MS" w:hAnsi="Comic Sans MS"/>
        </w:rPr>
      </w:pPr>
      <w:r w:rsidRPr="00906A7D">
        <w:rPr>
          <w:rFonts w:ascii="Comic Sans MS" w:hAnsi="Comic Sans MS"/>
        </w:rPr>
        <w:t>Kentucky Practic</w:t>
      </w:r>
      <w:r w:rsidR="00F51278" w:rsidRPr="00906A7D">
        <w:rPr>
          <w:rFonts w:ascii="Comic Sans MS" w:hAnsi="Comic Sans MS"/>
        </w:rPr>
        <w:t>al Living Core Academic Standar</w:t>
      </w:r>
      <w:r w:rsidRPr="00906A7D">
        <w:rPr>
          <w:rFonts w:ascii="Comic Sans MS" w:hAnsi="Comic Sans MS"/>
        </w:rPr>
        <w:t>ds will be made available</w:t>
      </w:r>
      <w:r w:rsidR="00F51278" w:rsidRPr="00906A7D">
        <w:rPr>
          <w:rFonts w:ascii="Comic Sans MS" w:hAnsi="Comic Sans MS"/>
        </w:rPr>
        <w:t xml:space="preserve"> to </w:t>
      </w:r>
      <w:r w:rsidR="00054868" w:rsidRPr="00906A7D">
        <w:rPr>
          <w:rFonts w:ascii="Comic Sans MS" w:hAnsi="Comic Sans MS"/>
        </w:rPr>
        <w:br/>
        <w:t xml:space="preserve"> </w:t>
      </w:r>
      <w:r w:rsidR="00417DAD">
        <w:rPr>
          <w:rFonts w:ascii="Comic Sans MS" w:hAnsi="Comic Sans MS"/>
        </w:rPr>
        <w:t>students.</w:t>
      </w:r>
    </w:p>
    <w:p w:rsidR="00417DAD" w:rsidRPr="00906A7D" w:rsidRDefault="00417DAD" w:rsidP="00417DAD">
      <w:pPr>
        <w:rPr>
          <w:rFonts w:ascii="Comic Sans MS" w:hAnsi="Comic Sans MS"/>
          <w:b/>
        </w:rPr>
      </w:pPr>
    </w:p>
    <w:p w:rsidR="00A97CCE" w:rsidRDefault="00414B5B" w:rsidP="00A97CCE">
      <w:pPr>
        <w:rPr>
          <w:rFonts w:ascii="Comic Sans MS" w:hAnsi="Comic Sans MS"/>
          <w:sz w:val="24"/>
          <w:szCs w:val="24"/>
        </w:rPr>
      </w:pPr>
      <w:r>
        <w:rPr>
          <w:rFonts w:ascii="Comic Sans MS" w:hAnsi="Comic Sans MS"/>
          <w:sz w:val="24"/>
          <w:szCs w:val="24"/>
        </w:rPr>
        <w:t>Course Objectives:</w:t>
      </w:r>
    </w:p>
    <w:p w:rsidR="00414B5B" w:rsidRDefault="00414B5B" w:rsidP="00414B5B">
      <w:pPr>
        <w:pStyle w:val="ListParagraph"/>
        <w:numPr>
          <w:ilvl w:val="0"/>
          <w:numId w:val="10"/>
        </w:numPr>
        <w:rPr>
          <w:rFonts w:ascii="Comic Sans MS" w:hAnsi="Comic Sans MS"/>
          <w:sz w:val="24"/>
          <w:szCs w:val="24"/>
        </w:rPr>
      </w:pPr>
      <w:r>
        <w:rPr>
          <w:rFonts w:ascii="Comic Sans MS" w:hAnsi="Comic Sans MS"/>
          <w:sz w:val="24"/>
          <w:szCs w:val="24"/>
        </w:rPr>
        <w:t xml:space="preserve"> Describe the concept of health and physical education as defined by the profession and define their roles in providing health and physical education for their students. </w:t>
      </w:r>
    </w:p>
    <w:p w:rsidR="00414B5B" w:rsidRDefault="00414B5B" w:rsidP="00414B5B">
      <w:pPr>
        <w:pStyle w:val="ListParagraph"/>
        <w:numPr>
          <w:ilvl w:val="0"/>
          <w:numId w:val="10"/>
        </w:numPr>
        <w:rPr>
          <w:rFonts w:ascii="Comic Sans MS" w:hAnsi="Comic Sans MS"/>
          <w:sz w:val="24"/>
          <w:szCs w:val="24"/>
        </w:rPr>
      </w:pPr>
      <w:r>
        <w:rPr>
          <w:rFonts w:ascii="Comic Sans MS" w:hAnsi="Comic Sans MS"/>
          <w:sz w:val="24"/>
          <w:szCs w:val="24"/>
        </w:rPr>
        <w:t>Explain the value of health and physical education, as well as physical activity, in the elementary grades.</w:t>
      </w:r>
    </w:p>
    <w:p w:rsidR="00414B5B" w:rsidRDefault="00414B5B" w:rsidP="00414B5B">
      <w:pPr>
        <w:pStyle w:val="ListParagraph"/>
        <w:numPr>
          <w:ilvl w:val="0"/>
          <w:numId w:val="10"/>
        </w:numPr>
        <w:rPr>
          <w:rFonts w:ascii="Comic Sans MS" w:hAnsi="Comic Sans MS"/>
          <w:sz w:val="24"/>
          <w:szCs w:val="24"/>
        </w:rPr>
      </w:pPr>
      <w:r>
        <w:rPr>
          <w:rFonts w:ascii="Comic Sans MS" w:hAnsi="Comic Sans MS"/>
          <w:sz w:val="24"/>
          <w:szCs w:val="24"/>
        </w:rPr>
        <w:t>Identify motor development and motor learning concepts applicable to the teaching of physical activity and physical education.</w:t>
      </w:r>
    </w:p>
    <w:p w:rsidR="00414B5B" w:rsidRDefault="00414B5B" w:rsidP="00414B5B">
      <w:pPr>
        <w:pStyle w:val="ListParagraph"/>
        <w:numPr>
          <w:ilvl w:val="0"/>
          <w:numId w:val="10"/>
        </w:numPr>
        <w:rPr>
          <w:rFonts w:ascii="Comic Sans MS" w:hAnsi="Comic Sans MS"/>
          <w:sz w:val="24"/>
          <w:szCs w:val="24"/>
        </w:rPr>
      </w:pPr>
      <w:r>
        <w:rPr>
          <w:rFonts w:ascii="Comic Sans MS" w:hAnsi="Comic Sans MS"/>
          <w:sz w:val="24"/>
          <w:szCs w:val="24"/>
        </w:rPr>
        <w:lastRenderedPageBreak/>
        <w:t>Describe the characteristics of a quality elementary health and physical education program.</w:t>
      </w:r>
    </w:p>
    <w:p w:rsidR="00414B5B" w:rsidRDefault="00414B5B" w:rsidP="00414B5B">
      <w:pPr>
        <w:pStyle w:val="ListParagraph"/>
        <w:numPr>
          <w:ilvl w:val="0"/>
          <w:numId w:val="10"/>
        </w:numPr>
        <w:rPr>
          <w:rFonts w:ascii="Comic Sans MS" w:hAnsi="Comic Sans MS"/>
          <w:sz w:val="24"/>
          <w:szCs w:val="24"/>
        </w:rPr>
      </w:pPr>
      <w:r>
        <w:rPr>
          <w:rFonts w:ascii="Comic Sans MS" w:hAnsi="Comic Sans MS"/>
          <w:sz w:val="24"/>
          <w:szCs w:val="24"/>
        </w:rPr>
        <w:t>Identify fitness concepts and activities developmentally appropriate for elementary students.</w:t>
      </w:r>
    </w:p>
    <w:p w:rsidR="00414B5B" w:rsidRDefault="00414B5B" w:rsidP="00414B5B">
      <w:pPr>
        <w:pStyle w:val="ListParagraph"/>
        <w:numPr>
          <w:ilvl w:val="0"/>
          <w:numId w:val="10"/>
        </w:numPr>
        <w:rPr>
          <w:rFonts w:ascii="Comic Sans MS" w:hAnsi="Comic Sans MS"/>
          <w:sz w:val="24"/>
          <w:szCs w:val="24"/>
        </w:rPr>
      </w:pPr>
      <w:r>
        <w:rPr>
          <w:rFonts w:ascii="Comic Sans MS" w:hAnsi="Comic Sans MS"/>
          <w:sz w:val="24"/>
          <w:szCs w:val="24"/>
        </w:rPr>
        <w:t>Identify the National and Practical Living Standards of Kentucky appropriate for health and physical education.</w:t>
      </w:r>
    </w:p>
    <w:p w:rsidR="00414B5B" w:rsidRDefault="00414B5B" w:rsidP="00414B5B">
      <w:pPr>
        <w:pStyle w:val="ListParagraph"/>
        <w:numPr>
          <w:ilvl w:val="0"/>
          <w:numId w:val="10"/>
        </w:numPr>
        <w:rPr>
          <w:rFonts w:ascii="Comic Sans MS" w:hAnsi="Comic Sans MS"/>
          <w:sz w:val="24"/>
          <w:szCs w:val="24"/>
        </w:rPr>
      </w:pPr>
      <w:r>
        <w:rPr>
          <w:rFonts w:ascii="Comic Sans MS" w:hAnsi="Comic Sans MS"/>
          <w:sz w:val="24"/>
          <w:szCs w:val="24"/>
        </w:rPr>
        <w:t>Apply concepts involved in motivating students to be physically active.</w:t>
      </w:r>
    </w:p>
    <w:p w:rsidR="00414B5B" w:rsidRDefault="00414B5B" w:rsidP="00414B5B">
      <w:pPr>
        <w:pStyle w:val="ListParagraph"/>
        <w:numPr>
          <w:ilvl w:val="0"/>
          <w:numId w:val="10"/>
        </w:numPr>
        <w:rPr>
          <w:rFonts w:ascii="Comic Sans MS" w:hAnsi="Comic Sans MS"/>
          <w:sz w:val="24"/>
          <w:szCs w:val="24"/>
        </w:rPr>
      </w:pPr>
      <w:r>
        <w:rPr>
          <w:rFonts w:ascii="Comic Sans MS" w:hAnsi="Comic Sans MS"/>
          <w:sz w:val="24"/>
          <w:szCs w:val="24"/>
        </w:rPr>
        <w:t>Develop lesson plans and resources for teaching health and movement content.</w:t>
      </w:r>
    </w:p>
    <w:p w:rsidR="00414B5B" w:rsidRDefault="00414B5B" w:rsidP="00414B5B">
      <w:pPr>
        <w:pStyle w:val="ListParagraph"/>
        <w:numPr>
          <w:ilvl w:val="0"/>
          <w:numId w:val="10"/>
        </w:numPr>
        <w:rPr>
          <w:rFonts w:ascii="Comic Sans MS" w:hAnsi="Comic Sans MS"/>
          <w:sz w:val="24"/>
          <w:szCs w:val="24"/>
        </w:rPr>
      </w:pPr>
      <w:r>
        <w:rPr>
          <w:rFonts w:ascii="Comic Sans MS" w:hAnsi="Comic Sans MS"/>
          <w:sz w:val="24"/>
          <w:szCs w:val="24"/>
        </w:rPr>
        <w:t>Integrate movement into subject areas taught in the classroom and understand the benefits of providing those activities.</w:t>
      </w:r>
    </w:p>
    <w:p w:rsidR="00414B5B" w:rsidRDefault="00414B5B" w:rsidP="00414B5B">
      <w:pPr>
        <w:pStyle w:val="ListParagraph"/>
        <w:numPr>
          <w:ilvl w:val="0"/>
          <w:numId w:val="10"/>
        </w:numPr>
        <w:rPr>
          <w:rFonts w:ascii="Comic Sans MS" w:hAnsi="Comic Sans MS"/>
          <w:sz w:val="24"/>
          <w:szCs w:val="24"/>
        </w:rPr>
      </w:pPr>
      <w:r>
        <w:rPr>
          <w:rFonts w:ascii="Comic Sans MS" w:hAnsi="Comic Sans MS"/>
          <w:sz w:val="24"/>
          <w:szCs w:val="24"/>
        </w:rPr>
        <w:t>Teach a well-designed health and physical education lesson for elementary students.</w:t>
      </w:r>
    </w:p>
    <w:p w:rsidR="00414B5B" w:rsidRPr="00414B5B" w:rsidRDefault="00414B5B" w:rsidP="00414B5B">
      <w:pPr>
        <w:pStyle w:val="ListParagraph"/>
        <w:numPr>
          <w:ilvl w:val="0"/>
          <w:numId w:val="10"/>
        </w:numPr>
        <w:rPr>
          <w:rFonts w:ascii="Comic Sans MS" w:hAnsi="Comic Sans MS"/>
          <w:sz w:val="24"/>
          <w:szCs w:val="24"/>
        </w:rPr>
      </w:pPr>
      <w:r>
        <w:rPr>
          <w:rFonts w:ascii="Comic Sans MS" w:hAnsi="Comic Sans MS"/>
          <w:sz w:val="24"/>
          <w:szCs w:val="24"/>
        </w:rPr>
        <w:t>Discuss the</w:t>
      </w:r>
      <w:r w:rsidR="007271D5">
        <w:rPr>
          <w:rFonts w:ascii="Comic Sans MS" w:hAnsi="Comic Sans MS"/>
          <w:sz w:val="24"/>
          <w:szCs w:val="24"/>
        </w:rPr>
        <w:t xml:space="preserve"> benefits of recess and construct quality recess time for students in the elementary school.</w:t>
      </w:r>
    </w:p>
    <w:p w:rsidR="00A97CCE" w:rsidRPr="007506D1" w:rsidRDefault="00A97CCE" w:rsidP="00A97CCE">
      <w:pPr>
        <w:rPr>
          <w:rFonts w:ascii="Comic Sans MS" w:hAnsi="Comic Sans MS"/>
          <w:sz w:val="24"/>
          <w:szCs w:val="24"/>
        </w:rPr>
      </w:pPr>
    </w:p>
    <w:p w:rsidR="00A97CCE" w:rsidRDefault="00A97CCE" w:rsidP="00A97CCE">
      <w:pPr>
        <w:jc w:val="both"/>
        <w:rPr>
          <w:sz w:val="24"/>
          <w:szCs w:val="24"/>
        </w:rPr>
      </w:pPr>
      <w:r w:rsidRPr="003567CD">
        <w:rPr>
          <w:b/>
          <w:bCs/>
          <w:sz w:val="24"/>
          <w:szCs w:val="24"/>
        </w:rPr>
        <w:t>Disability Statement</w:t>
      </w:r>
      <w:r w:rsidRPr="003567CD">
        <w:rPr>
          <w:sz w:val="24"/>
          <w:szCs w:val="24"/>
        </w:rPr>
        <w:t>: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270-789-5450 to inquire about services.</w:t>
      </w:r>
    </w:p>
    <w:p w:rsidR="00A97CCE" w:rsidRPr="003567CD" w:rsidRDefault="00A97CCE" w:rsidP="00A97CCE">
      <w:pPr>
        <w:jc w:val="both"/>
        <w:rPr>
          <w:sz w:val="24"/>
          <w:szCs w:val="24"/>
        </w:rPr>
      </w:pPr>
    </w:p>
    <w:p w:rsidR="00A97CCE" w:rsidRPr="00517A8D" w:rsidRDefault="00A97CCE" w:rsidP="00A97CCE">
      <w:pPr>
        <w:rPr>
          <w:rFonts w:ascii="Comic Sans MS" w:hAnsi="Comic Sans MS"/>
          <w:sz w:val="24"/>
          <w:szCs w:val="24"/>
        </w:rPr>
      </w:pPr>
      <w:r w:rsidRPr="00517A8D">
        <w:rPr>
          <w:rFonts w:ascii="Comic Sans MS" w:hAnsi="Comic Sans MS"/>
          <w:sz w:val="24"/>
          <w:szCs w:val="24"/>
        </w:rPr>
        <w:t xml:space="preserve">  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w:t>
      </w:r>
    </w:p>
    <w:p w:rsidR="00A97CCE" w:rsidRPr="00517A8D" w:rsidRDefault="00A97CCE" w:rsidP="00A97CCE">
      <w:pPr>
        <w:rPr>
          <w:rFonts w:ascii="Comic Sans MS" w:hAnsi="Comic Sans MS"/>
          <w:sz w:val="24"/>
          <w:szCs w:val="24"/>
        </w:rPr>
      </w:pPr>
      <w:r w:rsidRPr="00517A8D">
        <w:rPr>
          <w:rFonts w:ascii="Comic Sans MS" w:hAnsi="Comic Sans MS"/>
          <w:sz w:val="24"/>
          <w:szCs w:val="24"/>
        </w:rPr>
        <w:t xml:space="preserve">Title IX Coordinator:  </w:t>
      </w:r>
    </w:p>
    <w:p w:rsidR="00A97CCE" w:rsidRPr="00517A8D" w:rsidRDefault="00A97CCE" w:rsidP="00A97CCE">
      <w:pPr>
        <w:rPr>
          <w:rFonts w:ascii="Comic Sans MS" w:hAnsi="Comic Sans MS"/>
          <w:sz w:val="24"/>
          <w:szCs w:val="24"/>
        </w:rPr>
      </w:pPr>
      <w:r w:rsidRPr="00517A8D">
        <w:rPr>
          <w:rFonts w:ascii="Comic Sans MS" w:hAnsi="Comic Sans MS"/>
          <w:sz w:val="24"/>
          <w:szCs w:val="24"/>
        </w:rPr>
        <w:t xml:space="preserve">Terry VanMeter 1 University Drive UPO Box 944 Administration Office 8A Phone – 270-789-5016 Email – twvanmeter@campbellsville.edu   </w:t>
      </w:r>
    </w:p>
    <w:p w:rsidR="00A97CCE" w:rsidRDefault="00A97CCE" w:rsidP="00A97CCE">
      <w:pPr>
        <w:rPr>
          <w:rFonts w:ascii="Comic Sans MS" w:hAnsi="Comic Sans MS"/>
          <w:sz w:val="24"/>
          <w:szCs w:val="24"/>
        </w:rPr>
      </w:pPr>
      <w:r w:rsidRPr="00517A8D">
        <w:rPr>
          <w:rFonts w:ascii="Comic Sans MS" w:hAnsi="Comic Sans MS"/>
          <w:sz w:val="24"/>
          <w:szCs w:val="24"/>
        </w:rPr>
        <w:lastRenderedPageBreak/>
        <w:t xml:space="preserve">Information regarding the reporting of sexual violence and the resources that are available to victims of sexual violence is set forth at: </w:t>
      </w:r>
      <w:hyperlink r:id="rId6" w:history="1">
        <w:r w:rsidRPr="00A358BE">
          <w:rPr>
            <w:rStyle w:val="Hyperlink"/>
            <w:rFonts w:ascii="Comic Sans MS" w:hAnsi="Comic Sans MS"/>
            <w:sz w:val="24"/>
            <w:szCs w:val="24"/>
          </w:rPr>
          <w:t>www.campbellsville.edu/titleIX</w:t>
        </w:r>
      </w:hyperlink>
    </w:p>
    <w:p w:rsidR="00726FD0" w:rsidRDefault="00726FD0" w:rsidP="00726FD0">
      <w:pPr>
        <w:rPr>
          <w:rFonts w:ascii="Comic Sans MS" w:hAnsi="Comic Sans MS"/>
          <w:sz w:val="24"/>
          <w:szCs w:val="24"/>
        </w:rPr>
      </w:pPr>
      <w:r>
        <w:rPr>
          <w:rStyle w:val="Hyperlink"/>
          <w:rFonts w:ascii="Comic Sans MS" w:hAnsi="Comic Sans MS"/>
          <w:sz w:val="24"/>
          <w:szCs w:val="24"/>
        </w:rPr>
        <w:t>CAMPUS SECURITY PHONE NUMBER--  270-403-3611 (cell)  270 789-5555(office)</w:t>
      </w:r>
    </w:p>
    <w:p w:rsidR="00A97CCE" w:rsidRDefault="00A97CCE" w:rsidP="00A97CCE">
      <w:pPr>
        <w:rPr>
          <w:rFonts w:ascii="Comic Sans MS" w:hAnsi="Comic Sans MS"/>
          <w:sz w:val="24"/>
          <w:szCs w:val="24"/>
        </w:rPr>
      </w:pPr>
    </w:p>
    <w:p w:rsidR="00A97CCE" w:rsidRDefault="00A97CCE" w:rsidP="00A97CCE">
      <w:pPr>
        <w:rPr>
          <w:rFonts w:ascii="Comic Sans MS" w:hAnsi="Comic Sans MS"/>
          <w:b/>
          <w:sz w:val="24"/>
          <w:szCs w:val="24"/>
        </w:rPr>
      </w:pPr>
      <w:r>
        <w:rPr>
          <w:rFonts w:ascii="Comic Sans MS" w:hAnsi="Comic Sans MS"/>
          <w:b/>
          <w:sz w:val="24"/>
          <w:szCs w:val="24"/>
        </w:rPr>
        <w:t>Attendance Policy</w:t>
      </w:r>
    </w:p>
    <w:p w:rsidR="00A97CCE" w:rsidRDefault="00A97CCE" w:rsidP="00A97CCE">
      <w:pPr>
        <w:rPr>
          <w:rFonts w:ascii="Comic Sans MS" w:hAnsi="Comic Sans MS"/>
          <w:sz w:val="24"/>
          <w:szCs w:val="24"/>
        </w:rPr>
      </w:pPr>
      <w:r>
        <w:rPr>
          <w:rFonts w:ascii="Comic Sans MS" w:hAnsi="Comic Sans MS"/>
          <w:b/>
          <w:sz w:val="24"/>
          <w:szCs w:val="24"/>
          <w:u w:val="single"/>
        </w:rPr>
        <w:t>Undergraduate Student Attendance Policy</w:t>
      </w:r>
      <w:r>
        <w:rPr>
          <w:rFonts w:ascii="Comic Sans MS" w:hAnsi="Comic Sans MS"/>
          <w:b/>
          <w:sz w:val="24"/>
          <w:szCs w:val="24"/>
          <w:u w:val="single"/>
        </w:rPr>
        <w:br/>
      </w:r>
      <w:r>
        <w:rPr>
          <w:rFonts w:ascii="Comic Sans MS" w:hAnsi="Comic Sans MS"/>
          <w:sz w:val="24"/>
          <w:szCs w:val="24"/>
        </w:rPr>
        <w:t xml:space="preserve">Students are required to </w:t>
      </w:r>
      <w:r w:rsidR="007271D5">
        <w:rPr>
          <w:rFonts w:ascii="Comic Sans MS" w:hAnsi="Comic Sans MS"/>
          <w:sz w:val="24"/>
          <w:szCs w:val="24"/>
        </w:rPr>
        <w:t>comply with the “Student Attendance Policy” as described in the Campbellsville University Student Handbook.  Failure to attend class on time and regularly will have an adverse effect on the final grade.</w:t>
      </w:r>
      <w:r w:rsidR="007271D5">
        <w:rPr>
          <w:rFonts w:ascii="Comic Sans MS" w:hAnsi="Comic Sans MS"/>
          <w:b/>
          <w:sz w:val="24"/>
          <w:szCs w:val="24"/>
        </w:rPr>
        <w:t xml:space="preserve">  Two </w:t>
      </w:r>
      <w:r w:rsidR="007271D5" w:rsidRPr="007271D5">
        <w:rPr>
          <w:rFonts w:ascii="Comic Sans MS" w:hAnsi="Comic Sans MS"/>
          <w:b/>
          <w:sz w:val="24"/>
          <w:szCs w:val="24"/>
        </w:rPr>
        <w:t>absences are permitted with no penalty.  For each absence thereafter, final grade will be lowered 5 points</w:t>
      </w:r>
      <w:r w:rsidR="007271D5">
        <w:rPr>
          <w:rFonts w:ascii="Comic Sans MS" w:hAnsi="Comic Sans MS"/>
          <w:sz w:val="24"/>
          <w:szCs w:val="24"/>
        </w:rPr>
        <w:t>.</w:t>
      </w:r>
      <w:r>
        <w:rPr>
          <w:rFonts w:ascii="Comic Sans MS" w:hAnsi="Comic Sans MS"/>
          <w:sz w:val="24"/>
          <w:szCs w:val="24"/>
        </w:rPr>
        <w:t xml:space="preserve"> </w:t>
      </w:r>
    </w:p>
    <w:p w:rsidR="007271D5" w:rsidRDefault="007271D5" w:rsidP="00A97CCE">
      <w:pPr>
        <w:rPr>
          <w:rFonts w:ascii="Comic Sans MS" w:hAnsi="Comic Sans MS"/>
          <w:sz w:val="24"/>
          <w:szCs w:val="24"/>
        </w:rPr>
      </w:pPr>
      <w:r>
        <w:rPr>
          <w:rFonts w:ascii="Comic Sans MS" w:hAnsi="Comic Sans MS"/>
          <w:sz w:val="24"/>
          <w:szCs w:val="24"/>
        </w:rPr>
        <w:t xml:space="preserve">After the </w:t>
      </w:r>
      <w:r w:rsidRPr="007271D5">
        <w:rPr>
          <w:rFonts w:ascii="Comic Sans MS" w:hAnsi="Comic Sans MS"/>
          <w:b/>
          <w:sz w:val="24"/>
          <w:szCs w:val="24"/>
        </w:rPr>
        <w:t>8</w:t>
      </w:r>
      <w:r w:rsidRPr="007271D5">
        <w:rPr>
          <w:rFonts w:ascii="Comic Sans MS" w:hAnsi="Comic Sans MS"/>
          <w:b/>
          <w:sz w:val="24"/>
          <w:szCs w:val="24"/>
          <w:vertAlign w:val="superscript"/>
        </w:rPr>
        <w:t>th</w:t>
      </w:r>
      <w:r w:rsidRPr="007271D5">
        <w:rPr>
          <w:rFonts w:ascii="Comic Sans MS" w:hAnsi="Comic Sans MS"/>
          <w:b/>
          <w:sz w:val="24"/>
          <w:szCs w:val="24"/>
        </w:rPr>
        <w:t xml:space="preserve"> absence</w:t>
      </w:r>
      <w:r>
        <w:rPr>
          <w:rFonts w:ascii="Comic Sans MS" w:hAnsi="Comic Sans MS"/>
          <w:sz w:val="24"/>
          <w:szCs w:val="24"/>
        </w:rPr>
        <w:t xml:space="preserve"> the student will automatically be withdrawn from the class.</w:t>
      </w:r>
    </w:p>
    <w:p w:rsidR="007271D5" w:rsidRDefault="007271D5" w:rsidP="00A97CCE">
      <w:pPr>
        <w:rPr>
          <w:rFonts w:ascii="Comic Sans MS" w:hAnsi="Comic Sans MS"/>
          <w:sz w:val="24"/>
          <w:szCs w:val="24"/>
        </w:rPr>
      </w:pPr>
      <w:r w:rsidRPr="007271D5">
        <w:rPr>
          <w:rFonts w:ascii="Comic Sans MS" w:hAnsi="Comic Sans MS"/>
          <w:sz w:val="24"/>
          <w:szCs w:val="24"/>
          <w:u w:val="single"/>
        </w:rPr>
        <w:t>tardy/early departure results in a 2 point deduction from the final grade</w:t>
      </w:r>
      <w:r>
        <w:rPr>
          <w:rFonts w:ascii="Comic Sans MS" w:hAnsi="Comic Sans MS"/>
          <w:sz w:val="24"/>
          <w:szCs w:val="24"/>
        </w:rPr>
        <w:t>.</w:t>
      </w:r>
    </w:p>
    <w:p w:rsidR="00906A7D" w:rsidRDefault="00906A7D" w:rsidP="007271D5">
      <w:pPr>
        <w:rPr>
          <w:rFonts w:ascii="Comic Sans MS" w:hAnsi="Comic Sans MS"/>
        </w:rPr>
      </w:pPr>
    </w:p>
    <w:p w:rsidR="007271D5" w:rsidRDefault="007271D5" w:rsidP="007271D5">
      <w:pPr>
        <w:rPr>
          <w:rFonts w:ascii="Comic Sans MS" w:hAnsi="Comic Sans MS"/>
          <w:b/>
        </w:rPr>
      </w:pPr>
      <w:r w:rsidRPr="007271D5">
        <w:rPr>
          <w:rFonts w:ascii="Comic Sans MS" w:hAnsi="Comic Sans MS"/>
          <w:b/>
        </w:rPr>
        <w:t>Appropriate Dress</w:t>
      </w:r>
    </w:p>
    <w:p w:rsidR="007271D5" w:rsidRDefault="007271D5" w:rsidP="007271D5">
      <w:pPr>
        <w:rPr>
          <w:rFonts w:ascii="Comic Sans MS" w:hAnsi="Comic Sans MS"/>
        </w:rPr>
      </w:pPr>
      <w:r>
        <w:rPr>
          <w:rFonts w:ascii="Comic Sans MS" w:hAnsi="Comic Sans MS"/>
        </w:rPr>
        <w:t>No hats, hoods, or ear warmers are to be worn in class.  Please wear comfortable clothes and tennis shoes for movement.  When teaching at schools, please wear khaki pants and a collared shirt.</w:t>
      </w:r>
    </w:p>
    <w:p w:rsidR="007271D5" w:rsidRPr="00417DAD" w:rsidRDefault="007271D5" w:rsidP="007271D5">
      <w:pPr>
        <w:rPr>
          <w:rFonts w:ascii="Comic Sans MS" w:hAnsi="Comic Sans MS"/>
          <w:b/>
        </w:rPr>
      </w:pPr>
      <w:r w:rsidRPr="00417DAD">
        <w:rPr>
          <w:rFonts w:ascii="Comic Sans MS" w:hAnsi="Comic Sans MS"/>
          <w:b/>
        </w:rPr>
        <w:t xml:space="preserve">Professional </w:t>
      </w:r>
      <w:r w:rsidR="00417DAD" w:rsidRPr="00417DAD">
        <w:rPr>
          <w:rFonts w:ascii="Comic Sans MS" w:hAnsi="Comic Sans MS"/>
          <w:b/>
        </w:rPr>
        <w:t>Behavior</w:t>
      </w:r>
    </w:p>
    <w:p w:rsidR="001A6E47" w:rsidRDefault="00417DAD" w:rsidP="00DB3672">
      <w:pPr>
        <w:tabs>
          <w:tab w:val="left" w:pos="720"/>
          <w:tab w:val="right" w:pos="3240"/>
        </w:tabs>
        <w:rPr>
          <w:rFonts w:ascii="Comic Sans MS" w:hAnsi="Comic Sans MS" w:cs="Times New Roman"/>
        </w:rPr>
      </w:pPr>
      <w:r>
        <w:rPr>
          <w:rFonts w:ascii="Comic Sans MS" w:hAnsi="Comic Sans MS" w:cs="Times New Roman"/>
        </w:rPr>
        <w:t>Students are expected to demonstrate professional behavior during all class sessions.  This includes being respectful of the instructor and classmates, using appropriate language and tone of voice, and being attentive during class.</w:t>
      </w:r>
    </w:p>
    <w:p w:rsidR="00417DAD" w:rsidRDefault="00417DAD" w:rsidP="00DB3672">
      <w:pPr>
        <w:tabs>
          <w:tab w:val="left" w:pos="720"/>
          <w:tab w:val="right" w:pos="3240"/>
        </w:tabs>
        <w:rPr>
          <w:rFonts w:ascii="Comic Sans MS" w:hAnsi="Comic Sans MS" w:cs="Times New Roman"/>
          <w:b/>
        </w:rPr>
      </w:pPr>
      <w:r w:rsidRPr="00417DAD">
        <w:rPr>
          <w:rFonts w:ascii="Comic Sans MS" w:hAnsi="Comic Sans MS" w:cs="Times New Roman"/>
          <w:b/>
        </w:rPr>
        <w:t>NO PHONES OUT DURING CLASS!!!!</w:t>
      </w:r>
    </w:p>
    <w:p w:rsidR="00417DAD" w:rsidRPr="00417DAD" w:rsidRDefault="00417DAD" w:rsidP="00DB3672">
      <w:pPr>
        <w:tabs>
          <w:tab w:val="left" w:pos="720"/>
          <w:tab w:val="right" w:pos="3240"/>
        </w:tabs>
        <w:rPr>
          <w:rFonts w:ascii="Comic Sans MS" w:hAnsi="Comic Sans MS" w:cs="Times New Roman"/>
          <w:b/>
        </w:rPr>
      </w:pPr>
    </w:p>
    <w:p w:rsidR="004227C3" w:rsidRPr="00906A7D" w:rsidRDefault="00DB3672" w:rsidP="00EB6FE9">
      <w:pPr>
        <w:tabs>
          <w:tab w:val="left" w:pos="720"/>
          <w:tab w:val="right" w:pos="3240"/>
        </w:tabs>
        <w:spacing w:after="0" w:line="240" w:lineRule="auto"/>
        <w:rPr>
          <w:rFonts w:ascii="Comic Sans MS" w:hAnsi="Comic Sans MS" w:cs="Times New Roman"/>
          <w:b/>
        </w:rPr>
      </w:pPr>
      <w:r w:rsidRPr="00906A7D">
        <w:rPr>
          <w:rFonts w:ascii="Comic Sans MS" w:hAnsi="Comic Sans MS" w:cs="Times New Roman"/>
          <w:b/>
        </w:rPr>
        <w:t>Course Requirement</w:t>
      </w:r>
      <w:r w:rsidR="003E6FF4" w:rsidRPr="00906A7D">
        <w:rPr>
          <w:rFonts w:ascii="Comic Sans MS" w:hAnsi="Comic Sans MS" w:cs="Times New Roman"/>
          <w:b/>
        </w:rPr>
        <w:t>s</w:t>
      </w:r>
      <w:r w:rsidRPr="00906A7D">
        <w:rPr>
          <w:rFonts w:ascii="Comic Sans MS" w:hAnsi="Comic Sans MS" w:cs="Times New Roman"/>
          <w:b/>
        </w:rPr>
        <w:t>:</w:t>
      </w:r>
    </w:p>
    <w:p w:rsidR="003E6FF4" w:rsidRPr="00906A7D" w:rsidRDefault="003E6FF4" w:rsidP="00EB6FE9">
      <w:pPr>
        <w:tabs>
          <w:tab w:val="left" w:pos="720"/>
          <w:tab w:val="right" w:pos="3240"/>
        </w:tabs>
        <w:spacing w:after="0" w:line="240" w:lineRule="auto"/>
        <w:rPr>
          <w:rFonts w:ascii="Comic Sans MS" w:hAnsi="Comic Sans MS" w:cs="Times New Roman"/>
          <w:b/>
        </w:rPr>
      </w:pPr>
    </w:p>
    <w:p w:rsidR="0087043D" w:rsidRDefault="00D54A92" w:rsidP="00D54A92">
      <w:pPr>
        <w:pStyle w:val="ListParagraph"/>
        <w:numPr>
          <w:ilvl w:val="0"/>
          <w:numId w:val="6"/>
        </w:numPr>
        <w:tabs>
          <w:tab w:val="left" w:pos="720"/>
          <w:tab w:val="right" w:pos="3240"/>
        </w:tabs>
        <w:spacing w:after="0" w:line="240" w:lineRule="auto"/>
        <w:rPr>
          <w:rFonts w:ascii="Comic Sans MS" w:hAnsi="Comic Sans MS" w:cs="Times New Roman"/>
          <w:b/>
        </w:rPr>
      </w:pPr>
      <w:r w:rsidRPr="00906A7D">
        <w:rPr>
          <w:rFonts w:ascii="Comic Sans MS" w:hAnsi="Comic Sans MS" w:cs="Times New Roman"/>
          <w:b/>
        </w:rPr>
        <w:t>Practical Living Notebook - Health</w:t>
      </w:r>
      <w:r w:rsidR="00AA352E" w:rsidRPr="00906A7D">
        <w:rPr>
          <w:rFonts w:ascii="Comic Sans MS" w:hAnsi="Comic Sans MS" w:cs="Times New Roman"/>
          <w:b/>
        </w:rPr>
        <w:t xml:space="preserve"> </w:t>
      </w:r>
      <w:r w:rsidRPr="00906A7D">
        <w:rPr>
          <w:rFonts w:ascii="Comic Sans MS" w:hAnsi="Comic Sans MS" w:cs="Times New Roman"/>
          <w:b/>
        </w:rPr>
        <w:t>- 100 points</w:t>
      </w:r>
    </w:p>
    <w:p w:rsidR="00417DAD" w:rsidRPr="00906A7D" w:rsidRDefault="00417DAD" w:rsidP="00417DAD">
      <w:pPr>
        <w:pStyle w:val="ListParagraph"/>
        <w:tabs>
          <w:tab w:val="left" w:pos="720"/>
          <w:tab w:val="right" w:pos="3240"/>
        </w:tabs>
        <w:spacing w:after="0" w:line="240" w:lineRule="auto"/>
        <w:ind w:left="1080"/>
        <w:rPr>
          <w:rFonts w:ascii="Comic Sans MS" w:hAnsi="Comic Sans MS" w:cs="Times New Roman"/>
          <w:b/>
        </w:rPr>
      </w:pPr>
    </w:p>
    <w:p w:rsidR="00D54A92" w:rsidRPr="00906A7D" w:rsidRDefault="00D54A92" w:rsidP="00D54A92">
      <w:pPr>
        <w:ind w:left="1080"/>
        <w:rPr>
          <w:rFonts w:ascii="Comic Sans MS" w:hAnsi="Comic Sans MS"/>
        </w:rPr>
      </w:pPr>
      <w:r w:rsidRPr="00906A7D">
        <w:rPr>
          <w:rFonts w:ascii="Comic Sans MS" w:hAnsi="Comic Sans MS"/>
        </w:rPr>
        <w:t xml:space="preserve">Each student will develop a notebook that will be turned in near the end of the semester.  The notebook will include lesson plans and activities that will facilitate the teaching of health education in the classroom. </w:t>
      </w:r>
    </w:p>
    <w:p w:rsidR="00D54A92" w:rsidRDefault="00D54A92" w:rsidP="00D54A92">
      <w:pPr>
        <w:pStyle w:val="ListParagraph"/>
        <w:numPr>
          <w:ilvl w:val="0"/>
          <w:numId w:val="6"/>
        </w:numPr>
        <w:tabs>
          <w:tab w:val="left" w:pos="720"/>
          <w:tab w:val="right" w:pos="3240"/>
        </w:tabs>
        <w:spacing w:after="0" w:line="240" w:lineRule="auto"/>
        <w:rPr>
          <w:rFonts w:ascii="Comic Sans MS" w:hAnsi="Comic Sans MS" w:cs="Times New Roman"/>
          <w:b/>
        </w:rPr>
      </w:pPr>
      <w:r w:rsidRPr="00906A7D">
        <w:rPr>
          <w:rFonts w:ascii="Comic Sans MS" w:hAnsi="Comic Sans MS" w:cs="Times New Roman"/>
          <w:b/>
        </w:rPr>
        <w:t>Practical Living Notebook – Physical Education - 100 points</w:t>
      </w:r>
    </w:p>
    <w:p w:rsidR="00417DAD" w:rsidRPr="00906A7D" w:rsidRDefault="00417DAD" w:rsidP="00417DAD">
      <w:pPr>
        <w:pStyle w:val="ListParagraph"/>
        <w:tabs>
          <w:tab w:val="left" w:pos="720"/>
          <w:tab w:val="right" w:pos="3240"/>
        </w:tabs>
        <w:spacing w:after="0" w:line="240" w:lineRule="auto"/>
        <w:ind w:left="1080"/>
        <w:rPr>
          <w:rFonts w:ascii="Comic Sans MS" w:hAnsi="Comic Sans MS" w:cs="Times New Roman"/>
          <w:b/>
        </w:rPr>
      </w:pPr>
    </w:p>
    <w:p w:rsidR="00D54A92" w:rsidRPr="00906A7D" w:rsidRDefault="00D54A92" w:rsidP="00D54A92">
      <w:pPr>
        <w:ind w:left="1080"/>
        <w:rPr>
          <w:rFonts w:ascii="Comic Sans MS" w:hAnsi="Comic Sans MS"/>
        </w:rPr>
      </w:pPr>
      <w:r w:rsidRPr="00906A7D">
        <w:rPr>
          <w:rFonts w:ascii="Comic Sans MS" w:hAnsi="Comic Sans MS"/>
        </w:rPr>
        <w:t xml:space="preserve">Each student will develop a notebook that will be turned in near the end of the semester.  The notebook will include lesson plans and activities that will facilitate the teaching of physical education/movement in the classroom. </w:t>
      </w:r>
    </w:p>
    <w:p w:rsidR="00D54A92" w:rsidRDefault="00D54A92" w:rsidP="00D54A92">
      <w:pPr>
        <w:pStyle w:val="ListParagraph"/>
        <w:numPr>
          <w:ilvl w:val="0"/>
          <w:numId w:val="6"/>
        </w:numPr>
        <w:tabs>
          <w:tab w:val="left" w:pos="720"/>
          <w:tab w:val="right" w:pos="3240"/>
        </w:tabs>
        <w:spacing w:after="0" w:line="240" w:lineRule="auto"/>
        <w:rPr>
          <w:rFonts w:ascii="Comic Sans MS" w:hAnsi="Comic Sans MS" w:cs="Times New Roman"/>
          <w:b/>
        </w:rPr>
      </w:pPr>
      <w:r w:rsidRPr="00906A7D">
        <w:rPr>
          <w:rFonts w:ascii="Comic Sans MS" w:hAnsi="Comic Sans MS" w:cs="Times New Roman"/>
          <w:b/>
        </w:rPr>
        <w:t>Practical Living Posters – Health and Physical Education – 100 points</w:t>
      </w:r>
    </w:p>
    <w:p w:rsidR="00417DAD" w:rsidRPr="00906A7D" w:rsidRDefault="00417DAD" w:rsidP="00417DAD">
      <w:pPr>
        <w:pStyle w:val="ListParagraph"/>
        <w:tabs>
          <w:tab w:val="left" w:pos="720"/>
          <w:tab w:val="right" w:pos="3240"/>
        </w:tabs>
        <w:spacing w:after="0" w:line="240" w:lineRule="auto"/>
        <w:ind w:left="1080"/>
        <w:rPr>
          <w:rFonts w:ascii="Comic Sans MS" w:hAnsi="Comic Sans MS" w:cs="Times New Roman"/>
          <w:b/>
        </w:rPr>
      </w:pPr>
    </w:p>
    <w:p w:rsidR="00AA352E" w:rsidRPr="00906A7D" w:rsidRDefault="00D54A92" w:rsidP="00AA352E">
      <w:pPr>
        <w:pStyle w:val="ListParagraph"/>
        <w:tabs>
          <w:tab w:val="left" w:pos="720"/>
          <w:tab w:val="right" w:pos="3240"/>
        </w:tabs>
        <w:spacing w:after="0" w:line="240" w:lineRule="auto"/>
        <w:ind w:left="1080"/>
        <w:rPr>
          <w:rFonts w:ascii="Comic Sans MS" w:hAnsi="Comic Sans MS" w:cs="Times New Roman"/>
        </w:rPr>
      </w:pPr>
      <w:r w:rsidRPr="00906A7D">
        <w:rPr>
          <w:rFonts w:ascii="Comic Sans MS" w:hAnsi="Comic Sans MS" w:cs="Times New Roman"/>
        </w:rPr>
        <w:t>Each student will develop</w:t>
      </w:r>
      <w:r w:rsidRPr="00906A7D">
        <w:rPr>
          <w:rFonts w:ascii="Comic Sans MS" w:hAnsi="Comic Sans MS" w:cs="Times New Roman"/>
          <w:b/>
        </w:rPr>
        <w:t xml:space="preserve"> 5 </w:t>
      </w:r>
      <w:r w:rsidRPr="00906A7D">
        <w:rPr>
          <w:rFonts w:ascii="Comic Sans MS" w:hAnsi="Comic Sans MS" w:cs="Times New Roman"/>
        </w:rPr>
        <w:t xml:space="preserve">posters for Health education and </w:t>
      </w:r>
      <w:r w:rsidRPr="00906A7D">
        <w:rPr>
          <w:rFonts w:ascii="Comic Sans MS" w:hAnsi="Comic Sans MS" w:cs="Times New Roman"/>
          <w:b/>
        </w:rPr>
        <w:t>5</w:t>
      </w:r>
      <w:r w:rsidR="00AA352E" w:rsidRPr="00906A7D">
        <w:rPr>
          <w:rFonts w:ascii="Comic Sans MS" w:hAnsi="Comic Sans MS" w:cs="Times New Roman"/>
          <w:b/>
        </w:rPr>
        <w:t xml:space="preserve"> </w:t>
      </w:r>
      <w:r w:rsidR="00AA352E" w:rsidRPr="00906A7D">
        <w:rPr>
          <w:rFonts w:ascii="Comic Sans MS" w:hAnsi="Comic Sans MS" w:cs="Times New Roman"/>
        </w:rPr>
        <w:t>for</w:t>
      </w:r>
      <w:r w:rsidR="00AA352E" w:rsidRPr="00906A7D">
        <w:rPr>
          <w:rFonts w:ascii="Comic Sans MS" w:hAnsi="Comic Sans MS" w:cs="Times New Roman"/>
          <w:b/>
        </w:rPr>
        <w:t xml:space="preserve"> </w:t>
      </w:r>
      <w:r w:rsidR="00AA352E" w:rsidRPr="00906A7D">
        <w:rPr>
          <w:rFonts w:ascii="Comic Sans MS" w:hAnsi="Comic Sans MS" w:cs="Times New Roman"/>
        </w:rPr>
        <w:t>physical education for use in teaching Practical Living concepts in the classroom.</w:t>
      </w:r>
    </w:p>
    <w:p w:rsidR="00AA352E" w:rsidRPr="00906A7D" w:rsidRDefault="00AA352E" w:rsidP="00AA352E">
      <w:pPr>
        <w:tabs>
          <w:tab w:val="left" w:pos="720"/>
          <w:tab w:val="right" w:pos="3240"/>
        </w:tabs>
        <w:spacing w:after="0" w:line="240" w:lineRule="auto"/>
        <w:rPr>
          <w:rFonts w:ascii="Comic Sans MS" w:hAnsi="Comic Sans MS" w:cs="Times New Roman"/>
        </w:rPr>
      </w:pPr>
    </w:p>
    <w:p w:rsidR="00906A7D" w:rsidRDefault="00AA352E" w:rsidP="00906A7D">
      <w:pPr>
        <w:pStyle w:val="ListParagraph"/>
        <w:numPr>
          <w:ilvl w:val="0"/>
          <w:numId w:val="6"/>
        </w:numPr>
        <w:tabs>
          <w:tab w:val="left" w:pos="720"/>
          <w:tab w:val="right" w:pos="3240"/>
        </w:tabs>
        <w:spacing w:after="0" w:line="240" w:lineRule="auto"/>
        <w:rPr>
          <w:rFonts w:ascii="Comic Sans MS" w:hAnsi="Comic Sans MS" w:cs="Times New Roman"/>
          <w:b/>
        </w:rPr>
      </w:pPr>
      <w:r w:rsidRPr="00906A7D">
        <w:rPr>
          <w:rFonts w:ascii="Comic Sans MS" w:hAnsi="Comic Sans MS" w:cs="Times New Roman"/>
          <w:b/>
        </w:rPr>
        <w:t xml:space="preserve">Group Lessons – 100 points (50 points </w:t>
      </w:r>
    </w:p>
    <w:p w:rsidR="00417DAD" w:rsidRDefault="00417DAD" w:rsidP="00417DAD">
      <w:pPr>
        <w:pStyle w:val="ListParagraph"/>
        <w:tabs>
          <w:tab w:val="left" w:pos="720"/>
          <w:tab w:val="right" w:pos="3240"/>
        </w:tabs>
        <w:spacing w:after="0" w:line="240" w:lineRule="auto"/>
        <w:ind w:left="1080"/>
        <w:rPr>
          <w:rFonts w:ascii="Comic Sans MS" w:hAnsi="Comic Sans MS" w:cs="Times New Roman"/>
          <w:b/>
        </w:rPr>
      </w:pPr>
    </w:p>
    <w:p w:rsidR="00AA352E" w:rsidRPr="00906A7D" w:rsidRDefault="00AA352E" w:rsidP="00417DAD">
      <w:pPr>
        <w:pStyle w:val="ListParagraph"/>
        <w:tabs>
          <w:tab w:val="left" w:pos="720"/>
          <w:tab w:val="right" w:pos="3240"/>
        </w:tabs>
        <w:spacing w:after="0" w:line="240" w:lineRule="auto"/>
        <w:ind w:left="1080"/>
        <w:rPr>
          <w:rFonts w:ascii="Comic Sans MS" w:hAnsi="Comic Sans MS" w:cs="Times New Roman"/>
          <w:b/>
        </w:rPr>
      </w:pPr>
      <w:r w:rsidRPr="00906A7D">
        <w:rPr>
          <w:rFonts w:ascii="Comic Sans MS" w:hAnsi="Comic Sans MS"/>
        </w:rPr>
        <w:t>Working in groups, students will explain, demonstrate, and teach a</w:t>
      </w:r>
      <w:r w:rsidRPr="00906A7D">
        <w:rPr>
          <w:rFonts w:ascii="Comic Sans MS" w:hAnsi="Comic Sans MS"/>
          <w:b/>
        </w:rPr>
        <w:t xml:space="preserve"> health</w:t>
      </w:r>
      <w:r w:rsidRPr="00906A7D">
        <w:rPr>
          <w:rFonts w:ascii="Comic Sans MS" w:hAnsi="Comic Sans MS"/>
        </w:rPr>
        <w:t xml:space="preserve"> and </w:t>
      </w:r>
      <w:r w:rsidR="00906A7D" w:rsidRPr="00906A7D">
        <w:rPr>
          <w:rFonts w:ascii="Comic Sans MS" w:hAnsi="Comic Sans MS"/>
        </w:rPr>
        <w:t xml:space="preserve">  </w:t>
      </w:r>
      <w:r w:rsidRPr="00906A7D">
        <w:rPr>
          <w:rFonts w:ascii="Comic Sans MS" w:hAnsi="Comic Sans MS"/>
          <w:b/>
        </w:rPr>
        <w:t>physical education/movement</w:t>
      </w:r>
      <w:r w:rsidRPr="00906A7D">
        <w:rPr>
          <w:rFonts w:ascii="Comic Sans MS" w:hAnsi="Comic Sans MS"/>
        </w:rPr>
        <w:t xml:space="preserve"> lesson. Students will turn in a lesson plan , prepare for equipment needs, have developmentally appropriate activities, and provide for maximum participation.  Each team will also create a visual aid for clarification of important points.</w:t>
      </w:r>
    </w:p>
    <w:p w:rsidR="001A6E47" w:rsidRPr="00906A7D" w:rsidRDefault="001A6E47" w:rsidP="00AA352E">
      <w:pPr>
        <w:pStyle w:val="ListParagraph"/>
        <w:tabs>
          <w:tab w:val="left" w:pos="720"/>
          <w:tab w:val="right" w:pos="3240"/>
        </w:tabs>
        <w:spacing w:after="0" w:line="240" w:lineRule="auto"/>
        <w:ind w:left="1080"/>
        <w:rPr>
          <w:rFonts w:ascii="Comic Sans MS" w:hAnsi="Comic Sans MS" w:cs="Times New Roman"/>
        </w:rPr>
      </w:pPr>
    </w:p>
    <w:p w:rsidR="003E6FF4" w:rsidRPr="00906A7D" w:rsidRDefault="003E6FF4" w:rsidP="00906A7D">
      <w:pPr>
        <w:pStyle w:val="ListParagraph"/>
        <w:numPr>
          <w:ilvl w:val="0"/>
          <w:numId w:val="6"/>
        </w:numPr>
        <w:tabs>
          <w:tab w:val="left" w:pos="720"/>
          <w:tab w:val="right" w:pos="3240"/>
        </w:tabs>
        <w:spacing w:after="0" w:line="240" w:lineRule="auto"/>
        <w:rPr>
          <w:rFonts w:ascii="Comic Sans MS" w:hAnsi="Comic Sans MS" w:cs="Times New Roman"/>
        </w:rPr>
      </w:pPr>
      <w:r w:rsidRPr="00906A7D">
        <w:rPr>
          <w:rFonts w:ascii="Comic Sans MS" w:hAnsi="Comic Sans MS" w:cs="Times New Roman"/>
          <w:b/>
        </w:rPr>
        <w:t xml:space="preserve"> Mid-Term and a Final</w:t>
      </w:r>
      <w:r w:rsidRPr="00906A7D">
        <w:rPr>
          <w:rFonts w:ascii="Comic Sans MS" w:hAnsi="Comic Sans MS" w:cs="Times New Roman"/>
        </w:rPr>
        <w:t xml:space="preserve"> – 100 points each</w:t>
      </w:r>
    </w:p>
    <w:p w:rsidR="003E6FF4" w:rsidRPr="00906A7D" w:rsidRDefault="003E6FF4" w:rsidP="00AA352E">
      <w:pPr>
        <w:pStyle w:val="ListParagraph"/>
        <w:tabs>
          <w:tab w:val="left" w:pos="720"/>
          <w:tab w:val="right" w:pos="3240"/>
        </w:tabs>
        <w:spacing w:after="0" w:line="240" w:lineRule="auto"/>
        <w:ind w:left="1080"/>
        <w:rPr>
          <w:rFonts w:ascii="Comic Sans MS" w:hAnsi="Comic Sans MS" w:cs="Times New Roman"/>
        </w:rPr>
      </w:pPr>
    </w:p>
    <w:p w:rsidR="001A6E47" w:rsidRPr="00906A7D" w:rsidRDefault="001A6E47" w:rsidP="003E6FF4">
      <w:pPr>
        <w:pStyle w:val="ListParagraph"/>
        <w:numPr>
          <w:ilvl w:val="0"/>
          <w:numId w:val="7"/>
        </w:numPr>
        <w:rPr>
          <w:rFonts w:ascii="Comic Sans MS" w:hAnsi="Comic Sans MS"/>
          <w:b/>
        </w:rPr>
      </w:pPr>
      <w:r w:rsidRPr="00906A7D">
        <w:rPr>
          <w:rFonts w:ascii="Comic Sans MS" w:hAnsi="Comic Sans MS"/>
          <w:b/>
        </w:rPr>
        <w:t>Evaluation Methods:</w:t>
      </w:r>
    </w:p>
    <w:p w:rsidR="001A6E47" w:rsidRPr="00906A7D" w:rsidRDefault="003E6FF4" w:rsidP="001A6E47">
      <w:pPr>
        <w:pStyle w:val="ListParagraph"/>
        <w:rPr>
          <w:rFonts w:ascii="Comic Sans MS" w:hAnsi="Comic Sans MS"/>
        </w:rPr>
      </w:pPr>
      <w:r w:rsidRPr="00906A7D">
        <w:rPr>
          <w:rFonts w:ascii="Comic Sans MS" w:hAnsi="Comic Sans MS"/>
        </w:rPr>
        <w:t xml:space="preserve">A numerical value is </w:t>
      </w:r>
      <w:r w:rsidR="001A6E47" w:rsidRPr="00906A7D">
        <w:rPr>
          <w:rFonts w:ascii="Comic Sans MS" w:hAnsi="Comic Sans MS"/>
        </w:rPr>
        <w:t>assigned to each assignment. A weighted cumulative</w:t>
      </w:r>
    </w:p>
    <w:p w:rsidR="001A6E47" w:rsidRPr="00906A7D" w:rsidRDefault="001A6E47" w:rsidP="001A6E47">
      <w:pPr>
        <w:pStyle w:val="ListParagraph"/>
        <w:rPr>
          <w:rFonts w:ascii="Comic Sans MS" w:hAnsi="Comic Sans MS"/>
        </w:rPr>
      </w:pPr>
      <w:r w:rsidRPr="00906A7D">
        <w:rPr>
          <w:rFonts w:ascii="Comic Sans MS" w:hAnsi="Comic Sans MS"/>
        </w:rPr>
        <w:t>point value will include the following:</w:t>
      </w:r>
    </w:p>
    <w:p w:rsidR="0087043D" w:rsidRPr="00906A7D" w:rsidRDefault="0087043D" w:rsidP="00EB6FE9">
      <w:pPr>
        <w:tabs>
          <w:tab w:val="left" w:pos="720"/>
          <w:tab w:val="right" w:pos="3240"/>
        </w:tabs>
        <w:spacing w:after="0" w:line="240" w:lineRule="auto"/>
        <w:rPr>
          <w:rFonts w:ascii="Comic Sans MS" w:hAnsi="Comic Sans MS" w:cs="Times New Roman"/>
          <w:b/>
        </w:rPr>
      </w:pPr>
    </w:p>
    <w:tbl>
      <w:tblPr>
        <w:tblStyle w:val="TableGrid"/>
        <w:tblpPr w:leftFromText="180" w:rightFromText="180" w:vertAnchor="page" w:horzAnchor="page" w:tblpX="2911" w:tblpY="8776"/>
        <w:tblW w:w="0" w:type="auto"/>
        <w:tblLook w:val="04A0" w:firstRow="1" w:lastRow="0" w:firstColumn="1" w:lastColumn="0" w:noHBand="0" w:noVBand="1"/>
      </w:tblPr>
      <w:tblGrid>
        <w:gridCol w:w="1726"/>
        <w:gridCol w:w="1726"/>
        <w:gridCol w:w="1726"/>
      </w:tblGrid>
      <w:tr w:rsidR="00417DAD" w:rsidRPr="00906A7D" w:rsidTr="00417DAD">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Grades</w:t>
            </w:r>
          </w:p>
        </w:tc>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Percentage</w:t>
            </w:r>
          </w:p>
        </w:tc>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Points</w:t>
            </w:r>
          </w:p>
        </w:tc>
      </w:tr>
      <w:tr w:rsidR="00417DAD" w:rsidRPr="00906A7D" w:rsidTr="00417DAD">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A</w:t>
            </w:r>
          </w:p>
        </w:tc>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90-100%</w:t>
            </w:r>
          </w:p>
        </w:tc>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450-500</w:t>
            </w:r>
          </w:p>
        </w:tc>
      </w:tr>
      <w:tr w:rsidR="00417DAD" w:rsidRPr="00906A7D" w:rsidTr="00417DAD">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B</w:t>
            </w:r>
          </w:p>
        </w:tc>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80-89%</w:t>
            </w:r>
          </w:p>
        </w:tc>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400-449</w:t>
            </w:r>
          </w:p>
        </w:tc>
      </w:tr>
      <w:tr w:rsidR="00417DAD" w:rsidRPr="00906A7D" w:rsidTr="00417DAD">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C</w:t>
            </w:r>
          </w:p>
        </w:tc>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70-79%</w:t>
            </w:r>
          </w:p>
        </w:tc>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350-399</w:t>
            </w:r>
          </w:p>
        </w:tc>
      </w:tr>
      <w:tr w:rsidR="00417DAD" w:rsidRPr="00906A7D" w:rsidTr="00417DAD">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D</w:t>
            </w:r>
          </w:p>
        </w:tc>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60-69%</w:t>
            </w:r>
          </w:p>
        </w:tc>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300-349</w:t>
            </w:r>
          </w:p>
        </w:tc>
      </w:tr>
      <w:tr w:rsidR="00417DAD" w:rsidRPr="00906A7D" w:rsidTr="00417DAD">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F</w:t>
            </w:r>
          </w:p>
        </w:tc>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Below 60%</w:t>
            </w:r>
          </w:p>
        </w:tc>
        <w:tc>
          <w:tcPr>
            <w:tcW w:w="1726" w:type="dxa"/>
          </w:tcPr>
          <w:p w:rsidR="00417DAD" w:rsidRPr="00906A7D" w:rsidRDefault="00417DAD" w:rsidP="00417DAD">
            <w:pPr>
              <w:pStyle w:val="ListParagraph"/>
              <w:ind w:left="0"/>
              <w:rPr>
                <w:rFonts w:ascii="Comic Sans MS" w:hAnsi="Comic Sans MS"/>
              </w:rPr>
            </w:pPr>
            <w:r w:rsidRPr="00906A7D">
              <w:rPr>
                <w:rFonts w:ascii="Comic Sans MS" w:hAnsi="Comic Sans MS"/>
              </w:rPr>
              <w:t>0-299</w:t>
            </w:r>
          </w:p>
        </w:tc>
      </w:tr>
    </w:tbl>
    <w:p w:rsidR="0087043D" w:rsidRPr="00906A7D" w:rsidRDefault="0087043D" w:rsidP="00EB6FE9">
      <w:pPr>
        <w:tabs>
          <w:tab w:val="left" w:pos="720"/>
          <w:tab w:val="right" w:pos="3240"/>
        </w:tabs>
        <w:spacing w:after="0" w:line="240" w:lineRule="auto"/>
        <w:rPr>
          <w:rFonts w:ascii="Comic Sans MS" w:hAnsi="Comic Sans MS" w:cs="Times New Roman"/>
          <w:b/>
        </w:rPr>
      </w:pPr>
    </w:p>
    <w:p w:rsidR="0087043D" w:rsidRPr="00906A7D" w:rsidRDefault="0087043D" w:rsidP="00EB6FE9">
      <w:pPr>
        <w:tabs>
          <w:tab w:val="left" w:pos="720"/>
          <w:tab w:val="right" w:pos="3240"/>
        </w:tabs>
        <w:spacing w:after="0" w:line="240" w:lineRule="auto"/>
        <w:rPr>
          <w:rFonts w:ascii="Comic Sans MS" w:hAnsi="Comic Sans MS" w:cs="Times New Roman"/>
          <w:b/>
        </w:rPr>
      </w:pPr>
    </w:p>
    <w:p w:rsidR="0087043D" w:rsidRPr="00906A7D" w:rsidRDefault="0087043D" w:rsidP="00EB6FE9">
      <w:pPr>
        <w:tabs>
          <w:tab w:val="left" w:pos="720"/>
          <w:tab w:val="right" w:pos="3240"/>
        </w:tabs>
        <w:spacing w:after="0" w:line="240" w:lineRule="auto"/>
        <w:rPr>
          <w:rFonts w:ascii="Comic Sans MS" w:hAnsi="Comic Sans MS" w:cs="Times New Roman"/>
          <w:b/>
        </w:rPr>
      </w:pPr>
    </w:p>
    <w:p w:rsidR="001A6E47" w:rsidRPr="00906A7D" w:rsidRDefault="001A6E47" w:rsidP="00EB6FE9">
      <w:pPr>
        <w:tabs>
          <w:tab w:val="left" w:pos="720"/>
          <w:tab w:val="right" w:pos="3240"/>
        </w:tabs>
        <w:spacing w:after="0" w:line="240" w:lineRule="auto"/>
        <w:rPr>
          <w:rFonts w:ascii="Comic Sans MS" w:hAnsi="Comic Sans MS" w:cs="Times New Roman"/>
          <w:b/>
        </w:rPr>
      </w:pPr>
    </w:p>
    <w:p w:rsidR="0087043D" w:rsidRPr="00906A7D" w:rsidRDefault="0087043D" w:rsidP="00EB6FE9">
      <w:pPr>
        <w:tabs>
          <w:tab w:val="left" w:pos="720"/>
          <w:tab w:val="right" w:pos="3240"/>
        </w:tabs>
        <w:spacing w:after="0" w:line="240" w:lineRule="auto"/>
        <w:rPr>
          <w:rFonts w:ascii="Comic Sans MS" w:hAnsi="Comic Sans MS" w:cs="Times New Roman"/>
          <w:b/>
        </w:rPr>
      </w:pPr>
    </w:p>
    <w:p w:rsidR="0087043D" w:rsidRDefault="0087043D" w:rsidP="00EB6FE9">
      <w:pPr>
        <w:tabs>
          <w:tab w:val="left" w:pos="720"/>
          <w:tab w:val="right" w:pos="3240"/>
        </w:tabs>
        <w:spacing w:after="0" w:line="240" w:lineRule="auto"/>
        <w:rPr>
          <w:rFonts w:ascii="Comic Sans MS" w:hAnsi="Comic Sans MS" w:cs="Times New Roman"/>
          <w:b/>
        </w:rPr>
      </w:pPr>
    </w:p>
    <w:p w:rsidR="00417DAD" w:rsidRDefault="00417DAD" w:rsidP="00EB6FE9">
      <w:pPr>
        <w:tabs>
          <w:tab w:val="left" w:pos="720"/>
          <w:tab w:val="right" w:pos="3240"/>
        </w:tabs>
        <w:spacing w:after="0" w:line="240" w:lineRule="auto"/>
        <w:rPr>
          <w:rFonts w:ascii="Comic Sans MS" w:hAnsi="Comic Sans MS" w:cs="Times New Roman"/>
          <w:b/>
        </w:rPr>
      </w:pPr>
    </w:p>
    <w:p w:rsidR="00417DAD" w:rsidRDefault="00417DAD" w:rsidP="00EB6FE9">
      <w:pPr>
        <w:tabs>
          <w:tab w:val="left" w:pos="720"/>
          <w:tab w:val="right" w:pos="3240"/>
        </w:tabs>
        <w:spacing w:after="0" w:line="240" w:lineRule="auto"/>
        <w:rPr>
          <w:rFonts w:ascii="Comic Sans MS" w:hAnsi="Comic Sans MS" w:cs="Times New Roman"/>
          <w:b/>
        </w:rPr>
      </w:pPr>
    </w:p>
    <w:p w:rsidR="00A97CCE" w:rsidRDefault="00A97CCE" w:rsidP="00EB6FE9">
      <w:pPr>
        <w:tabs>
          <w:tab w:val="left" w:pos="720"/>
          <w:tab w:val="right" w:pos="3240"/>
        </w:tabs>
        <w:spacing w:after="0" w:line="240" w:lineRule="auto"/>
        <w:rPr>
          <w:rFonts w:ascii="Comic Sans MS" w:hAnsi="Comic Sans MS" w:cs="Times New Roman"/>
          <w:b/>
        </w:rPr>
      </w:pPr>
    </w:p>
    <w:p w:rsidR="00417DAD" w:rsidRDefault="00417DAD" w:rsidP="0087043D">
      <w:pPr>
        <w:tabs>
          <w:tab w:val="left" w:pos="720"/>
          <w:tab w:val="right" w:pos="3240"/>
        </w:tabs>
        <w:spacing w:after="0" w:line="240" w:lineRule="auto"/>
        <w:ind w:left="360"/>
        <w:rPr>
          <w:rFonts w:ascii="Comic Sans MS" w:hAnsi="Comic Sans MS" w:cs="Times New Roman"/>
          <w:b/>
        </w:rPr>
      </w:pPr>
    </w:p>
    <w:p w:rsidR="006B241D" w:rsidRDefault="006B241D" w:rsidP="006B241D">
      <w:pPr>
        <w:rPr>
          <w:rFonts w:ascii="Comic Sans MS" w:hAnsi="Comic Sans MS"/>
          <w:b/>
          <w:sz w:val="24"/>
          <w:szCs w:val="24"/>
        </w:rPr>
      </w:pPr>
      <w:r>
        <w:rPr>
          <w:rFonts w:ascii="Comic Sans MS" w:hAnsi="Comic Sans MS"/>
          <w:b/>
          <w:sz w:val="28"/>
          <w:szCs w:val="28"/>
        </w:rPr>
        <w:t>C</w:t>
      </w:r>
      <w:r>
        <w:rPr>
          <w:rFonts w:ascii="Comic Sans MS" w:hAnsi="Comic Sans MS"/>
          <w:b/>
          <w:sz w:val="24"/>
          <w:szCs w:val="24"/>
        </w:rPr>
        <w:t>ampbellsville University Schedule</w:t>
      </w:r>
      <w:r>
        <w:rPr>
          <w:rFonts w:ascii="Comic Sans MS" w:hAnsi="Comic Sans MS"/>
          <w:b/>
          <w:sz w:val="24"/>
          <w:szCs w:val="24"/>
        </w:rPr>
        <w:br/>
        <w:t>HP 321 School Health, PE, REC K-5   9:30 – 10:45</w:t>
      </w:r>
    </w:p>
    <w:tbl>
      <w:tblPr>
        <w:tblStyle w:val="TableGrid"/>
        <w:tblW w:w="0" w:type="auto"/>
        <w:tblLook w:val="04A0" w:firstRow="1" w:lastRow="0" w:firstColumn="1" w:lastColumn="0" w:noHBand="0" w:noVBand="1"/>
      </w:tblPr>
      <w:tblGrid>
        <w:gridCol w:w="1435"/>
        <w:gridCol w:w="810"/>
        <w:gridCol w:w="5220"/>
        <w:gridCol w:w="1885"/>
      </w:tblGrid>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b/>
                <w:sz w:val="24"/>
                <w:szCs w:val="24"/>
              </w:rPr>
            </w:pPr>
            <w:r>
              <w:rPr>
                <w:rFonts w:ascii="Comic Sans MS" w:hAnsi="Comic Sans MS"/>
                <w:b/>
                <w:sz w:val="24"/>
                <w:szCs w:val="24"/>
              </w:rPr>
              <w:t>Date</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b/>
                <w:sz w:val="24"/>
                <w:szCs w:val="24"/>
              </w:rPr>
            </w:pPr>
            <w:r>
              <w:rPr>
                <w:rFonts w:ascii="Comic Sans MS" w:hAnsi="Comic Sans MS"/>
                <w:b/>
                <w:sz w:val="24"/>
                <w:szCs w:val="24"/>
              </w:rPr>
              <w:t xml:space="preserve"> Day</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b/>
                <w:sz w:val="24"/>
                <w:szCs w:val="24"/>
              </w:rPr>
            </w:pPr>
            <w:r>
              <w:rPr>
                <w:rFonts w:ascii="Comic Sans MS" w:hAnsi="Comic Sans MS"/>
                <w:b/>
                <w:sz w:val="24"/>
                <w:szCs w:val="24"/>
              </w:rPr>
              <w:t>Topic</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Aug. 30</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Intro/Orientation</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Sept. 1</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 </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PL Standards</w:t>
            </w:r>
          </w:p>
        </w:tc>
        <w:tc>
          <w:tcPr>
            <w:tcW w:w="188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PL Standards</w:t>
            </w: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Sept. 6</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Coordinated School Health</w:t>
            </w:r>
          </w:p>
        </w:tc>
        <w:tc>
          <w:tcPr>
            <w:tcW w:w="188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Ch. 1</w:t>
            </w: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Sept. 8</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CSH, cont.</w:t>
            </w:r>
          </w:p>
        </w:tc>
        <w:tc>
          <w:tcPr>
            <w:tcW w:w="188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Ch. 2</w:t>
            </w: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Sept. 13</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Personal Wellness I</w:t>
            </w:r>
          </w:p>
        </w:tc>
        <w:tc>
          <w:tcPr>
            <w:tcW w:w="188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PL ST;  Ch 3,8</w:t>
            </w: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Sept. 15</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Personal Wellness II</w:t>
            </w:r>
          </w:p>
        </w:tc>
        <w:tc>
          <w:tcPr>
            <w:tcW w:w="188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PL ST.; Ch 3,8</w:t>
            </w: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Sept. 20</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Personal Wellnes II, cont.</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Sept. 22</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Safety</w:t>
            </w:r>
          </w:p>
        </w:tc>
        <w:tc>
          <w:tcPr>
            <w:tcW w:w="188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PL ST.; Ch 3,8</w:t>
            </w: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Sept. 27</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Nutrition</w:t>
            </w:r>
          </w:p>
        </w:tc>
        <w:tc>
          <w:tcPr>
            <w:tcW w:w="188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PL ST.; Ch 3,8</w:t>
            </w: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Sept. 29</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Nutrition, cont.</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Oct. 4</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Class Assignments</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Oct. 6</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Class Assignments</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Oct. 11</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Integrating Health</w:t>
            </w:r>
          </w:p>
        </w:tc>
        <w:tc>
          <w:tcPr>
            <w:tcW w:w="188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PL ST.; Ch 8</w:t>
            </w: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Oct. 13</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In-class Student Lessons</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Oct. 18</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Mid-Term</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Oct. 20</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b/>
                <w:sz w:val="24"/>
                <w:szCs w:val="24"/>
              </w:rPr>
            </w:pPr>
            <w:r>
              <w:rPr>
                <w:rFonts w:ascii="Comic Sans MS" w:hAnsi="Comic Sans MS"/>
                <w:b/>
                <w:sz w:val="24"/>
                <w:szCs w:val="24"/>
              </w:rPr>
              <w:t>Fall Break</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Oct. 25</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PL Standards – Physical Education</w:t>
            </w:r>
          </w:p>
        </w:tc>
        <w:tc>
          <w:tcPr>
            <w:tcW w:w="188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PL ST.; Ch 4, 9</w:t>
            </w: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Oct. 27</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Psychomotor skills</w:t>
            </w:r>
          </w:p>
        </w:tc>
        <w:tc>
          <w:tcPr>
            <w:tcW w:w="188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PL ST.; Ch 4,9</w:t>
            </w: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Nov. 1</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Movement skills</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Nov. 3</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Movement skills</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Nov. 8</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Lifetime Wellness</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Nov. 10</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Lifetime Wellness</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Nov. 15</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Healthy and Active classrooms</w:t>
            </w:r>
          </w:p>
        </w:tc>
        <w:tc>
          <w:tcPr>
            <w:tcW w:w="188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Ch 6, 7</w:t>
            </w: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Nov. 17</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Integrating Physical Education</w:t>
            </w:r>
          </w:p>
        </w:tc>
        <w:tc>
          <w:tcPr>
            <w:tcW w:w="188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Ch 9</w:t>
            </w: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Nov. 22</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In-class Student Lessons</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Nov. 24</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b/>
                <w:sz w:val="24"/>
                <w:szCs w:val="24"/>
              </w:rPr>
            </w:pPr>
            <w:r>
              <w:rPr>
                <w:rFonts w:ascii="Comic Sans MS" w:hAnsi="Comic Sans MS"/>
                <w:b/>
                <w:sz w:val="24"/>
                <w:szCs w:val="24"/>
              </w:rPr>
              <w:t>Thanksgiving</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Nov. 29</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Teach Lessons – Health/PE</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Dec. 1</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Teach Lessons – Health/PE</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Dec. 6</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T</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Teach Lessons – Health/Pe</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4"/>
                <w:szCs w:val="24"/>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Dec. 8</w:t>
            </w:r>
          </w:p>
        </w:tc>
        <w:tc>
          <w:tcPr>
            <w:tcW w:w="81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 xml:space="preserve">  R</w:t>
            </w: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Advocacy</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8"/>
                <w:szCs w:val="28"/>
              </w:rPr>
            </w:pPr>
          </w:p>
        </w:tc>
      </w:tr>
      <w:tr w:rsidR="006B241D" w:rsidTr="006B241D">
        <w:tc>
          <w:tcPr>
            <w:tcW w:w="1435"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sz w:val="24"/>
                <w:szCs w:val="24"/>
              </w:rPr>
            </w:pPr>
            <w:r>
              <w:rPr>
                <w:rFonts w:ascii="Comic Sans MS" w:hAnsi="Comic Sans MS"/>
                <w:sz w:val="24"/>
                <w:szCs w:val="24"/>
              </w:rPr>
              <w:t>Dec. 12-16</w:t>
            </w:r>
          </w:p>
        </w:tc>
        <w:tc>
          <w:tcPr>
            <w:tcW w:w="810"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8"/>
                <w:szCs w:val="28"/>
              </w:rPr>
            </w:pPr>
          </w:p>
        </w:tc>
        <w:tc>
          <w:tcPr>
            <w:tcW w:w="5220" w:type="dxa"/>
            <w:tcBorders>
              <w:top w:val="single" w:sz="4" w:space="0" w:color="auto"/>
              <w:left w:val="single" w:sz="4" w:space="0" w:color="auto"/>
              <w:bottom w:val="single" w:sz="4" w:space="0" w:color="auto"/>
              <w:right w:val="single" w:sz="4" w:space="0" w:color="auto"/>
            </w:tcBorders>
            <w:hideMark/>
          </w:tcPr>
          <w:p w:rsidR="006B241D" w:rsidRDefault="006B241D">
            <w:pPr>
              <w:rPr>
                <w:rFonts w:ascii="Comic Sans MS" w:hAnsi="Comic Sans MS"/>
                <w:b/>
                <w:sz w:val="24"/>
                <w:szCs w:val="24"/>
              </w:rPr>
            </w:pPr>
            <w:r>
              <w:rPr>
                <w:rFonts w:ascii="Comic Sans MS" w:hAnsi="Comic Sans MS"/>
                <w:b/>
                <w:sz w:val="24"/>
                <w:szCs w:val="24"/>
              </w:rPr>
              <w:t>Finals Week</w:t>
            </w:r>
          </w:p>
        </w:tc>
        <w:tc>
          <w:tcPr>
            <w:tcW w:w="1885" w:type="dxa"/>
            <w:tcBorders>
              <w:top w:val="single" w:sz="4" w:space="0" w:color="auto"/>
              <w:left w:val="single" w:sz="4" w:space="0" w:color="auto"/>
              <w:bottom w:val="single" w:sz="4" w:space="0" w:color="auto"/>
              <w:right w:val="single" w:sz="4" w:space="0" w:color="auto"/>
            </w:tcBorders>
          </w:tcPr>
          <w:p w:rsidR="006B241D" w:rsidRDefault="006B241D">
            <w:pPr>
              <w:rPr>
                <w:rFonts w:ascii="Comic Sans MS" w:hAnsi="Comic Sans MS"/>
                <w:sz w:val="28"/>
                <w:szCs w:val="28"/>
              </w:rPr>
            </w:pPr>
          </w:p>
        </w:tc>
      </w:tr>
    </w:tbl>
    <w:p w:rsidR="006B241D" w:rsidRDefault="006B241D" w:rsidP="0087043D">
      <w:pPr>
        <w:tabs>
          <w:tab w:val="left" w:pos="720"/>
          <w:tab w:val="right" w:pos="3240"/>
        </w:tabs>
        <w:spacing w:after="0" w:line="240" w:lineRule="auto"/>
        <w:ind w:left="360"/>
        <w:rPr>
          <w:rFonts w:ascii="Comic Sans MS" w:hAnsi="Comic Sans MS" w:cs="Times New Roman"/>
          <w:b/>
        </w:rPr>
      </w:pPr>
    </w:p>
    <w:p w:rsidR="006B241D" w:rsidRDefault="006B241D" w:rsidP="0087043D">
      <w:pPr>
        <w:tabs>
          <w:tab w:val="left" w:pos="720"/>
          <w:tab w:val="right" w:pos="3240"/>
        </w:tabs>
        <w:spacing w:after="0" w:line="240" w:lineRule="auto"/>
        <w:ind w:left="360"/>
        <w:rPr>
          <w:rFonts w:ascii="Comic Sans MS" w:hAnsi="Comic Sans MS" w:cs="Times New Roman"/>
          <w:b/>
        </w:rPr>
      </w:pPr>
    </w:p>
    <w:p w:rsidR="00DB3672" w:rsidRPr="00906A7D" w:rsidRDefault="00DB3672" w:rsidP="00906A7D">
      <w:pPr>
        <w:rPr>
          <w:rFonts w:ascii="Comic Sans MS" w:hAnsi="Comic Sans MS"/>
          <w:sz w:val="28"/>
          <w:szCs w:val="28"/>
        </w:rPr>
      </w:pPr>
    </w:p>
    <w:sectPr w:rsidR="00DB3672" w:rsidRPr="0090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E75"/>
    <w:multiLevelType w:val="hybridMultilevel"/>
    <w:tmpl w:val="C846C04C"/>
    <w:lvl w:ilvl="0" w:tplc="0409000F">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0170"/>
    <w:multiLevelType w:val="hybridMultilevel"/>
    <w:tmpl w:val="C2E0B4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B7CFB"/>
    <w:multiLevelType w:val="hybridMultilevel"/>
    <w:tmpl w:val="0C7087A0"/>
    <w:lvl w:ilvl="0" w:tplc="0EA4F4C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345CD8"/>
    <w:multiLevelType w:val="hybridMultilevel"/>
    <w:tmpl w:val="6202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22D97"/>
    <w:multiLevelType w:val="hybridMultilevel"/>
    <w:tmpl w:val="5B842DBE"/>
    <w:lvl w:ilvl="0" w:tplc="1DCA326A">
      <w:start w:val="1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14B4"/>
    <w:multiLevelType w:val="hybridMultilevel"/>
    <w:tmpl w:val="8F4E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5576"/>
    <w:multiLevelType w:val="hybridMultilevel"/>
    <w:tmpl w:val="B630D02A"/>
    <w:lvl w:ilvl="0" w:tplc="30327256">
      <w:start w:val="1"/>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937EF5"/>
    <w:multiLevelType w:val="hybridMultilevel"/>
    <w:tmpl w:val="0F907DA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4227C"/>
    <w:multiLevelType w:val="hybridMultilevel"/>
    <w:tmpl w:val="6E24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B335D"/>
    <w:multiLevelType w:val="hybridMultilevel"/>
    <w:tmpl w:val="A060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814A8"/>
    <w:multiLevelType w:val="hybridMultilevel"/>
    <w:tmpl w:val="61462950"/>
    <w:lvl w:ilvl="0" w:tplc="AF4A3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826541"/>
    <w:multiLevelType w:val="hybridMultilevel"/>
    <w:tmpl w:val="57E2DFA2"/>
    <w:lvl w:ilvl="0" w:tplc="89B6742C">
      <w:start w:val="6"/>
      <w:numFmt w:val="bullet"/>
      <w:lvlText w:val="-"/>
      <w:lvlJc w:val="left"/>
      <w:pPr>
        <w:ind w:left="810" w:hanging="360"/>
      </w:pPr>
      <w:rPr>
        <w:rFonts w:ascii="Comic Sans MS" w:eastAsiaTheme="minorHAnsi" w:hAnsi="Comic Sans M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B065BF3"/>
    <w:multiLevelType w:val="hybridMultilevel"/>
    <w:tmpl w:val="E09A2C4E"/>
    <w:lvl w:ilvl="0" w:tplc="1924B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2"/>
  </w:num>
  <w:num w:numId="4">
    <w:abstractNumId w:val="11"/>
  </w:num>
  <w:num w:numId="5">
    <w:abstractNumId w:val="1"/>
  </w:num>
  <w:num w:numId="6">
    <w:abstractNumId w:val="12"/>
  </w:num>
  <w:num w:numId="7">
    <w:abstractNumId w:val="4"/>
  </w:num>
  <w:num w:numId="8">
    <w:abstractNumId w:val="3"/>
  </w:num>
  <w:num w:numId="9">
    <w:abstractNumId w:val="9"/>
  </w:num>
  <w:num w:numId="10">
    <w:abstractNumId w:val="5"/>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EE"/>
    <w:rsid w:val="00011658"/>
    <w:rsid w:val="00054868"/>
    <w:rsid w:val="000A63A1"/>
    <w:rsid w:val="000C7DEA"/>
    <w:rsid w:val="00121626"/>
    <w:rsid w:val="001A6E47"/>
    <w:rsid w:val="001D1133"/>
    <w:rsid w:val="0032521A"/>
    <w:rsid w:val="003E6FF4"/>
    <w:rsid w:val="00414B5B"/>
    <w:rsid w:val="00417DAD"/>
    <w:rsid w:val="004227C3"/>
    <w:rsid w:val="006B241D"/>
    <w:rsid w:val="006E7B4B"/>
    <w:rsid w:val="006F54C4"/>
    <w:rsid w:val="00726FD0"/>
    <w:rsid w:val="007271D5"/>
    <w:rsid w:val="00790C22"/>
    <w:rsid w:val="007A772B"/>
    <w:rsid w:val="007F1570"/>
    <w:rsid w:val="00836ED2"/>
    <w:rsid w:val="008606EE"/>
    <w:rsid w:val="0087043D"/>
    <w:rsid w:val="00906A7D"/>
    <w:rsid w:val="00A97CCE"/>
    <w:rsid w:val="00AA352E"/>
    <w:rsid w:val="00B32D24"/>
    <w:rsid w:val="00B42E4E"/>
    <w:rsid w:val="00B763B5"/>
    <w:rsid w:val="00C531C2"/>
    <w:rsid w:val="00D54A92"/>
    <w:rsid w:val="00DA37FE"/>
    <w:rsid w:val="00DB3672"/>
    <w:rsid w:val="00E05DCF"/>
    <w:rsid w:val="00EA0DF1"/>
    <w:rsid w:val="00EB6FE9"/>
    <w:rsid w:val="00F170D7"/>
    <w:rsid w:val="00F51278"/>
    <w:rsid w:val="00F6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29C9F-480B-4782-82C5-707C1A28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6EE"/>
    <w:rPr>
      <w:color w:val="0563C1" w:themeColor="hyperlink"/>
      <w:u w:val="single"/>
    </w:rPr>
  </w:style>
  <w:style w:type="paragraph" w:styleId="ListParagraph">
    <w:name w:val="List Paragraph"/>
    <w:basedOn w:val="Normal"/>
    <w:uiPriority w:val="34"/>
    <w:qFormat/>
    <w:rsid w:val="008606EE"/>
    <w:pPr>
      <w:ind w:left="720"/>
      <w:contextualSpacing/>
    </w:pPr>
  </w:style>
  <w:style w:type="table" w:styleId="TableGrid">
    <w:name w:val="Table Grid"/>
    <w:basedOn w:val="TableNormal"/>
    <w:uiPriority w:val="39"/>
    <w:rsid w:val="00F5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qFormat/>
    <w:rsid w:val="00DB3672"/>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DB36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67699">
      <w:bodyDiv w:val="1"/>
      <w:marLeft w:val="0"/>
      <w:marRight w:val="0"/>
      <w:marTop w:val="0"/>
      <w:marBottom w:val="0"/>
      <w:divBdr>
        <w:top w:val="none" w:sz="0" w:space="0" w:color="auto"/>
        <w:left w:val="none" w:sz="0" w:space="0" w:color="auto"/>
        <w:bottom w:val="none" w:sz="0" w:space="0" w:color="auto"/>
        <w:right w:val="none" w:sz="0" w:space="0" w:color="auto"/>
      </w:divBdr>
    </w:div>
    <w:div w:id="21309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bellsville.edu/titleIX" TargetMode="External"/><Relationship Id="rId5" Type="http://schemas.openxmlformats.org/officeDocument/2006/relationships/hyperlink" Target="mailto:khbaum@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6147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 Karen</dc:creator>
  <cp:lastModifiedBy>Allen,  Lisa</cp:lastModifiedBy>
  <cp:revision>2</cp:revision>
  <cp:lastPrinted>2016-08-24T15:31:00Z</cp:lastPrinted>
  <dcterms:created xsi:type="dcterms:W3CDTF">2017-09-02T14:21:00Z</dcterms:created>
  <dcterms:modified xsi:type="dcterms:W3CDTF">2017-09-02T14:21:00Z</dcterms:modified>
</cp:coreProperties>
</file>