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55" w:rsidRPr="00EA3955" w:rsidRDefault="00EA3955" w:rsidP="00EA3955">
      <w:pPr>
        <w:spacing w:after="0" w:line="240" w:lineRule="auto"/>
        <w:jc w:val="center"/>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8"/>
          <w:szCs w:val="28"/>
        </w:rPr>
        <w:t>Course Syllabus for POL 341: Comparative Government</w:t>
      </w:r>
    </w:p>
    <w:p w:rsidR="00EA3955" w:rsidRPr="00EA3955" w:rsidRDefault="00EA3955" w:rsidP="00EA3955">
      <w:pPr>
        <w:spacing w:after="0" w:line="240" w:lineRule="auto"/>
        <w:jc w:val="center"/>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Fall 2016</w:t>
      </w:r>
    </w:p>
    <w:p w:rsidR="00EA3955" w:rsidRPr="00EA3955" w:rsidRDefault="00EA3955" w:rsidP="00EA3955">
      <w:pPr>
        <w:spacing w:after="24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Professor Josiah Marineau</w:t>
      </w: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Office Hours: MW 3-4pm, </w:t>
      </w:r>
      <w:proofErr w:type="spellStart"/>
      <w:r w:rsidRPr="00EA3955">
        <w:rPr>
          <w:rFonts w:ascii="Times New Roman" w:eastAsia="Times New Roman" w:hAnsi="Times New Roman" w:cs="Times New Roman"/>
          <w:color w:val="000000"/>
          <w:sz w:val="24"/>
          <w:szCs w:val="24"/>
        </w:rPr>
        <w:t>TTh</w:t>
      </w:r>
      <w:proofErr w:type="spellEnd"/>
      <w:r w:rsidRPr="00EA3955">
        <w:rPr>
          <w:rFonts w:ascii="Times New Roman" w:eastAsia="Times New Roman" w:hAnsi="Times New Roman" w:cs="Times New Roman"/>
          <w:color w:val="000000"/>
          <w:sz w:val="24"/>
          <w:szCs w:val="24"/>
        </w:rPr>
        <w:t xml:space="preserve"> 11-12:15pm and 2-3:15pm, F 1-4pm</w:t>
      </w: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Office Location: </w:t>
      </w:r>
      <w:proofErr w:type="spellStart"/>
      <w:r w:rsidRPr="00EA3955">
        <w:rPr>
          <w:rFonts w:ascii="Times New Roman" w:eastAsia="Times New Roman" w:hAnsi="Times New Roman" w:cs="Times New Roman"/>
          <w:color w:val="000000"/>
          <w:sz w:val="24"/>
          <w:szCs w:val="24"/>
        </w:rPr>
        <w:t>Druien</w:t>
      </w:r>
      <w:proofErr w:type="spellEnd"/>
      <w:r w:rsidRPr="00EA3955">
        <w:rPr>
          <w:rFonts w:ascii="Times New Roman" w:eastAsia="Times New Roman" w:hAnsi="Times New Roman" w:cs="Times New Roman"/>
          <w:color w:val="000000"/>
          <w:sz w:val="24"/>
          <w:szCs w:val="24"/>
        </w:rPr>
        <w:t xml:space="preserve"> Hall 225</w:t>
      </w: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Office: 270 789-5283</w:t>
      </w: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Cell: 907 312-3562</w:t>
      </w: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Email: jfmarineau@campbellsville.edu</w:t>
      </w:r>
    </w:p>
    <w:p w:rsidR="00EA3955" w:rsidRPr="00EA3955" w:rsidRDefault="00EA3955" w:rsidP="00EA3955">
      <w:pPr>
        <w:spacing w:after="24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Course Meeting Time: T-</w:t>
      </w:r>
      <w:proofErr w:type="spellStart"/>
      <w:r w:rsidRPr="00EA3955">
        <w:rPr>
          <w:rFonts w:ascii="Times New Roman" w:eastAsia="Times New Roman" w:hAnsi="Times New Roman" w:cs="Times New Roman"/>
          <w:color w:val="000000"/>
          <w:sz w:val="24"/>
          <w:szCs w:val="24"/>
        </w:rPr>
        <w:t>Th</w:t>
      </w:r>
      <w:proofErr w:type="spellEnd"/>
      <w:r w:rsidRPr="00EA3955">
        <w:rPr>
          <w:rFonts w:ascii="Times New Roman" w:eastAsia="Times New Roman" w:hAnsi="Times New Roman" w:cs="Times New Roman"/>
          <w:color w:val="000000"/>
          <w:sz w:val="24"/>
          <w:szCs w:val="24"/>
        </w:rPr>
        <w:t>, 9:30am-10:45am</w:t>
      </w: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Course Meeting Location: Stapp Hall 2</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ind w:right="-720"/>
        <w:jc w:val="both"/>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4"/>
          <w:szCs w:val="24"/>
        </w:rPr>
        <w:t>Course Description:</w:t>
      </w:r>
      <w:r w:rsidRPr="00EA3955">
        <w:rPr>
          <w:rFonts w:ascii="Times New Roman" w:eastAsia="Times New Roman" w:hAnsi="Times New Roman" w:cs="Times New Roman"/>
          <w:color w:val="000000"/>
          <w:sz w:val="24"/>
          <w:szCs w:val="24"/>
        </w:rPr>
        <w:t xml:space="preserve"> Monarchic, republican, democratic, constitutional, and dictatorial forms of government along with the historical, economic, social, and cultural forces influencing the modern government of leading countries.</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ind w:right="-720"/>
        <w:jc w:val="both"/>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4"/>
          <w:szCs w:val="24"/>
        </w:rPr>
        <w:t>Course Objective</w:t>
      </w:r>
      <w:r w:rsidRPr="00EA3955">
        <w:rPr>
          <w:rFonts w:ascii="Times New Roman" w:eastAsia="Times New Roman" w:hAnsi="Times New Roman" w:cs="Times New Roman"/>
          <w:color w:val="000000"/>
          <w:sz w:val="24"/>
          <w:szCs w:val="24"/>
        </w:rPr>
        <w:t xml:space="preserve">: The objective of this course is to assist the student in developing their knowledge of, and appreciation for, the complexity of politics around the world.  It will examine many of the key concepts important to comparing nations, as well as how changes in the world may change or threaten both states and the state concept.  The student will be responsible for understanding the basic components of </w:t>
      </w:r>
      <w:proofErr w:type="gramStart"/>
      <w:r w:rsidRPr="00EA3955">
        <w:rPr>
          <w:rFonts w:ascii="Times New Roman" w:eastAsia="Times New Roman" w:hAnsi="Times New Roman" w:cs="Times New Roman"/>
          <w:color w:val="000000"/>
          <w:sz w:val="24"/>
          <w:szCs w:val="24"/>
        </w:rPr>
        <w:t>political systems, how these interact, and how they are evolving</w:t>
      </w:r>
      <w:proofErr w:type="gramEnd"/>
      <w:r w:rsidRPr="00EA3955">
        <w:rPr>
          <w:rFonts w:ascii="Times New Roman" w:eastAsia="Times New Roman" w:hAnsi="Times New Roman" w:cs="Times New Roman"/>
          <w:color w:val="000000"/>
          <w:sz w:val="24"/>
          <w:szCs w:val="24"/>
        </w:rPr>
        <w:t xml:space="preserve">.  Finally, students </w:t>
      </w:r>
      <w:proofErr w:type="gramStart"/>
      <w:r w:rsidRPr="00EA3955">
        <w:rPr>
          <w:rFonts w:ascii="Times New Roman" w:eastAsia="Times New Roman" w:hAnsi="Times New Roman" w:cs="Times New Roman"/>
          <w:color w:val="000000"/>
          <w:sz w:val="24"/>
          <w:szCs w:val="24"/>
        </w:rPr>
        <w:t>will be expected</w:t>
      </w:r>
      <w:proofErr w:type="gramEnd"/>
      <w:r w:rsidRPr="00EA3955">
        <w:rPr>
          <w:rFonts w:ascii="Times New Roman" w:eastAsia="Times New Roman" w:hAnsi="Times New Roman" w:cs="Times New Roman"/>
          <w:color w:val="000000"/>
          <w:sz w:val="24"/>
          <w:szCs w:val="24"/>
        </w:rPr>
        <w:t xml:space="preserve"> to learn specific knowledge about the political systems of some of the most important countries in the world.  By the end of the course, the student </w:t>
      </w:r>
      <w:proofErr w:type="gramStart"/>
      <w:r w:rsidRPr="00EA3955">
        <w:rPr>
          <w:rFonts w:ascii="Times New Roman" w:eastAsia="Times New Roman" w:hAnsi="Times New Roman" w:cs="Times New Roman"/>
          <w:color w:val="000000"/>
          <w:sz w:val="24"/>
          <w:szCs w:val="24"/>
        </w:rPr>
        <w:t>will be expected</w:t>
      </w:r>
      <w:proofErr w:type="gramEnd"/>
      <w:r w:rsidRPr="00EA3955">
        <w:rPr>
          <w:rFonts w:ascii="Times New Roman" w:eastAsia="Times New Roman" w:hAnsi="Times New Roman" w:cs="Times New Roman"/>
          <w:color w:val="000000"/>
          <w:sz w:val="24"/>
          <w:szCs w:val="24"/>
        </w:rPr>
        <w:t xml:space="preserve"> to demonstrate an understanding of:  </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numPr>
          <w:ilvl w:val="0"/>
          <w:numId w:val="1"/>
        </w:numPr>
        <w:spacing w:after="0" w:line="240" w:lineRule="auto"/>
        <w:ind w:left="360" w:right="-720"/>
        <w:jc w:val="both"/>
        <w:textAlignment w:val="baseline"/>
        <w:rPr>
          <w:rFonts w:ascii="Times New Roman" w:eastAsia="Times New Roman" w:hAnsi="Times New Roman" w:cs="Times New Roman"/>
          <w:color w:val="000000"/>
          <w:sz w:val="24"/>
          <w:szCs w:val="24"/>
        </w:rPr>
      </w:pPr>
      <w:r w:rsidRPr="00EA3955">
        <w:rPr>
          <w:rFonts w:ascii="Times New Roman" w:eastAsia="Times New Roman" w:hAnsi="Times New Roman" w:cs="Times New Roman"/>
          <w:color w:val="000000"/>
          <w:sz w:val="24"/>
          <w:szCs w:val="24"/>
        </w:rPr>
        <w:t>The comparative process, and its role in understanding</w:t>
      </w:r>
    </w:p>
    <w:p w:rsidR="00EA3955" w:rsidRPr="00EA3955" w:rsidRDefault="00EA3955" w:rsidP="00EA3955">
      <w:pPr>
        <w:numPr>
          <w:ilvl w:val="0"/>
          <w:numId w:val="1"/>
        </w:numPr>
        <w:spacing w:after="0" w:line="240" w:lineRule="auto"/>
        <w:ind w:left="360" w:right="-720"/>
        <w:jc w:val="both"/>
        <w:textAlignment w:val="baseline"/>
        <w:rPr>
          <w:rFonts w:ascii="Times New Roman" w:eastAsia="Times New Roman" w:hAnsi="Times New Roman" w:cs="Times New Roman"/>
          <w:color w:val="000000"/>
          <w:sz w:val="24"/>
          <w:szCs w:val="24"/>
        </w:rPr>
      </w:pPr>
      <w:r w:rsidRPr="00EA3955">
        <w:rPr>
          <w:rFonts w:ascii="Times New Roman" w:eastAsia="Times New Roman" w:hAnsi="Times New Roman" w:cs="Times New Roman"/>
          <w:color w:val="000000"/>
          <w:sz w:val="24"/>
          <w:szCs w:val="24"/>
        </w:rPr>
        <w:t>The state and the state concept;</w:t>
      </w:r>
    </w:p>
    <w:p w:rsidR="00EA3955" w:rsidRPr="00EA3955" w:rsidRDefault="00EA3955" w:rsidP="00EA3955">
      <w:pPr>
        <w:numPr>
          <w:ilvl w:val="0"/>
          <w:numId w:val="1"/>
        </w:numPr>
        <w:spacing w:after="0" w:line="240" w:lineRule="auto"/>
        <w:ind w:left="360" w:right="-720"/>
        <w:jc w:val="both"/>
        <w:textAlignment w:val="baseline"/>
        <w:rPr>
          <w:rFonts w:ascii="Times New Roman" w:eastAsia="Times New Roman" w:hAnsi="Times New Roman" w:cs="Times New Roman"/>
          <w:color w:val="000000"/>
          <w:sz w:val="24"/>
          <w:szCs w:val="24"/>
        </w:rPr>
      </w:pPr>
      <w:r w:rsidRPr="00EA3955">
        <w:rPr>
          <w:rFonts w:ascii="Times New Roman" w:eastAsia="Times New Roman" w:hAnsi="Times New Roman" w:cs="Times New Roman"/>
          <w:color w:val="000000"/>
          <w:sz w:val="24"/>
          <w:szCs w:val="24"/>
        </w:rPr>
        <w:t>The role of culture, ethnicity, and ideology in politics;</w:t>
      </w:r>
    </w:p>
    <w:p w:rsidR="00EA3955" w:rsidRPr="00EA3955" w:rsidRDefault="00EA3955" w:rsidP="00EA3955">
      <w:pPr>
        <w:numPr>
          <w:ilvl w:val="0"/>
          <w:numId w:val="1"/>
        </w:numPr>
        <w:spacing w:after="0" w:line="240" w:lineRule="auto"/>
        <w:ind w:left="360" w:right="-720"/>
        <w:jc w:val="both"/>
        <w:textAlignment w:val="baseline"/>
        <w:rPr>
          <w:rFonts w:ascii="Times New Roman" w:eastAsia="Times New Roman" w:hAnsi="Times New Roman" w:cs="Times New Roman"/>
          <w:color w:val="000000"/>
          <w:sz w:val="24"/>
          <w:szCs w:val="24"/>
        </w:rPr>
      </w:pPr>
      <w:r w:rsidRPr="00EA3955">
        <w:rPr>
          <w:rFonts w:ascii="Times New Roman" w:eastAsia="Times New Roman" w:hAnsi="Times New Roman" w:cs="Times New Roman"/>
          <w:color w:val="000000"/>
          <w:sz w:val="24"/>
          <w:szCs w:val="24"/>
        </w:rPr>
        <w:t>How governments interact with their broader economy;</w:t>
      </w:r>
    </w:p>
    <w:p w:rsidR="00EA3955" w:rsidRPr="00EA3955" w:rsidRDefault="00EA3955" w:rsidP="00EA3955">
      <w:pPr>
        <w:numPr>
          <w:ilvl w:val="0"/>
          <w:numId w:val="1"/>
        </w:numPr>
        <w:spacing w:after="0" w:line="240" w:lineRule="auto"/>
        <w:ind w:left="360" w:right="-720"/>
        <w:jc w:val="both"/>
        <w:textAlignment w:val="baseline"/>
        <w:rPr>
          <w:rFonts w:ascii="Times New Roman" w:eastAsia="Times New Roman" w:hAnsi="Times New Roman" w:cs="Times New Roman"/>
          <w:color w:val="000000"/>
          <w:sz w:val="24"/>
          <w:szCs w:val="24"/>
        </w:rPr>
      </w:pPr>
      <w:r w:rsidRPr="00EA3955">
        <w:rPr>
          <w:rFonts w:ascii="Times New Roman" w:eastAsia="Times New Roman" w:hAnsi="Times New Roman" w:cs="Times New Roman"/>
          <w:color w:val="000000"/>
          <w:sz w:val="24"/>
          <w:szCs w:val="24"/>
        </w:rPr>
        <w:t xml:space="preserve">The various types of government, and how and why these vary; </w:t>
      </w:r>
    </w:p>
    <w:p w:rsidR="00EA3955" w:rsidRPr="00EA3955" w:rsidRDefault="00EA3955" w:rsidP="00EA3955">
      <w:pPr>
        <w:numPr>
          <w:ilvl w:val="0"/>
          <w:numId w:val="1"/>
        </w:numPr>
        <w:spacing w:after="0" w:line="240" w:lineRule="auto"/>
        <w:ind w:left="360" w:right="-720"/>
        <w:jc w:val="both"/>
        <w:textAlignment w:val="baseline"/>
        <w:rPr>
          <w:rFonts w:ascii="Times New Roman" w:eastAsia="Times New Roman" w:hAnsi="Times New Roman" w:cs="Times New Roman"/>
          <w:color w:val="000000"/>
          <w:sz w:val="24"/>
          <w:szCs w:val="24"/>
        </w:rPr>
      </w:pPr>
      <w:r w:rsidRPr="00EA3955">
        <w:rPr>
          <w:rFonts w:ascii="Times New Roman" w:eastAsia="Times New Roman" w:hAnsi="Times New Roman" w:cs="Times New Roman"/>
          <w:color w:val="000000"/>
          <w:sz w:val="24"/>
          <w:szCs w:val="24"/>
        </w:rPr>
        <w:t xml:space="preserve">The challenges that face economically developing and developed states; and </w:t>
      </w:r>
    </w:p>
    <w:p w:rsidR="00EA3955" w:rsidRPr="00EA3955" w:rsidRDefault="00EA3955" w:rsidP="00EA3955">
      <w:pPr>
        <w:numPr>
          <w:ilvl w:val="0"/>
          <w:numId w:val="1"/>
        </w:numPr>
        <w:spacing w:after="0" w:line="240" w:lineRule="auto"/>
        <w:ind w:left="360" w:right="-720"/>
        <w:jc w:val="both"/>
        <w:textAlignment w:val="baseline"/>
        <w:rPr>
          <w:rFonts w:ascii="Times New Roman" w:eastAsia="Times New Roman" w:hAnsi="Times New Roman" w:cs="Times New Roman"/>
          <w:color w:val="000000"/>
          <w:sz w:val="24"/>
          <w:szCs w:val="24"/>
        </w:rPr>
      </w:pPr>
      <w:r w:rsidRPr="00EA3955">
        <w:rPr>
          <w:rFonts w:ascii="Times New Roman" w:eastAsia="Times New Roman" w:hAnsi="Times New Roman" w:cs="Times New Roman"/>
          <w:color w:val="000000"/>
          <w:sz w:val="24"/>
          <w:szCs w:val="24"/>
        </w:rPr>
        <w:t>The potential threats to the stability of the state, both internal (political violence) and external (globalization)</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ind w:right="-720"/>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4"/>
          <w:szCs w:val="24"/>
        </w:rPr>
        <w:t>Textbook:</w:t>
      </w:r>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color w:val="000000"/>
          <w:sz w:val="24"/>
          <w:szCs w:val="24"/>
        </w:rPr>
        <w:tab/>
        <w:t xml:space="preserve">O’Neil, Patrick, Karl Fields, and Don Share. 2015. </w:t>
      </w:r>
      <w:r w:rsidRPr="00EA3955">
        <w:rPr>
          <w:rFonts w:ascii="Times New Roman" w:eastAsia="Times New Roman" w:hAnsi="Times New Roman" w:cs="Times New Roman"/>
          <w:i/>
          <w:iCs/>
          <w:color w:val="000000"/>
          <w:sz w:val="24"/>
          <w:szCs w:val="24"/>
        </w:rPr>
        <w:t xml:space="preserve">Cases in Comparative </w:t>
      </w:r>
      <w:r w:rsidRPr="00EA3955">
        <w:rPr>
          <w:rFonts w:ascii="Times New Roman" w:eastAsia="Times New Roman" w:hAnsi="Times New Roman" w:cs="Times New Roman"/>
          <w:i/>
          <w:iCs/>
          <w:color w:val="000000"/>
          <w:sz w:val="24"/>
          <w:szCs w:val="24"/>
        </w:rPr>
        <w:tab/>
      </w:r>
      <w:r w:rsidRPr="00EA3955">
        <w:rPr>
          <w:rFonts w:ascii="Times New Roman" w:eastAsia="Times New Roman" w:hAnsi="Times New Roman" w:cs="Times New Roman"/>
          <w:i/>
          <w:iCs/>
          <w:color w:val="000000"/>
          <w:sz w:val="24"/>
          <w:szCs w:val="24"/>
        </w:rPr>
        <w:tab/>
      </w:r>
      <w:r w:rsidRPr="00EA3955">
        <w:rPr>
          <w:rFonts w:ascii="Times New Roman" w:eastAsia="Times New Roman" w:hAnsi="Times New Roman" w:cs="Times New Roman"/>
          <w:i/>
          <w:iCs/>
          <w:color w:val="000000"/>
          <w:sz w:val="24"/>
          <w:szCs w:val="24"/>
        </w:rPr>
        <w:tab/>
      </w:r>
      <w:r w:rsidRPr="00EA3955">
        <w:rPr>
          <w:rFonts w:ascii="Times New Roman" w:eastAsia="Times New Roman" w:hAnsi="Times New Roman" w:cs="Times New Roman"/>
          <w:i/>
          <w:iCs/>
          <w:color w:val="000000"/>
          <w:sz w:val="24"/>
          <w:szCs w:val="24"/>
        </w:rPr>
        <w:tab/>
        <w:t xml:space="preserve">Politics. </w:t>
      </w:r>
      <w:proofErr w:type="gramStart"/>
      <w:r w:rsidRPr="00EA3955">
        <w:rPr>
          <w:rFonts w:ascii="Times New Roman" w:eastAsia="Times New Roman" w:hAnsi="Times New Roman" w:cs="Times New Roman"/>
          <w:color w:val="000000"/>
          <w:sz w:val="24"/>
          <w:szCs w:val="24"/>
        </w:rPr>
        <w:t>5</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edition.</w:t>
      </w:r>
      <w:r w:rsidRPr="00EA3955">
        <w:rPr>
          <w:rFonts w:ascii="Times New Roman" w:eastAsia="Times New Roman" w:hAnsi="Times New Roman" w:cs="Times New Roman"/>
          <w:i/>
          <w:iCs/>
          <w:color w:val="000000"/>
          <w:sz w:val="24"/>
          <w:szCs w:val="24"/>
        </w:rPr>
        <w:t xml:space="preserve"> </w:t>
      </w:r>
      <w:r w:rsidRPr="00EA3955">
        <w:rPr>
          <w:rFonts w:ascii="Times New Roman" w:eastAsia="Times New Roman" w:hAnsi="Times New Roman" w:cs="Times New Roman"/>
          <w:color w:val="000000"/>
          <w:sz w:val="24"/>
          <w:szCs w:val="24"/>
        </w:rPr>
        <w:t xml:space="preserve">Norton: New York. ISBN: </w:t>
      </w:r>
      <w:r w:rsidRPr="00EA3955">
        <w:rPr>
          <w:rFonts w:ascii="Times New Roman" w:eastAsia="Times New Roman" w:hAnsi="Times New Roman" w:cs="Times New Roman"/>
          <w:color w:val="0E0E0E"/>
          <w:sz w:val="24"/>
          <w:szCs w:val="24"/>
        </w:rPr>
        <w:t>978-0393937541.</w:t>
      </w:r>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Required)</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ind w:right="-720"/>
        <w:jc w:val="both"/>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This text is required.  It will be the source of all quizzes, but </w:t>
      </w:r>
      <w:proofErr w:type="gramStart"/>
      <w:r w:rsidRPr="00EA3955">
        <w:rPr>
          <w:rFonts w:ascii="Times New Roman" w:eastAsia="Times New Roman" w:hAnsi="Times New Roman" w:cs="Times New Roman"/>
          <w:color w:val="000000"/>
          <w:sz w:val="24"/>
          <w:szCs w:val="24"/>
        </w:rPr>
        <w:t>will not be discussed</w:t>
      </w:r>
      <w:proofErr w:type="gramEnd"/>
      <w:r w:rsidRPr="00EA3955">
        <w:rPr>
          <w:rFonts w:ascii="Times New Roman" w:eastAsia="Times New Roman" w:hAnsi="Times New Roman" w:cs="Times New Roman"/>
          <w:color w:val="000000"/>
          <w:sz w:val="24"/>
          <w:szCs w:val="24"/>
        </w:rPr>
        <w:t xml:space="preserve"> thoroughly in class.  Passing the course without close and immediate access will be very difficult.  Purchasing this text is STRONGLY </w:t>
      </w:r>
      <w:proofErr w:type="gramStart"/>
      <w:r w:rsidRPr="00EA3955">
        <w:rPr>
          <w:rFonts w:ascii="Times New Roman" w:eastAsia="Times New Roman" w:hAnsi="Times New Roman" w:cs="Times New Roman"/>
          <w:color w:val="000000"/>
          <w:sz w:val="24"/>
          <w:szCs w:val="24"/>
        </w:rPr>
        <w:t>advised</w:t>
      </w:r>
      <w:proofErr w:type="gramEnd"/>
      <w:r w:rsidRPr="00EA3955">
        <w:rPr>
          <w:rFonts w:ascii="Times New Roman" w:eastAsia="Times New Roman" w:hAnsi="Times New Roman" w:cs="Times New Roman"/>
          <w:color w:val="000000"/>
          <w:sz w:val="24"/>
          <w:szCs w:val="24"/>
        </w:rPr>
        <w:t xml:space="preserve"> as you will need to read and study from it every week.  Additionally, much of the information and many of the terms in the recommended text </w:t>
      </w:r>
      <w:proofErr w:type="gramStart"/>
      <w:r w:rsidRPr="00EA3955">
        <w:rPr>
          <w:rFonts w:ascii="Times New Roman" w:eastAsia="Times New Roman" w:hAnsi="Times New Roman" w:cs="Times New Roman"/>
          <w:color w:val="000000"/>
          <w:sz w:val="24"/>
          <w:szCs w:val="24"/>
        </w:rPr>
        <w:t>can be found</w:t>
      </w:r>
      <w:proofErr w:type="gramEnd"/>
      <w:r w:rsidRPr="00EA3955">
        <w:rPr>
          <w:rFonts w:ascii="Times New Roman" w:eastAsia="Times New Roman" w:hAnsi="Times New Roman" w:cs="Times New Roman"/>
          <w:color w:val="000000"/>
          <w:sz w:val="24"/>
          <w:szCs w:val="24"/>
        </w:rPr>
        <w:t xml:space="preserve"> here.</w:t>
      </w:r>
    </w:p>
    <w:p w:rsidR="00EA3955" w:rsidRPr="00EA3955" w:rsidRDefault="00EA3955" w:rsidP="00EA3955">
      <w:pPr>
        <w:spacing w:after="0" w:line="240" w:lineRule="auto"/>
        <w:ind w:left="2880" w:right="-720" w:hanging="2880"/>
        <w:jc w:val="both"/>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ab/>
      </w:r>
    </w:p>
    <w:p w:rsidR="00EA3955" w:rsidRPr="00EA3955" w:rsidRDefault="00EA3955" w:rsidP="00EA3955">
      <w:pPr>
        <w:spacing w:after="0" w:line="240" w:lineRule="auto"/>
        <w:ind w:right="-720"/>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4"/>
          <w:szCs w:val="24"/>
        </w:rPr>
        <w:t>Recommended Text:</w:t>
      </w:r>
      <w:r w:rsidRPr="00EA3955">
        <w:rPr>
          <w:rFonts w:ascii="Times New Roman" w:eastAsia="Times New Roman" w:hAnsi="Times New Roman" w:cs="Times New Roman"/>
          <w:color w:val="000000"/>
          <w:sz w:val="24"/>
          <w:szCs w:val="24"/>
        </w:rPr>
        <w:t xml:space="preserve"> O’Neil, Patrick.  2015. </w:t>
      </w:r>
      <w:r w:rsidRPr="00EA3955">
        <w:rPr>
          <w:rFonts w:ascii="Times New Roman" w:eastAsia="Times New Roman" w:hAnsi="Times New Roman" w:cs="Times New Roman"/>
          <w:i/>
          <w:iCs/>
          <w:color w:val="000000"/>
          <w:sz w:val="24"/>
          <w:szCs w:val="24"/>
        </w:rPr>
        <w:t xml:space="preserve">Essentials of Comparative Politics. </w:t>
      </w:r>
      <w:proofErr w:type="gramStart"/>
      <w:r w:rsidRPr="00EA3955">
        <w:rPr>
          <w:rFonts w:ascii="Times New Roman" w:eastAsia="Times New Roman" w:hAnsi="Times New Roman" w:cs="Times New Roman"/>
          <w:color w:val="000000"/>
          <w:sz w:val="24"/>
          <w:szCs w:val="24"/>
        </w:rPr>
        <w:t>5</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edition.</w:t>
      </w:r>
      <w:r w:rsidRPr="00EA3955">
        <w:rPr>
          <w:rFonts w:ascii="Times New Roman" w:eastAsia="Times New Roman" w:hAnsi="Times New Roman" w:cs="Times New Roman"/>
          <w:i/>
          <w:iCs/>
          <w:color w:val="000000"/>
          <w:sz w:val="24"/>
          <w:szCs w:val="24"/>
        </w:rPr>
        <w:t xml:space="preserve">  </w:t>
      </w:r>
      <w:r w:rsidRPr="00EA3955">
        <w:rPr>
          <w:rFonts w:ascii="Times New Roman" w:eastAsia="Times New Roman" w:hAnsi="Times New Roman" w:cs="Times New Roman"/>
          <w:i/>
          <w:iCs/>
          <w:color w:val="000000"/>
          <w:sz w:val="24"/>
          <w:szCs w:val="24"/>
        </w:rPr>
        <w:tab/>
      </w:r>
      <w:r w:rsidRPr="00EA3955">
        <w:rPr>
          <w:rFonts w:ascii="Times New Roman" w:eastAsia="Times New Roman" w:hAnsi="Times New Roman" w:cs="Times New Roman"/>
          <w:i/>
          <w:iCs/>
          <w:color w:val="000000"/>
          <w:sz w:val="24"/>
          <w:szCs w:val="24"/>
        </w:rPr>
        <w:tab/>
      </w:r>
      <w:r w:rsidRPr="00EA3955">
        <w:rPr>
          <w:rFonts w:ascii="Times New Roman" w:eastAsia="Times New Roman" w:hAnsi="Times New Roman" w:cs="Times New Roman"/>
          <w:i/>
          <w:iCs/>
          <w:color w:val="000000"/>
          <w:sz w:val="24"/>
          <w:szCs w:val="24"/>
        </w:rPr>
        <w:tab/>
      </w:r>
      <w:r w:rsidRPr="00EA3955">
        <w:rPr>
          <w:rFonts w:ascii="Times New Roman" w:eastAsia="Times New Roman" w:hAnsi="Times New Roman" w:cs="Times New Roman"/>
          <w:i/>
          <w:iCs/>
          <w:color w:val="000000"/>
          <w:sz w:val="24"/>
          <w:szCs w:val="24"/>
        </w:rPr>
        <w:tab/>
      </w:r>
      <w:r w:rsidRPr="00EA3955">
        <w:rPr>
          <w:rFonts w:ascii="Times New Roman" w:eastAsia="Times New Roman" w:hAnsi="Times New Roman" w:cs="Times New Roman"/>
          <w:color w:val="000000"/>
          <w:sz w:val="24"/>
          <w:szCs w:val="24"/>
        </w:rPr>
        <w:t xml:space="preserve">Norton: New York. ISBN: </w:t>
      </w:r>
      <w:r w:rsidRPr="00EA3955">
        <w:rPr>
          <w:rFonts w:ascii="Times New Roman" w:eastAsia="Times New Roman" w:hAnsi="Times New Roman" w:cs="Times New Roman"/>
          <w:color w:val="0E0E0E"/>
          <w:sz w:val="24"/>
          <w:szCs w:val="24"/>
        </w:rPr>
        <w:t>978-0393938975.</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ind w:right="-720"/>
        <w:jc w:val="both"/>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lastRenderedPageBreak/>
        <w:t xml:space="preserve">This text will be the primary source of the majority of the lecture material, although a portion of each week’s lectures will cover aspects of the country covered in that week. Almost everything you need from this text will </w:t>
      </w:r>
      <w:proofErr w:type="gramStart"/>
      <w:r w:rsidRPr="00EA3955">
        <w:rPr>
          <w:rFonts w:ascii="Times New Roman" w:eastAsia="Times New Roman" w:hAnsi="Times New Roman" w:cs="Times New Roman"/>
          <w:color w:val="000000"/>
          <w:sz w:val="24"/>
          <w:szCs w:val="24"/>
        </w:rPr>
        <w:t>be covered</w:t>
      </w:r>
      <w:proofErr w:type="gramEnd"/>
      <w:r w:rsidRPr="00EA3955">
        <w:rPr>
          <w:rFonts w:ascii="Times New Roman" w:eastAsia="Times New Roman" w:hAnsi="Times New Roman" w:cs="Times New Roman"/>
          <w:color w:val="000000"/>
          <w:sz w:val="24"/>
          <w:szCs w:val="24"/>
        </w:rPr>
        <w:t xml:space="preserve"> in class or can be found in the first.  You will want access to it, but can probably share a copy. </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4"/>
          <w:szCs w:val="24"/>
        </w:rPr>
        <w:t>Assessment</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Grades for this course </w:t>
      </w:r>
      <w:proofErr w:type="gramStart"/>
      <w:r w:rsidRPr="00EA3955">
        <w:rPr>
          <w:rFonts w:ascii="Times New Roman" w:eastAsia="Times New Roman" w:hAnsi="Times New Roman" w:cs="Times New Roman"/>
          <w:color w:val="000000"/>
          <w:sz w:val="24"/>
          <w:szCs w:val="24"/>
        </w:rPr>
        <w:t>will be based</w:t>
      </w:r>
      <w:proofErr w:type="gramEnd"/>
      <w:r w:rsidRPr="00EA3955">
        <w:rPr>
          <w:rFonts w:ascii="Times New Roman" w:eastAsia="Times New Roman" w:hAnsi="Times New Roman" w:cs="Times New Roman"/>
          <w:color w:val="000000"/>
          <w:sz w:val="24"/>
          <w:szCs w:val="24"/>
        </w:rPr>
        <w:t xml:space="preserve"> upon attendance and participation, weekly quizzes, a poster session at a conference on campus, a mid-term exam, and a final exam. </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i/>
          <w:iCs/>
          <w:color w:val="000000"/>
          <w:sz w:val="24"/>
          <w:szCs w:val="24"/>
        </w:rPr>
        <w:t>Assigned Reading</w:t>
      </w:r>
      <w:r w:rsidRPr="00EA3955">
        <w:rPr>
          <w:rFonts w:ascii="Times New Roman" w:eastAsia="Times New Roman" w:hAnsi="Times New Roman" w:cs="Times New Roman"/>
          <w:color w:val="000000"/>
          <w:sz w:val="24"/>
          <w:szCs w:val="24"/>
        </w:rPr>
        <w:t xml:space="preserve">: Getting satisfactory results in the course simply </w:t>
      </w:r>
      <w:proofErr w:type="gramStart"/>
      <w:r w:rsidRPr="00EA3955">
        <w:rPr>
          <w:rFonts w:ascii="Times New Roman" w:eastAsia="Times New Roman" w:hAnsi="Times New Roman" w:cs="Times New Roman"/>
          <w:color w:val="000000"/>
          <w:sz w:val="24"/>
          <w:szCs w:val="24"/>
        </w:rPr>
        <w:t>cannot be accomplished</w:t>
      </w:r>
      <w:proofErr w:type="gramEnd"/>
      <w:r w:rsidRPr="00EA3955">
        <w:rPr>
          <w:rFonts w:ascii="Times New Roman" w:eastAsia="Times New Roman" w:hAnsi="Times New Roman" w:cs="Times New Roman"/>
          <w:color w:val="000000"/>
          <w:sz w:val="24"/>
          <w:szCs w:val="24"/>
        </w:rPr>
        <w:t xml:space="preserve"> without reading the text. Students are highly encouraged to keep up with the reading each week, rather than waiting until either the quizzes or exams and then attempting to cram the material the night before. The lectures and reading material build on each other, and so simply attending lectures (while also highly encouraged) is insufficient to acquire the material needed for a successful performance in the course. </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i/>
          <w:iCs/>
          <w:color w:val="000000"/>
          <w:sz w:val="24"/>
          <w:szCs w:val="24"/>
        </w:rPr>
        <w:t>Attendance and Participation</w:t>
      </w:r>
      <w:r w:rsidRPr="00EA3955">
        <w:rPr>
          <w:rFonts w:ascii="Times New Roman" w:eastAsia="Times New Roman" w:hAnsi="Times New Roman" w:cs="Times New Roman"/>
          <w:color w:val="000000"/>
          <w:sz w:val="24"/>
          <w:szCs w:val="24"/>
        </w:rPr>
        <w:t xml:space="preserve"> (10%): Coming to class is an essential component to a satisfactory performance in the class, and so is participation. This means speaking up when you have a question, active involvement </w:t>
      </w:r>
      <w:proofErr w:type="gramStart"/>
      <w:r w:rsidRPr="00EA3955">
        <w:rPr>
          <w:rFonts w:ascii="Times New Roman" w:eastAsia="Times New Roman" w:hAnsi="Times New Roman" w:cs="Times New Roman"/>
          <w:color w:val="000000"/>
          <w:sz w:val="24"/>
          <w:szCs w:val="24"/>
        </w:rPr>
        <w:t>in group</w:t>
      </w:r>
      <w:proofErr w:type="gramEnd"/>
      <w:r w:rsidRPr="00EA3955">
        <w:rPr>
          <w:rFonts w:ascii="Times New Roman" w:eastAsia="Times New Roman" w:hAnsi="Times New Roman" w:cs="Times New Roman"/>
          <w:color w:val="000000"/>
          <w:sz w:val="24"/>
          <w:szCs w:val="24"/>
        </w:rPr>
        <w:t xml:space="preserve"> work, and responding to questions from the instructor. To not disrupt the participation of others, arriving in class </w:t>
      </w:r>
      <w:proofErr w:type="gramStart"/>
      <w:r w:rsidRPr="00EA3955">
        <w:rPr>
          <w:rFonts w:ascii="Times New Roman" w:eastAsia="Times New Roman" w:hAnsi="Times New Roman" w:cs="Times New Roman"/>
          <w:color w:val="000000"/>
          <w:sz w:val="24"/>
          <w:szCs w:val="24"/>
        </w:rPr>
        <w:t>on-time</w:t>
      </w:r>
      <w:proofErr w:type="gramEnd"/>
      <w:r w:rsidRPr="00EA3955">
        <w:rPr>
          <w:rFonts w:ascii="Times New Roman" w:eastAsia="Times New Roman" w:hAnsi="Times New Roman" w:cs="Times New Roman"/>
          <w:color w:val="000000"/>
          <w:sz w:val="24"/>
          <w:szCs w:val="24"/>
        </w:rPr>
        <w:t xml:space="preserve"> is crucial. Be </w:t>
      </w:r>
      <w:proofErr w:type="gramStart"/>
      <w:r w:rsidRPr="00EA3955">
        <w:rPr>
          <w:rFonts w:ascii="Times New Roman" w:eastAsia="Times New Roman" w:hAnsi="Times New Roman" w:cs="Times New Roman"/>
          <w:color w:val="000000"/>
          <w:sz w:val="24"/>
          <w:szCs w:val="24"/>
        </w:rPr>
        <w:t>on-time</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b/>
          <w:bCs/>
          <w:color w:val="000000"/>
          <w:sz w:val="24"/>
          <w:szCs w:val="24"/>
        </w:rPr>
        <w:t xml:space="preserve">Note that attendance </w:t>
      </w:r>
      <w:proofErr w:type="gramStart"/>
      <w:r w:rsidRPr="00EA3955">
        <w:rPr>
          <w:rFonts w:ascii="Times New Roman" w:eastAsia="Times New Roman" w:hAnsi="Times New Roman" w:cs="Times New Roman"/>
          <w:b/>
          <w:bCs/>
          <w:color w:val="000000"/>
          <w:sz w:val="24"/>
          <w:szCs w:val="24"/>
        </w:rPr>
        <w:t>will be taken</w:t>
      </w:r>
      <w:proofErr w:type="gramEnd"/>
      <w:r w:rsidRPr="00EA3955">
        <w:rPr>
          <w:rFonts w:ascii="Times New Roman" w:eastAsia="Times New Roman" w:hAnsi="Times New Roman" w:cs="Times New Roman"/>
          <w:b/>
          <w:bCs/>
          <w:color w:val="000000"/>
          <w:sz w:val="24"/>
          <w:szCs w:val="24"/>
        </w:rPr>
        <w:t xml:space="preserve"> each class session.</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i/>
          <w:iCs/>
          <w:color w:val="000000"/>
          <w:sz w:val="24"/>
          <w:szCs w:val="24"/>
        </w:rPr>
        <w:t xml:space="preserve">Weekly Quizzes </w:t>
      </w:r>
      <w:r w:rsidRPr="00EA3955">
        <w:rPr>
          <w:rFonts w:ascii="Times New Roman" w:eastAsia="Times New Roman" w:hAnsi="Times New Roman" w:cs="Times New Roman"/>
          <w:color w:val="000000"/>
          <w:sz w:val="24"/>
          <w:szCs w:val="24"/>
        </w:rPr>
        <w:t xml:space="preserve">(15%): </w:t>
      </w:r>
      <w:r w:rsidRPr="00EA3955">
        <w:rPr>
          <w:rFonts w:ascii="Times New Roman" w:eastAsia="Times New Roman" w:hAnsi="Times New Roman" w:cs="Times New Roman"/>
          <w:color w:val="000000"/>
        </w:rPr>
        <w:t xml:space="preserve">The required textbook contains 10 countries included as case studies for the course.  Beginning with week 2, students will take a quiz per week over the country chapters.  These quizzes </w:t>
      </w:r>
      <w:proofErr w:type="gramStart"/>
      <w:r w:rsidRPr="00EA3955">
        <w:rPr>
          <w:rFonts w:ascii="Times New Roman" w:eastAsia="Times New Roman" w:hAnsi="Times New Roman" w:cs="Times New Roman"/>
          <w:color w:val="000000"/>
        </w:rPr>
        <w:t>will be randomly generated</w:t>
      </w:r>
      <w:proofErr w:type="gramEnd"/>
      <w:r w:rsidRPr="00EA3955">
        <w:rPr>
          <w:rFonts w:ascii="Times New Roman" w:eastAsia="Times New Roman" w:hAnsi="Times New Roman" w:cs="Times New Roman"/>
          <w:color w:val="000000"/>
        </w:rPr>
        <w:t xml:space="preserve"> from a test bank provided by the textbook publisher to ensure that the content is adequately covered.  Each quiz will consist of 10 true false and </w:t>
      </w:r>
      <w:proofErr w:type="gramStart"/>
      <w:r w:rsidRPr="00EA3955">
        <w:rPr>
          <w:rFonts w:ascii="Times New Roman" w:eastAsia="Times New Roman" w:hAnsi="Times New Roman" w:cs="Times New Roman"/>
          <w:color w:val="000000"/>
        </w:rPr>
        <w:t>multiple choice</w:t>
      </w:r>
      <w:proofErr w:type="gramEnd"/>
      <w:r w:rsidRPr="00EA3955">
        <w:rPr>
          <w:rFonts w:ascii="Times New Roman" w:eastAsia="Times New Roman" w:hAnsi="Times New Roman" w:cs="Times New Roman"/>
          <w:color w:val="000000"/>
        </w:rPr>
        <w:t xml:space="preserve"> exams.  </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i/>
          <w:iCs/>
          <w:color w:val="000000"/>
        </w:rPr>
        <w:t xml:space="preserve">Country Presentations </w:t>
      </w:r>
      <w:r w:rsidRPr="00EA3955">
        <w:rPr>
          <w:rFonts w:ascii="Times New Roman" w:eastAsia="Times New Roman" w:hAnsi="Times New Roman" w:cs="Times New Roman"/>
          <w:color w:val="000000"/>
        </w:rPr>
        <w:t xml:space="preserve">(10%): Each student will select a country from the </w:t>
      </w:r>
      <w:r w:rsidRPr="00EA3955">
        <w:rPr>
          <w:rFonts w:ascii="Times New Roman" w:eastAsia="Times New Roman" w:hAnsi="Times New Roman" w:cs="Times New Roman"/>
          <w:i/>
          <w:iCs/>
          <w:color w:val="000000"/>
        </w:rPr>
        <w:t xml:space="preserve">Cases in Comparative </w:t>
      </w:r>
      <w:proofErr w:type="gramStart"/>
      <w:r w:rsidRPr="00EA3955">
        <w:rPr>
          <w:rFonts w:ascii="Times New Roman" w:eastAsia="Times New Roman" w:hAnsi="Times New Roman" w:cs="Times New Roman"/>
          <w:i/>
          <w:iCs/>
          <w:color w:val="000000"/>
        </w:rPr>
        <w:t xml:space="preserve">Politics </w:t>
      </w:r>
      <w:r w:rsidRPr="00EA3955">
        <w:rPr>
          <w:rFonts w:ascii="Times New Roman" w:eastAsia="Times New Roman" w:hAnsi="Times New Roman" w:cs="Times New Roman"/>
          <w:color w:val="000000"/>
        </w:rPr>
        <w:t> reader</w:t>
      </w:r>
      <w:proofErr w:type="gramEnd"/>
      <w:r w:rsidRPr="00EA3955">
        <w:rPr>
          <w:rFonts w:ascii="Times New Roman" w:eastAsia="Times New Roman" w:hAnsi="Times New Roman" w:cs="Times New Roman"/>
          <w:color w:val="000000"/>
        </w:rPr>
        <w:t xml:space="preserve"> to present. The presentation should be between 10-15 minutes, and should both summarize the material in the text </w:t>
      </w:r>
      <w:proofErr w:type="gramStart"/>
      <w:r w:rsidRPr="00EA3955">
        <w:rPr>
          <w:rFonts w:ascii="Times New Roman" w:eastAsia="Times New Roman" w:hAnsi="Times New Roman" w:cs="Times New Roman"/>
          <w:color w:val="000000"/>
        </w:rPr>
        <w:t>and also</w:t>
      </w:r>
      <w:proofErr w:type="gramEnd"/>
      <w:r w:rsidRPr="00EA3955">
        <w:rPr>
          <w:rFonts w:ascii="Times New Roman" w:eastAsia="Times New Roman" w:hAnsi="Times New Roman" w:cs="Times New Roman"/>
          <w:color w:val="000000"/>
        </w:rPr>
        <w:t xml:space="preserve"> apply the concepts discussed in that week to the country. A country sign-up list </w:t>
      </w:r>
      <w:proofErr w:type="gramStart"/>
      <w:r w:rsidRPr="00EA3955">
        <w:rPr>
          <w:rFonts w:ascii="Times New Roman" w:eastAsia="Times New Roman" w:hAnsi="Times New Roman" w:cs="Times New Roman"/>
          <w:color w:val="000000"/>
        </w:rPr>
        <w:t>will be circulated</w:t>
      </w:r>
      <w:proofErr w:type="gramEnd"/>
      <w:r w:rsidRPr="00EA3955">
        <w:rPr>
          <w:rFonts w:ascii="Times New Roman" w:eastAsia="Times New Roman" w:hAnsi="Times New Roman" w:cs="Times New Roman"/>
          <w:color w:val="000000"/>
        </w:rPr>
        <w:t xml:space="preserve"> the first week of class. </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ind w:right="-720"/>
        <w:jc w:val="both"/>
        <w:rPr>
          <w:rFonts w:ascii="Times New Roman" w:eastAsia="Times New Roman" w:hAnsi="Times New Roman" w:cs="Times New Roman"/>
          <w:sz w:val="24"/>
          <w:szCs w:val="24"/>
        </w:rPr>
      </w:pPr>
      <w:r w:rsidRPr="00EA3955">
        <w:rPr>
          <w:rFonts w:ascii="Times New Roman" w:eastAsia="Times New Roman" w:hAnsi="Times New Roman" w:cs="Times New Roman"/>
          <w:i/>
          <w:iCs/>
          <w:color w:val="000000"/>
          <w:sz w:val="24"/>
          <w:szCs w:val="24"/>
        </w:rPr>
        <w:t xml:space="preserve">Poster Session </w:t>
      </w:r>
      <w:r w:rsidRPr="00EA3955">
        <w:rPr>
          <w:rFonts w:ascii="Times New Roman" w:eastAsia="Times New Roman" w:hAnsi="Times New Roman" w:cs="Times New Roman"/>
          <w:color w:val="000000"/>
          <w:sz w:val="24"/>
          <w:szCs w:val="24"/>
        </w:rPr>
        <w:t>(10%):</w:t>
      </w:r>
      <w:r w:rsidRPr="00EA3955">
        <w:rPr>
          <w:rFonts w:ascii="Times New Roman" w:eastAsia="Times New Roman" w:hAnsi="Times New Roman" w:cs="Times New Roman"/>
          <w:i/>
          <w:iCs/>
          <w:color w:val="000000"/>
          <w:sz w:val="24"/>
          <w:szCs w:val="24"/>
        </w:rPr>
        <w:t xml:space="preserve"> </w:t>
      </w:r>
      <w:r w:rsidRPr="00EA3955">
        <w:rPr>
          <w:rFonts w:ascii="Times New Roman" w:eastAsia="Times New Roman" w:hAnsi="Times New Roman" w:cs="Times New Roman"/>
          <w:color w:val="000000"/>
          <w:sz w:val="24"/>
          <w:szCs w:val="24"/>
        </w:rPr>
        <w:t xml:space="preserve">Students will be required to develop a Poster to </w:t>
      </w:r>
      <w:proofErr w:type="gramStart"/>
      <w:r w:rsidRPr="00EA3955">
        <w:rPr>
          <w:rFonts w:ascii="Times New Roman" w:eastAsia="Times New Roman" w:hAnsi="Times New Roman" w:cs="Times New Roman"/>
          <w:color w:val="000000"/>
          <w:sz w:val="24"/>
          <w:szCs w:val="24"/>
        </w:rPr>
        <w:t>be presented</w:t>
      </w:r>
      <w:proofErr w:type="gramEnd"/>
      <w:r w:rsidRPr="00EA3955">
        <w:rPr>
          <w:rFonts w:ascii="Times New Roman" w:eastAsia="Times New Roman" w:hAnsi="Times New Roman" w:cs="Times New Roman"/>
          <w:color w:val="000000"/>
          <w:sz w:val="24"/>
          <w:szCs w:val="24"/>
        </w:rPr>
        <w:t xml:space="preserve"> in the Social Sciences Division Poster Fair.  These posters will require each student to select an underdeveloped country other than the country selected for the in-class presentation. The poster will apply three of the concepts discussed in the weekly lectures. The three concepts could include, for example, democratic regimes, political economy, and globalization, but the three will be up to the student. More information will be provided about the specific nature of the problem </w:t>
      </w:r>
      <w:proofErr w:type="gramStart"/>
      <w:r w:rsidRPr="00EA3955">
        <w:rPr>
          <w:rFonts w:ascii="Times New Roman" w:eastAsia="Times New Roman" w:hAnsi="Times New Roman" w:cs="Times New Roman"/>
          <w:color w:val="000000"/>
          <w:sz w:val="24"/>
          <w:szCs w:val="24"/>
        </w:rPr>
        <w:t>at a later date</w:t>
      </w:r>
      <w:proofErr w:type="gramEnd"/>
      <w:r w:rsidRPr="00EA3955">
        <w:rPr>
          <w:rFonts w:ascii="Times New Roman" w:eastAsia="Times New Roman" w:hAnsi="Times New Roman" w:cs="Times New Roman"/>
          <w:color w:val="000000"/>
          <w:sz w:val="24"/>
          <w:szCs w:val="24"/>
        </w:rPr>
        <w:t xml:space="preserve">. The poster session will be held on Wednesday, December </w:t>
      </w:r>
      <w:proofErr w:type="gramStart"/>
      <w:r w:rsidRPr="00EA3955">
        <w:rPr>
          <w:rFonts w:ascii="Times New Roman" w:eastAsia="Times New Roman" w:hAnsi="Times New Roman" w:cs="Times New Roman"/>
          <w:color w:val="000000"/>
          <w:sz w:val="24"/>
          <w:szCs w:val="24"/>
        </w:rPr>
        <w:t>7th</w:t>
      </w:r>
      <w:proofErr w:type="gramEnd"/>
      <w:r w:rsidRPr="00EA3955">
        <w:rPr>
          <w:rFonts w:ascii="Times New Roman" w:eastAsia="Times New Roman" w:hAnsi="Times New Roman" w:cs="Times New Roman"/>
          <w:color w:val="000000"/>
          <w:sz w:val="24"/>
          <w:szCs w:val="24"/>
        </w:rPr>
        <w:t>.</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i/>
          <w:iCs/>
          <w:color w:val="000000"/>
          <w:sz w:val="24"/>
          <w:szCs w:val="24"/>
        </w:rPr>
        <w:t>Midterm Exam</w:t>
      </w:r>
      <w:r w:rsidRPr="00EA3955">
        <w:rPr>
          <w:rFonts w:ascii="Times New Roman" w:eastAsia="Times New Roman" w:hAnsi="Times New Roman" w:cs="Times New Roman"/>
          <w:color w:val="000000"/>
          <w:sz w:val="24"/>
          <w:szCs w:val="24"/>
        </w:rPr>
        <w:t xml:space="preserve"> (25%): We will hold a midterm exam on 25 October. The midterm will include multiple choice, short answer, and essay questions.</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i/>
          <w:iCs/>
          <w:color w:val="000000"/>
          <w:sz w:val="24"/>
          <w:szCs w:val="24"/>
        </w:rPr>
        <w:t>Final Exam</w:t>
      </w:r>
      <w:r w:rsidRPr="00EA3955">
        <w:rPr>
          <w:rFonts w:ascii="Times New Roman" w:eastAsia="Times New Roman" w:hAnsi="Times New Roman" w:cs="Times New Roman"/>
          <w:color w:val="000000"/>
          <w:sz w:val="24"/>
          <w:szCs w:val="24"/>
        </w:rPr>
        <w:t xml:space="preserve"> (30%): The final will be cumulative, and will similarly include multiple choice, short answer, and essay questions. The final will be held at 8am, on Thursday, December </w:t>
      </w:r>
      <w:proofErr w:type="gramStart"/>
      <w:r w:rsidRPr="00EA3955">
        <w:rPr>
          <w:rFonts w:ascii="Times New Roman" w:eastAsia="Times New Roman" w:hAnsi="Times New Roman" w:cs="Times New Roman"/>
          <w:color w:val="000000"/>
          <w:sz w:val="24"/>
          <w:szCs w:val="24"/>
        </w:rPr>
        <w:t>15th</w:t>
      </w:r>
      <w:proofErr w:type="gramEnd"/>
      <w:r w:rsidRPr="00EA3955">
        <w:rPr>
          <w:rFonts w:ascii="Times New Roman" w:eastAsia="Times New Roman" w:hAnsi="Times New Roman" w:cs="Times New Roman"/>
          <w:color w:val="000000"/>
          <w:sz w:val="24"/>
          <w:szCs w:val="24"/>
        </w:rPr>
        <w:t>.</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Default="00EA3955" w:rsidP="00EA3955">
      <w:pPr>
        <w:spacing w:after="0" w:line="240" w:lineRule="auto"/>
        <w:rPr>
          <w:rFonts w:ascii="Times New Roman" w:eastAsia="Times New Roman" w:hAnsi="Times New Roman" w:cs="Times New Roman"/>
          <w:b/>
          <w:bCs/>
          <w:color w:val="000000"/>
          <w:sz w:val="24"/>
          <w:szCs w:val="24"/>
        </w:rPr>
      </w:pPr>
    </w:p>
    <w:tbl>
      <w:tblPr>
        <w:tblStyle w:val="TableGrid"/>
        <w:tblW w:w="9630" w:type="dxa"/>
        <w:tblLook w:val="04A0" w:firstRow="1" w:lastRow="0" w:firstColumn="1" w:lastColumn="0" w:noHBand="0" w:noVBand="1"/>
      </w:tblPr>
      <w:tblGrid>
        <w:gridCol w:w="1522"/>
        <w:gridCol w:w="1182"/>
        <w:gridCol w:w="1182"/>
        <w:gridCol w:w="1105"/>
        <w:gridCol w:w="1184"/>
        <w:gridCol w:w="1263"/>
        <w:gridCol w:w="1134"/>
        <w:gridCol w:w="1058"/>
      </w:tblGrid>
      <w:tr w:rsidR="00EA3955" w:rsidTr="00C1068E">
        <w:trPr>
          <w:trHeight w:val="1032"/>
        </w:trPr>
        <w:tc>
          <w:tcPr>
            <w:tcW w:w="1203" w:type="dxa"/>
          </w:tcPr>
          <w:p w:rsidR="00EA3955" w:rsidRDefault="00EA3955" w:rsidP="00C1068E">
            <w:pPr>
              <w:rPr>
                <w:b/>
              </w:rPr>
            </w:pPr>
          </w:p>
          <w:p w:rsidR="00EA3955" w:rsidRDefault="00EA3955" w:rsidP="00C1068E">
            <w:pPr>
              <w:rPr>
                <w:b/>
              </w:rPr>
            </w:pPr>
            <w:r>
              <w:rPr>
                <w:b/>
              </w:rPr>
              <w:t>Aligned with</w:t>
            </w:r>
          </w:p>
          <w:p w:rsidR="00EA3955" w:rsidRDefault="00EA3955" w:rsidP="00C1068E">
            <w:pPr>
              <w:rPr>
                <w:b/>
              </w:rPr>
            </w:pPr>
          </w:p>
          <w:p w:rsidR="00EA3955" w:rsidRPr="002376F2" w:rsidRDefault="00EA3955" w:rsidP="00C1068E">
            <w:pPr>
              <w:rPr>
                <w:b/>
              </w:rPr>
            </w:pPr>
            <w:r>
              <w:rPr>
                <w:b/>
              </w:rPr>
              <w:t>Assessment (point values)</w:t>
            </w:r>
          </w:p>
        </w:tc>
        <w:tc>
          <w:tcPr>
            <w:tcW w:w="1203" w:type="dxa"/>
          </w:tcPr>
          <w:p w:rsidR="00EA3955" w:rsidRDefault="00EA3955" w:rsidP="00C1068E">
            <w:pPr>
              <w:jc w:val="center"/>
              <w:rPr>
                <w:b/>
              </w:rPr>
            </w:pPr>
          </w:p>
          <w:p w:rsidR="00EA3955" w:rsidRPr="002376F2" w:rsidRDefault="00EA3955" w:rsidP="00C1068E">
            <w:pPr>
              <w:jc w:val="center"/>
              <w:rPr>
                <w:b/>
              </w:rPr>
            </w:pPr>
            <w:r>
              <w:rPr>
                <w:b/>
              </w:rPr>
              <w:t>Kentucky Teacher Standards (KTS or IECE)</w:t>
            </w:r>
          </w:p>
        </w:tc>
        <w:tc>
          <w:tcPr>
            <w:tcW w:w="1204" w:type="dxa"/>
          </w:tcPr>
          <w:p w:rsidR="00EA3955" w:rsidRDefault="00EA3955" w:rsidP="00C1068E">
            <w:pPr>
              <w:jc w:val="center"/>
              <w:rPr>
                <w:b/>
              </w:rPr>
            </w:pPr>
          </w:p>
          <w:p w:rsidR="00EA3955" w:rsidRPr="002376F2" w:rsidRDefault="00EA3955" w:rsidP="00C1068E">
            <w:pPr>
              <w:jc w:val="center"/>
              <w:rPr>
                <w:b/>
              </w:rPr>
            </w:pPr>
            <w:r>
              <w:rPr>
                <w:b/>
              </w:rPr>
              <w:t>KTS Diversity Indicators</w:t>
            </w:r>
          </w:p>
        </w:tc>
        <w:tc>
          <w:tcPr>
            <w:tcW w:w="1204" w:type="dxa"/>
          </w:tcPr>
          <w:p w:rsidR="00EA3955" w:rsidRDefault="00EA3955" w:rsidP="00C1068E">
            <w:pPr>
              <w:jc w:val="center"/>
              <w:rPr>
                <w:b/>
              </w:rPr>
            </w:pPr>
          </w:p>
          <w:p w:rsidR="00EA3955" w:rsidRDefault="00EA3955" w:rsidP="00C1068E">
            <w:pPr>
              <w:jc w:val="center"/>
              <w:rPr>
                <w:b/>
              </w:rPr>
            </w:pPr>
          </w:p>
          <w:p w:rsidR="00EA3955" w:rsidRPr="002376F2" w:rsidRDefault="00EA3955" w:rsidP="00C1068E">
            <w:pPr>
              <w:jc w:val="center"/>
              <w:rPr>
                <w:b/>
              </w:rPr>
            </w:pPr>
            <w:proofErr w:type="spellStart"/>
            <w:r>
              <w:rPr>
                <w:b/>
              </w:rPr>
              <w:t>InTASC</w:t>
            </w:r>
            <w:proofErr w:type="spellEnd"/>
          </w:p>
        </w:tc>
        <w:tc>
          <w:tcPr>
            <w:tcW w:w="1204" w:type="dxa"/>
          </w:tcPr>
          <w:p w:rsidR="00EA3955" w:rsidRDefault="00EA3955" w:rsidP="00C1068E">
            <w:pPr>
              <w:jc w:val="center"/>
              <w:rPr>
                <w:b/>
              </w:rPr>
            </w:pPr>
          </w:p>
          <w:p w:rsidR="00EA3955" w:rsidRDefault="00EA3955" w:rsidP="00C1068E">
            <w:pPr>
              <w:jc w:val="center"/>
              <w:rPr>
                <w:b/>
              </w:rPr>
            </w:pPr>
          </w:p>
          <w:p w:rsidR="00EA3955" w:rsidRPr="002376F2" w:rsidRDefault="00EA3955" w:rsidP="00C1068E">
            <w:pPr>
              <w:jc w:val="center"/>
              <w:rPr>
                <w:b/>
              </w:rPr>
            </w:pPr>
            <w:r>
              <w:rPr>
                <w:b/>
              </w:rPr>
              <w:t>ILA Standards</w:t>
            </w:r>
          </w:p>
        </w:tc>
        <w:tc>
          <w:tcPr>
            <w:tcW w:w="1204" w:type="dxa"/>
          </w:tcPr>
          <w:p w:rsidR="00EA3955" w:rsidRDefault="00EA3955" w:rsidP="00C1068E">
            <w:pPr>
              <w:jc w:val="center"/>
              <w:rPr>
                <w:b/>
              </w:rPr>
            </w:pPr>
          </w:p>
          <w:p w:rsidR="00EA3955" w:rsidRDefault="00EA3955" w:rsidP="00C1068E">
            <w:pPr>
              <w:jc w:val="center"/>
              <w:rPr>
                <w:b/>
              </w:rPr>
            </w:pPr>
          </w:p>
          <w:p w:rsidR="00EA3955" w:rsidRPr="002376F2" w:rsidRDefault="00EA3955" w:rsidP="00C1068E">
            <w:pPr>
              <w:jc w:val="center"/>
              <w:rPr>
                <w:b/>
              </w:rPr>
            </w:pPr>
            <w:r>
              <w:rPr>
                <w:b/>
              </w:rPr>
              <w:t>Technology (Yes or No)</w:t>
            </w:r>
          </w:p>
        </w:tc>
        <w:tc>
          <w:tcPr>
            <w:tcW w:w="1204" w:type="dxa"/>
          </w:tcPr>
          <w:p w:rsidR="00EA3955" w:rsidRDefault="00EA3955" w:rsidP="00C1068E">
            <w:pPr>
              <w:jc w:val="center"/>
              <w:rPr>
                <w:b/>
              </w:rPr>
            </w:pPr>
          </w:p>
          <w:p w:rsidR="00EA3955" w:rsidRPr="002376F2" w:rsidRDefault="00EA3955" w:rsidP="00C1068E">
            <w:pPr>
              <w:jc w:val="center"/>
              <w:rPr>
                <w:b/>
              </w:rPr>
            </w:pPr>
            <w:r w:rsidRPr="002376F2">
              <w:rPr>
                <w:b/>
              </w:rPr>
              <w:t xml:space="preserve">[Include </w:t>
            </w:r>
            <w:r>
              <w:rPr>
                <w:b/>
              </w:rPr>
              <w:t>full name of SPA/s]</w:t>
            </w:r>
          </w:p>
        </w:tc>
        <w:tc>
          <w:tcPr>
            <w:tcW w:w="1204" w:type="dxa"/>
          </w:tcPr>
          <w:p w:rsidR="00EA3955" w:rsidRDefault="00EA3955" w:rsidP="00C1068E">
            <w:pPr>
              <w:jc w:val="center"/>
              <w:rPr>
                <w:b/>
              </w:rPr>
            </w:pPr>
          </w:p>
          <w:p w:rsidR="00EA3955" w:rsidRDefault="00EA3955" w:rsidP="00C1068E">
            <w:pPr>
              <w:jc w:val="center"/>
              <w:rPr>
                <w:b/>
              </w:rPr>
            </w:pPr>
          </w:p>
          <w:p w:rsidR="00EA3955" w:rsidRPr="002376F2" w:rsidRDefault="00EA3955" w:rsidP="00C1068E">
            <w:pPr>
              <w:jc w:val="center"/>
              <w:rPr>
                <w:b/>
              </w:rPr>
            </w:pPr>
            <w:r>
              <w:rPr>
                <w:b/>
              </w:rPr>
              <w:t>CAEP</w:t>
            </w:r>
          </w:p>
        </w:tc>
      </w:tr>
      <w:tr w:rsidR="00EA3955" w:rsidTr="00C1068E">
        <w:trPr>
          <w:trHeight w:val="975"/>
        </w:trPr>
        <w:tc>
          <w:tcPr>
            <w:tcW w:w="1203" w:type="dxa"/>
          </w:tcPr>
          <w:p w:rsidR="00EA3955" w:rsidRDefault="00EA3955" w:rsidP="00C1068E">
            <w:r>
              <w:t xml:space="preserve">Participation </w:t>
            </w:r>
          </w:p>
          <w:p w:rsidR="00EA3955" w:rsidRDefault="00EA3955" w:rsidP="00C1068E">
            <w:r>
              <w:t>10%</w:t>
            </w:r>
          </w:p>
        </w:tc>
        <w:tc>
          <w:tcPr>
            <w:tcW w:w="1203" w:type="dxa"/>
          </w:tcPr>
          <w:p w:rsidR="00EA3955" w:rsidRDefault="00EA3955" w:rsidP="00C1068E">
            <w:r>
              <w:t>1.1</w:t>
            </w:r>
          </w:p>
          <w:p w:rsidR="00EA3955" w:rsidRDefault="00EA3955" w:rsidP="00C1068E">
            <w:r>
              <w:t>1.2</w:t>
            </w:r>
          </w:p>
        </w:tc>
        <w:tc>
          <w:tcPr>
            <w:tcW w:w="1204" w:type="dxa"/>
          </w:tcPr>
          <w:p w:rsidR="00EA3955" w:rsidRDefault="00EA3955" w:rsidP="00C1068E">
            <w:r>
              <w:t>1.2</w:t>
            </w:r>
          </w:p>
        </w:tc>
        <w:tc>
          <w:tcPr>
            <w:tcW w:w="1204" w:type="dxa"/>
          </w:tcPr>
          <w:p w:rsidR="00EA3955" w:rsidRDefault="00EA3955" w:rsidP="00C1068E">
            <w:r>
              <w:t>4</w:t>
            </w:r>
          </w:p>
        </w:tc>
        <w:tc>
          <w:tcPr>
            <w:tcW w:w="1204" w:type="dxa"/>
          </w:tcPr>
          <w:p w:rsidR="00EA3955" w:rsidRDefault="00EA3955" w:rsidP="00C1068E"/>
        </w:tc>
        <w:tc>
          <w:tcPr>
            <w:tcW w:w="1204" w:type="dxa"/>
          </w:tcPr>
          <w:p w:rsidR="00EA3955" w:rsidRDefault="00EA3955" w:rsidP="00C1068E">
            <w:r>
              <w:t>N</w:t>
            </w:r>
          </w:p>
        </w:tc>
        <w:tc>
          <w:tcPr>
            <w:tcW w:w="1204" w:type="dxa"/>
          </w:tcPr>
          <w:p w:rsidR="00EA3955" w:rsidRDefault="00EA3955" w:rsidP="00C1068E">
            <w:r>
              <w:t>NCSS</w:t>
            </w:r>
          </w:p>
          <w:p w:rsidR="00EA3955" w:rsidRDefault="00EA3955" w:rsidP="00C1068E">
            <w:r>
              <w:t>1.1, 1.2, 1.6, 1.8, 1.10, 2.3</w:t>
            </w:r>
          </w:p>
        </w:tc>
        <w:tc>
          <w:tcPr>
            <w:tcW w:w="1204" w:type="dxa"/>
          </w:tcPr>
          <w:p w:rsidR="00EA3955" w:rsidRDefault="00EA3955" w:rsidP="00C1068E">
            <w:r>
              <w:t>1.3</w:t>
            </w:r>
          </w:p>
          <w:p w:rsidR="00EA3955" w:rsidRDefault="00EA3955" w:rsidP="00C1068E">
            <w:r>
              <w:t>3.5</w:t>
            </w:r>
          </w:p>
        </w:tc>
      </w:tr>
      <w:tr w:rsidR="00EA3955" w:rsidTr="00C1068E">
        <w:trPr>
          <w:trHeight w:val="1032"/>
        </w:trPr>
        <w:tc>
          <w:tcPr>
            <w:tcW w:w="1203" w:type="dxa"/>
          </w:tcPr>
          <w:p w:rsidR="00EA3955" w:rsidRDefault="00EA3955" w:rsidP="00C1068E">
            <w:r>
              <w:t>Exams/quizzes</w:t>
            </w:r>
          </w:p>
          <w:p w:rsidR="00EA3955" w:rsidRDefault="00EA3955" w:rsidP="00C1068E">
            <w:r>
              <w:t>45%</w:t>
            </w:r>
          </w:p>
        </w:tc>
        <w:tc>
          <w:tcPr>
            <w:tcW w:w="1203" w:type="dxa"/>
          </w:tcPr>
          <w:p w:rsidR="00EA3955" w:rsidRDefault="00EA3955" w:rsidP="00C1068E">
            <w:r>
              <w:t>1.1</w:t>
            </w:r>
          </w:p>
          <w:p w:rsidR="00EA3955" w:rsidRDefault="00EA3955" w:rsidP="00C1068E">
            <w:r>
              <w:t>1.2</w:t>
            </w:r>
          </w:p>
        </w:tc>
        <w:tc>
          <w:tcPr>
            <w:tcW w:w="1204" w:type="dxa"/>
          </w:tcPr>
          <w:p w:rsidR="00EA3955" w:rsidRDefault="00EA3955" w:rsidP="00C1068E">
            <w:r>
              <w:t>1.2</w:t>
            </w:r>
          </w:p>
        </w:tc>
        <w:tc>
          <w:tcPr>
            <w:tcW w:w="1204" w:type="dxa"/>
          </w:tcPr>
          <w:p w:rsidR="00EA3955" w:rsidRDefault="00EA3955" w:rsidP="00C1068E">
            <w:r>
              <w:t>4</w:t>
            </w:r>
          </w:p>
        </w:tc>
        <w:tc>
          <w:tcPr>
            <w:tcW w:w="1204" w:type="dxa"/>
          </w:tcPr>
          <w:p w:rsidR="00EA3955" w:rsidRDefault="00EA3955" w:rsidP="00C1068E"/>
        </w:tc>
        <w:tc>
          <w:tcPr>
            <w:tcW w:w="1204" w:type="dxa"/>
          </w:tcPr>
          <w:p w:rsidR="00EA3955" w:rsidRDefault="00EA3955" w:rsidP="00C1068E">
            <w:r>
              <w:t>N</w:t>
            </w:r>
          </w:p>
        </w:tc>
        <w:tc>
          <w:tcPr>
            <w:tcW w:w="1204" w:type="dxa"/>
          </w:tcPr>
          <w:p w:rsidR="00EA3955" w:rsidRDefault="00EA3955" w:rsidP="00C1068E">
            <w:r>
              <w:t>NCSS</w:t>
            </w:r>
          </w:p>
          <w:p w:rsidR="00EA3955" w:rsidRDefault="00EA3955" w:rsidP="00C1068E">
            <w:r>
              <w:t>1.1, 1.2, 1.6, 1.8, 1.10, 2.3</w:t>
            </w:r>
          </w:p>
        </w:tc>
        <w:tc>
          <w:tcPr>
            <w:tcW w:w="1204" w:type="dxa"/>
          </w:tcPr>
          <w:p w:rsidR="00EA3955" w:rsidRDefault="00EA3955" w:rsidP="00C1068E">
            <w:r>
              <w:t>1.3</w:t>
            </w:r>
          </w:p>
          <w:p w:rsidR="00EA3955" w:rsidRDefault="00EA3955" w:rsidP="00C1068E">
            <w:r>
              <w:t>3.5</w:t>
            </w:r>
          </w:p>
        </w:tc>
      </w:tr>
      <w:tr w:rsidR="00EA3955" w:rsidTr="00C1068E">
        <w:trPr>
          <w:trHeight w:val="975"/>
        </w:trPr>
        <w:tc>
          <w:tcPr>
            <w:tcW w:w="1203" w:type="dxa"/>
          </w:tcPr>
          <w:p w:rsidR="00EA3955" w:rsidRDefault="00EA3955" w:rsidP="00C1068E">
            <w:r>
              <w:t>Presentations</w:t>
            </w:r>
          </w:p>
          <w:p w:rsidR="00EA3955" w:rsidRDefault="00EA3955" w:rsidP="00C1068E">
            <w:r>
              <w:t>10%</w:t>
            </w:r>
          </w:p>
        </w:tc>
        <w:tc>
          <w:tcPr>
            <w:tcW w:w="1203" w:type="dxa"/>
          </w:tcPr>
          <w:p w:rsidR="00EA3955" w:rsidRDefault="00EA3955" w:rsidP="00C1068E">
            <w:r>
              <w:t>1.1</w:t>
            </w:r>
          </w:p>
          <w:p w:rsidR="00EA3955" w:rsidRDefault="00EA3955" w:rsidP="00C1068E">
            <w:r>
              <w:t>1.2</w:t>
            </w:r>
          </w:p>
        </w:tc>
        <w:tc>
          <w:tcPr>
            <w:tcW w:w="1204" w:type="dxa"/>
          </w:tcPr>
          <w:p w:rsidR="00EA3955" w:rsidRDefault="00EA3955" w:rsidP="00C1068E">
            <w:r>
              <w:t>1.2</w:t>
            </w:r>
          </w:p>
        </w:tc>
        <w:tc>
          <w:tcPr>
            <w:tcW w:w="1204" w:type="dxa"/>
          </w:tcPr>
          <w:p w:rsidR="00EA3955" w:rsidRDefault="00EA3955" w:rsidP="00C1068E">
            <w:r>
              <w:t>4</w:t>
            </w:r>
          </w:p>
        </w:tc>
        <w:tc>
          <w:tcPr>
            <w:tcW w:w="1204" w:type="dxa"/>
          </w:tcPr>
          <w:p w:rsidR="00EA3955" w:rsidRDefault="00EA3955" w:rsidP="00C1068E"/>
        </w:tc>
        <w:tc>
          <w:tcPr>
            <w:tcW w:w="1204" w:type="dxa"/>
          </w:tcPr>
          <w:p w:rsidR="00EA3955" w:rsidRDefault="00EA3955" w:rsidP="00C1068E">
            <w:r>
              <w:t>Y</w:t>
            </w:r>
          </w:p>
        </w:tc>
        <w:tc>
          <w:tcPr>
            <w:tcW w:w="1204" w:type="dxa"/>
          </w:tcPr>
          <w:p w:rsidR="00EA3955" w:rsidRDefault="00EA3955" w:rsidP="00C1068E">
            <w:r>
              <w:t>NCSS</w:t>
            </w:r>
          </w:p>
          <w:p w:rsidR="00EA3955" w:rsidRDefault="00EA3955" w:rsidP="00C1068E">
            <w:r>
              <w:t>1.1, 1.2, 1.6, 1.8, 1.10, 2.3</w:t>
            </w:r>
          </w:p>
        </w:tc>
        <w:tc>
          <w:tcPr>
            <w:tcW w:w="1204" w:type="dxa"/>
          </w:tcPr>
          <w:p w:rsidR="00EA3955" w:rsidRDefault="00EA3955" w:rsidP="00C1068E">
            <w:r>
              <w:t>1.3</w:t>
            </w:r>
          </w:p>
          <w:p w:rsidR="00EA3955" w:rsidRDefault="00EA3955" w:rsidP="00C1068E">
            <w:r>
              <w:t>3.5</w:t>
            </w:r>
          </w:p>
        </w:tc>
      </w:tr>
      <w:tr w:rsidR="00EA3955" w:rsidTr="00C1068E">
        <w:trPr>
          <w:trHeight w:val="1032"/>
        </w:trPr>
        <w:tc>
          <w:tcPr>
            <w:tcW w:w="1203" w:type="dxa"/>
          </w:tcPr>
          <w:p w:rsidR="00EA3955" w:rsidRDefault="00EA3955" w:rsidP="00C1068E">
            <w:r>
              <w:t>Posters</w:t>
            </w:r>
          </w:p>
        </w:tc>
        <w:tc>
          <w:tcPr>
            <w:tcW w:w="1203" w:type="dxa"/>
          </w:tcPr>
          <w:p w:rsidR="00EA3955" w:rsidRDefault="00EA3955" w:rsidP="00C1068E">
            <w:r>
              <w:t>1.1</w:t>
            </w:r>
          </w:p>
          <w:p w:rsidR="00EA3955" w:rsidRDefault="00EA3955" w:rsidP="00C1068E">
            <w:r>
              <w:t>1.2</w:t>
            </w:r>
          </w:p>
        </w:tc>
        <w:tc>
          <w:tcPr>
            <w:tcW w:w="1204" w:type="dxa"/>
          </w:tcPr>
          <w:p w:rsidR="00EA3955" w:rsidRDefault="00EA3955" w:rsidP="00C1068E">
            <w:r>
              <w:t>1.2</w:t>
            </w:r>
          </w:p>
        </w:tc>
        <w:tc>
          <w:tcPr>
            <w:tcW w:w="1204" w:type="dxa"/>
          </w:tcPr>
          <w:p w:rsidR="00EA3955" w:rsidRDefault="00EA3955" w:rsidP="00C1068E">
            <w:r>
              <w:t>4</w:t>
            </w:r>
          </w:p>
        </w:tc>
        <w:tc>
          <w:tcPr>
            <w:tcW w:w="1204" w:type="dxa"/>
          </w:tcPr>
          <w:p w:rsidR="00EA3955" w:rsidRDefault="00EA3955" w:rsidP="00C1068E"/>
        </w:tc>
        <w:tc>
          <w:tcPr>
            <w:tcW w:w="1204" w:type="dxa"/>
          </w:tcPr>
          <w:p w:rsidR="00EA3955" w:rsidRDefault="00EA3955" w:rsidP="00C1068E">
            <w:r>
              <w:t>Y</w:t>
            </w:r>
          </w:p>
        </w:tc>
        <w:tc>
          <w:tcPr>
            <w:tcW w:w="1204" w:type="dxa"/>
          </w:tcPr>
          <w:p w:rsidR="00EA3955" w:rsidRDefault="00EA3955" w:rsidP="00C1068E">
            <w:r>
              <w:t>NCSS</w:t>
            </w:r>
          </w:p>
          <w:p w:rsidR="00EA3955" w:rsidRDefault="00EA3955" w:rsidP="00C1068E">
            <w:r>
              <w:t>1.1, 1.2, 1.6, 1.8, 1.10, 2.3</w:t>
            </w:r>
          </w:p>
        </w:tc>
        <w:tc>
          <w:tcPr>
            <w:tcW w:w="1204" w:type="dxa"/>
          </w:tcPr>
          <w:p w:rsidR="00EA3955" w:rsidRDefault="00EA3955" w:rsidP="00C1068E">
            <w:r>
              <w:t>1.3</w:t>
            </w:r>
          </w:p>
          <w:p w:rsidR="00EA3955" w:rsidRDefault="00EA3955" w:rsidP="00C1068E">
            <w:r>
              <w:t>3.5</w:t>
            </w:r>
          </w:p>
        </w:tc>
      </w:tr>
    </w:tbl>
    <w:p w:rsidR="00EA3955" w:rsidRDefault="00EA3955" w:rsidP="00EA3955">
      <w:pPr>
        <w:spacing w:after="0" w:line="240" w:lineRule="auto"/>
        <w:rPr>
          <w:rFonts w:ascii="Times New Roman" w:eastAsia="Times New Roman" w:hAnsi="Times New Roman" w:cs="Times New Roman"/>
          <w:b/>
          <w:bCs/>
          <w:color w:val="000000"/>
          <w:sz w:val="24"/>
          <w:szCs w:val="24"/>
        </w:rPr>
      </w:pPr>
    </w:p>
    <w:p w:rsidR="00EA3955" w:rsidRDefault="00EA3955" w:rsidP="00EA3955">
      <w:pPr>
        <w:spacing w:after="0" w:line="240" w:lineRule="auto"/>
        <w:rPr>
          <w:rFonts w:ascii="Times New Roman" w:eastAsia="Times New Roman" w:hAnsi="Times New Roman" w:cs="Times New Roman"/>
          <w:b/>
          <w:bCs/>
          <w:color w:val="000000"/>
          <w:sz w:val="24"/>
          <w:szCs w:val="24"/>
        </w:rPr>
      </w:pPr>
      <w:bookmarkStart w:id="0" w:name="_GoBack"/>
      <w:bookmarkEnd w:id="0"/>
    </w:p>
    <w:p w:rsidR="00EA3955" w:rsidRDefault="00EA3955" w:rsidP="00EA3955">
      <w:pPr>
        <w:spacing w:after="0" w:line="240" w:lineRule="auto"/>
        <w:rPr>
          <w:rFonts w:ascii="Times New Roman" w:eastAsia="Times New Roman" w:hAnsi="Times New Roman" w:cs="Times New Roman"/>
          <w:b/>
          <w:bCs/>
          <w:color w:val="000000"/>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4"/>
          <w:szCs w:val="24"/>
        </w:rPr>
        <w:t>Course Policies</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12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4"/>
          <w:szCs w:val="24"/>
        </w:rPr>
        <w:t>Academic Integrity:</w:t>
      </w:r>
      <w:r w:rsidRPr="00EA3955">
        <w:rPr>
          <w:rFonts w:ascii="Times New Roman" w:eastAsia="Times New Roman" w:hAnsi="Times New Roman" w:cs="Times New Roman"/>
          <w:i/>
          <w:iCs/>
          <w:color w:val="000000"/>
          <w:sz w:val="24"/>
          <w:szCs w:val="24"/>
        </w:rPr>
        <w:t xml:space="preserve"> </w:t>
      </w:r>
      <w:r w:rsidRPr="00EA3955">
        <w:rPr>
          <w:rFonts w:ascii="Times New Roman" w:eastAsia="Times New Roman" w:hAnsi="Times New Roman" w:cs="Times New Roman"/>
          <w:color w:val="000000"/>
          <w:sz w:val="24"/>
          <w:szCs w:val="24"/>
        </w:rPr>
        <w:t xml:space="preserve">The purpose of a college education is to expand knowledge, to </w:t>
      </w:r>
      <w:proofErr w:type="gramStart"/>
      <w:r w:rsidRPr="00EA3955">
        <w:rPr>
          <w:rFonts w:ascii="Times New Roman" w:eastAsia="Times New Roman" w:hAnsi="Times New Roman" w:cs="Times New Roman"/>
          <w:color w:val="000000"/>
          <w:sz w:val="24"/>
          <w:szCs w:val="24"/>
        </w:rPr>
        <w:t>be exposed</w:t>
      </w:r>
      <w:proofErr w:type="gramEnd"/>
      <w:r w:rsidRPr="00EA3955">
        <w:rPr>
          <w:rFonts w:ascii="Times New Roman" w:eastAsia="Times New Roman" w:hAnsi="Times New Roman" w:cs="Times New Roman"/>
          <w:color w:val="000000"/>
          <w:sz w:val="24"/>
          <w:szCs w:val="24"/>
        </w:rPr>
        <w:t xml:space="preserve"> to different ideas, and to develop a greater understanding of the world in which you choose to live.  It is expected that </w:t>
      </w:r>
      <w:proofErr w:type="gramStart"/>
      <w:r w:rsidRPr="00EA3955">
        <w:rPr>
          <w:rFonts w:ascii="Times New Roman" w:eastAsia="Times New Roman" w:hAnsi="Times New Roman" w:cs="Times New Roman"/>
          <w:color w:val="000000"/>
          <w:sz w:val="24"/>
          <w:szCs w:val="24"/>
        </w:rPr>
        <w:t>each student will wish to be evaluated on their</w:t>
      </w:r>
      <w:proofErr w:type="gramEnd"/>
      <w:r w:rsidRPr="00EA3955">
        <w:rPr>
          <w:rFonts w:ascii="Times New Roman" w:eastAsia="Times New Roman" w:hAnsi="Times New Roman" w:cs="Times New Roman"/>
          <w:color w:val="000000"/>
          <w:sz w:val="24"/>
          <w:szCs w:val="24"/>
        </w:rPr>
        <w:t xml:space="preserve"> own performance and not on the performance of others.  If, however, a student </w:t>
      </w:r>
      <w:proofErr w:type="gramStart"/>
      <w:r w:rsidRPr="00EA3955">
        <w:rPr>
          <w:rFonts w:ascii="Times New Roman" w:eastAsia="Times New Roman" w:hAnsi="Times New Roman" w:cs="Times New Roman"/>
          <w:color w:val="000000"/>
          <w:sz w:val="24"/>
          <w:szCs w:val="24"/>
        </w:rPr>
        <w:t>is found</w:t>
      </w:r>
      <w:proofErr w:type="gramEnd"/>
      <w:r w:rsidRPr="00EA3955">
        <w:rPr>
          <w:rFonts w:ascii="Times New Roman" w:eastAsia="Times New Roman" w:hAnsi="Times New Roman" w:cs="Times New Roman"/>
          <w:color w:val="000000"/>
          <w:sz w:val="24"/>
          <w:szCs w:val="24"/>
        </w:rPr>
        <w:t xml:space="preserve"> to be cheating in any way, or willingly and knowingly plagiarizes the written works of others, severe consequences will follow.  These will include failure of the assignment, and may include failure of the course and/or suspension from the school.  To avoid this, the instructor reserves the right to move any student, or request that any student retake an exam or redo an assignment.  </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4"/>
          <w:szCs w:val="24"/>
        </w:rPr>
        <w:t>Disability Statement:</w:t>
      </w:r>
      <w:r w:rsidRPr="00EA3955">
        <w:rPr>
          <w:rFonts w:ascii="Times New Roman" w:eastAsia="Times New Roman" w:hAnsi="Times New Roman" w:cs="Times New Roman"/>
          <w:color w:val="000000"/>
          <w:sz w:val="24"/>
          <w:szCs w:val="24"/>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w:t>
      </w: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4"/>
          <w:szCs w:val="24"/>
        </w:rPr>
        <w:t>Campus Security:</w:t>
      </w:r>
      <w:r w:rsidRPr="00EA3955">
        <w:rPr>
          <w:rFonts w:ascii="Times New Roman" w:eastAsia="Times New Roman" w:hAnsi="Times New Roman" w:cs="Times New Roman"/>
          <w:color w:val="000000"/>
          <w:sz w:val="24"/>
          <w:szCs w:val="24"/>
        </w:rPr>
        <w:t xml:space="preserve">  Cell Phone: (270) 403-3611; Office:  (270) 789-5556</w:t>
      </w: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4"/>
          <w:szCs w:val="24"/>
        </w:rPr>
        <w:t>Title IX Statement:  </w:t>
      </w:r>
      <w:r w:rsidRPr="00EA3955">
        <w:rPr>
          <w:rFonts w:ascii="Times New Roman" w:eastAsia="Times New Roman" w:hAnsi="Times New Roman" w:cs="Times New Roman"/>
          <w:color w:val="000000"/>
          <w:sz w:val="24"/>
          <w:szCs w:val="24"/>
        </w:rPr>
        <w:t xml:space="preserve">Campbellsville University and its faculty are committed to assuring a safe and productive educational environment for all students. In order to meet this commitment and to </w:t>
      </w:r>
      <w:r w:rsidRPr="00EA3955">
        <w:rPr>
          <w:rFonts w:ascii="Times New Roman" w:eastAsia="Times New Roman" w:hAnsi="Times New Roman" w:cs="Times New Roman"/>
          <w:color w:val="000000"/>
          <w:sz w:val="24"/>
          <w:szCs w:val="24"/>
        </w:rPr>
        <w:lastRenderedPageBreak/>
        <w:t>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Title IX Coordinator:</w:t>
      </w: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Terry </w:t>
      </w:r>
      <w:proofErr w:type="spellStart"/>
      <w:r w:rsidRPr="00EA3955">
        <w:rPr>
          <w:rFonts w:ascii="Times New Roman" w:eastAsia="Times New Roman" w:hAnsi="Times New Roman" w:cs="Times New Roman"/>
          <w:color w:val="000000"/>
          <w:sz w:val="24"/>
          <w:szCs w:val="24"/>
        </w:rPr>
        <w:t>VanMeter</w:t>
      </w:r>
      <w:proofErr w:type="spellEnd"/>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1 University Drive</w:t>
      </w: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UPO Box 944</w:t>
      </w: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Administration Office 8A</w:t>
      </w: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Phone – 270-789-5016</w:t>
      </w: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Email – twvanmeter@campbellsville.edu</w:t>
      </w: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Information regarding the reporting of sexual violence and the resources that are</w:t>
      </w:r>
    </w:p>
    <w:p w:rsidR="00EA3955" w:rsidRPr="00EA3955" w:rsidRDefault="00EA3955" w:rsidP="00EA3955">
      <w:pPr>
        <w:spacing w:after="0" w:line="240" w:lineRule="auto"/>
        <w:jc w:val="both"/>
        <w:rPr>
          <w:rFonts w:ascii="Times New Roman" w:eastAsia="Times New Roman" w:hAnsi="Times New Roman" w:cs="Times New Roman"/>
          <w:sz w:val="24"/>
          <w:szCs w:val="24"/>
        </w:rPr>
      </w:pPr>
      <w:proofErr w:type="gramStart"/>
      <w:r w:rsidRPr="00EA3955">
        <w:rPr>
          <w:rFonts w:ascii="Times New Roman" w:eastAsia="Times New Roman" w:hAnsi="Times New Roman" w:cs="Times New Roman"/>
          <w:color w:val="000000"/>
          <w:sz w:val="24"/>
          <w:szCs w:val="24"/>
        </w:rPr>
        <w:t>available</w:t>
      </w:r>
      <w:proofErr w:type="gramEnd"/>
      <w:r w:rsidRPr="00EA3955">
        <w:rPr>
          <w:rFonts w:ascii="Times New Roman" w:eastAsia="Times New Roman" w:hAnsi="Times New Roman" w:cs="Times New Roman"/>
          <w:color w:val="000000"/>
          <w:sz w:val="24"/>
          <w:szCs w:val="24"/>
        </w:rPr>
        <w:t xml:space="preserve"> to victims of sexual violence is set forth at: </w:t>
      </w:r>
      <w:hyperlink r:id="rId5" w:history="1">
        <w:r w:rsidRPr="00EA3955">
          <w:rPr>
            <w:rFonts w:ascii="Times New Roman" w:eastAsia="Times New Roman" w:hAnsi="Times New Roman" w:cs="Times New Roman"/>
            <w:color w:val="1155CC"/>
            <w:sz w:val="24"/>
            <w:szCs w:val="24"/>
            <w:u w:val="single"/>
          </w:rPr>
          <w:t>www.campbellsville.edu/titleIX</w:t>
        </w:r>
      </w:hyperlink>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jc w:val="both"/>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4"/>
          <w:szCs w:val="24"/>
        </w:rPr>
        <w:t>Course Copyright and License</w:t>
      </w:r>
      <w:r w:rsidRPr="00EA3955">
        <w:rPr>
          <w:rFonts w:ascii="Times New Roman" w:eastAsia="Times New Roman" w:hAnsi="Times New Roman" w:cs="Times New Roman"/>
          <w:color w:val="000000"/>
          <w:sz w:val="24"/>
          <w:szCs w:val="24"/>
        </w:rPr>
        <w:t xml:space="preserve">: Material presented by the instructor during the course </w:t>
      </w:r>
      <w:proofErr w:type="gramStart"/>
      <w:r w:rsidRPr="00EA3955">
        <w:rPr>
          <w:rFonts w:ascii="Times New Roman" w:eastAsia="Times New Roman" w:hAnsi="Times New Roman" w:cs="Times New Roman"/>
          <w:color w:val="000000"/>
          <w:sz w:val="24"/>
          <w:szCs w:val="24"/>
        </w:rPr>
        <w:t>is licensed</w:t>
      </w:r>
      <w:proofErr w:type="gramEnd"/>
      <w:r w:rsidRPr="00EA3955">
        <w:rPr>
          <w:rFonts w:ascii="Times New Roman" w:eastAsia="Times New Roman" w:hAnsi="Times New Roman" w:cs="Times New Roman"/>
          <w:color w:val="000000"/>
          <w:sz w:val="24"/>
          <w:szCs w:val="24"/>
        </w:rPr>
        <w:t xml:space="preserve"> for academic purposes only, and any original content produced by the instructor should be deemed under copyright.  Students may use any handouts, notes, recorded lectures, or other materials to assist them in their own learning.  Students may also share course materials with students enrolled in their section to assist them in the class.  Any use of the handouts, notes, recordings of any type, or any other materials developed by the instructor is a violation of this license and is subject to civil action.</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Questions concerning this policy </w:t>
      </w:r>
      <w:proofErr w:type="gramStart"/>
      <w:r w:rsidRPr="00EA3955">
        <w:rPr>
          <w:rFonts w:ascii="Times New Roman" w:eastAsia="Times New Roman" w:hAnsi="Times New Roman" w:cs="Times New Roman"/>
          <w:color w:val="000000"/>
          <w:sz w:val="24"/>
          <w:szCs w:val="24"/>
        </w:rPr>
        <w:t>should be directed</w:t>
      </w:r>
      <w:proofErr w:type="gramEnd"/>
      <w:r w:rsidRPr="00EA3955">
        <w:rPr>
          <w:rFonts w:ascii="Times New Roman" w:eastAsia="Times New Roman" w:hAnsi="Times New Roman" w:cs="Times New Roman"/>
          <w:color w:val="000000"/>
          <w:sz w:val="24"/>
          <w:szCs w:val="24"/>
        </w:rPr>
        <w:t xml:space="preserve"> to the instructor or his designated representative.</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b/>
          <w:bCs/>
          <w:color w:val="000000"/>
          <w:sz w:val="24"/>
          <w:szCs w:val="24"/>
        </w:rPr>
        <w:t>Course Outline</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1 (Week of August </w:t>
      </w:r>
      <w:proofErr w:type="gramStart"/>
      <w:r w:rsidRPr="00EA3955">
        <w:rPr>
          <w:rFonts w:ascii="Times New Roman" w:eastAsia="Times New Roman" w:hAnsi="Times New Roman" w:cs="Times New Roman"/>
          <w:color w:val="000000"/>
          <w:sz w:val="24"/>
          <w:szCs w:val="24"/>
        </w:rPr>
        <w:t>29</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Course Overview: </w:t>
      </w:r>
      <w:r w:rsidRPr="00EA3955">
        <w:rPr>
          <w:rFonts w:ascii="Times New Roman" w:eastAsia="Times New Roman" w:hAnsi="Times New Roman" w:cs="Times New Roman"/>
          <w:i/>
          <w:iCs/>
          <w:color w:val="000000"/>
          <w:sz w:val="24"/>
          <w:szCs w:val="24"/>
        </w:rPr>
        <w:t>What is Comparative Politics?</w:t>
      </w:r>
    </w:p>
    <w:p w:rsidR="00EA3955" w:rsidRPr="00EA3955" w:rsidRDefault="00EA3955" w:rsidP="00EA3955">
      <w:pPr>
        <w:numPr>
          <w:ilvl w:val="0"/>
          <w:numId w:val="2"/>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O’Neil et al. chapter 1</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2 (Week of September </w:t>
      </w:r>
      <w:proofErr w:type="gramStart"/>
      <w:r w:rsidRPr="00EA3955">
        <w:rPr>
          <w:rFonts w:ascii="Times New Roman" w:eastAsia="Times New Roman" w:hAnsi="Times New Roman" w:cs="Times New Roman"/>
          <w:color w:val="000000"/>
          <w:sz w:val="24"/>
          <w:szCs w:val="24"/>
        </w:rPr>
        <w:t>5</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 xml:space="preserve">States </w:t>
      </w:r>
      <w:r w:rsidRPr="00EA3955">
        <w:rPr>
          <w:rFonts w:ascii="Times New Roman" w:eastAsia="Times New Roman" w:hAnsi="Times New Roman" w:cs="Times New Roman"/>
          <w:color w:val="000000"/>
          <w:sz w:val="24"/>
          <w:szCs w:val="24"/>
        </w:rPr>
        <w:t>and</w:t>
      </w:r>
      <w:r w:rsidRPr="00EA3955">
        <w:rPr>
          <w:rFonts w:ascii="Times New Roman" w:eastAsia="Times New Roman" w:hAnsi="Times New Roman" w:cs="Times New Roman"/>
          <w:i/>
          <w:iCs/>
          <w:color w:val="000000"/>
          <w:sz w:val="24"/>
          <w:szCs w:val="24"/>
        </w:rPr>
        <w:t xml:space="preserve"> the United Kingdom</w:t>
      </w:r>
    </w:p>
    <w:p w:rsidR="00EA3955" w:rsidRPr="00EA3955" w:rsidRDefault="00EA3955" w:rsidP="00EA3955">
      <w:pPr>
        <w:numPr>
          <w:ilvl w:val="0"/>
          <w:numId w:val="3"/>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O’Neil et al. chapter 2</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3 (Week of September </w:t>
      </w:r>
      <w:proofErr w:type="gramStart"/>
      <w:r w:rsidRPr="00EA3955">
        <w:rPr>
          <w:rFonts w:ascii="Times New Roman" w:eastAsia="Times New Roman" w:hAnsi="Times New Roman" w:cs="Times New Roman"/>
          <w:color w:val="000000"/>
          <w:sz w:val="24"/>
          <w:szCs w:val="24"/>
        </w:rPr>
        <w:t>12</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 xml:space="preserve">Nations and Society </w:t>
      </w:r>
      <w:r w:rsidRPr="00EA3955">
        <w:rPr>
          <w:rFonts w:ascii="Times New Roman" w:eastAsia="Times New Roman" w:hAnsi="Times New Roman" w:cs="Times New Roman"/>
          <w:color w:val="000000"/>
          <w:sz w:val="24"/>
          <w:szCs w:val="24"/>
        </w:rPr>
        <w:t xml:space="preserve">and </w:t>
      </w:r>
      <w:r w:rsidRPr="00EA3955">
        <w:rPr>
          <w:rFonts w:ascii="Times New Roman" w:eastAsia="Times New Roman" w:hAnsi="Times New Roman" w:cs="Times New Roman"/>
          <w:i/>
          <w:iCs/>
          <w:color w:val="000000"/>
          <w:sz w:val="24"/>
          <w:szCs w:val="24"/>
        </w:rPr>
        <w:t xml:space="preserve">the United States </w:t>
      </w:r>
    </w:p>
    <w:p w:rsidR="00EA3955" w:rsidRPr="00EA3955" w:rsidRDefault="00EA3955" w:rsidP="00EA3955">
      <w:pPr>
        <w:numPr>
          <w:ilvl w:val="0"/>
          <w:numId w:val="4"/>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O’Neil et al. chapter 3</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4 (Week of September </w:t>
      </w:r>
      <w:proofErr w:type="gramStart"/>
      <w:r w:rsidRPr="00EA3955">
        <w:rPr>
          <w:rFonts w:ascii="Times New Roman" w:eastAsia="Times New Roman" w:hAnsi="Times New Roman" w:cs="Times New Roman"/>
          <w:color w:val="000000"/>
          <w:sz w:val="24"/>
          <w:szCs w:val="24"/>
        </w:rPr>
        <w:t>19</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Political Economy</w:t>
      </w:r>
      <w:r w:rsidRPr="00EA3955">
        <w:rPr>
          <w:rFonts w:ascii="Times New Roman" w:eastAsia="Times New Roman" w:hAnsi="Times New Roman" w:cs="Times New Roman"/>
          <w:color w:val="000000"/>
          <w:sz w:val="24"/>
          <w:szCs w:val="24"/>
        </w:rPr>
        <w:t xml:space="preserve"> and </w:t>
      </w:r>
      <w:r w:rsidRPr="00EA3955">
        <w:rPr>
          <w:rFonts w:ascii="Times New Roman" w:eastAsia="Times New Roman" w:hAnsi="Times New Roman" w:cs="Times New Roman"/>
          <w:i/>
          <w:iCs/>
          <w:color w:val="000000"/>
          <w:sz w:val="24"/>
          <w:szCs w:val="24"/>
        </w:rPr>
        <w:t>France</w:t>
      </w:r>
    </w:p>
    <w:p w:rsidR="00EA3955" w:rsidRPr="00EA3955" w:rsidRDefault="00EA3955" w:rsidP="00EA3955">
      <w:pPr>
        <w:numPr>
          <w:ilvl w:val="0"/>
          <w:numId w:val="5"/>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O’Neil et al. chapter 4</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5 (Week of September </w:t>
      </w:r>
      <w:proofErr w:type="gramStart"/>
      <w:r w:rsidRPr="00EA3955">
        <w:rPr>
          <w:rFonts w:ascii="Times New Roman" w:eastAsia="Times New Roman" w:hAnsi="Times New Roman" w:cs="Times New Roman"/>
          <w:color w:val="000000"/>
          <w:sz w:val="24"/>
          <w:szCs w:val="24"/>
        </w:rPr>
        <w:t>26</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 xml:space="preserve">Democratic Regimes </w:t>
      </w:r>
      <w:r w:rsidRPr="00EA3955">
        <w:rPr>
          <w:rFonts w:ascii="Times New Roman" w:eastAsia="Times New Roman" w:hAnsi="Times New Roman" w:cs="Times New Roman"/>
          <w:color w:val="000000"/>
          <w:sz w:val="24"/>
          <w:szCs w:val="24"/>
        </w:rPr>
        <w:t>and</w:t>
      </w:r>
      <w:r w:rsidRPr="00EA3955">
        <w:rPr>
          <w:rFonts w:ascii="Times New Roman" w:eastAsia="Times New Roman" w:hAnsi="Times New Roman" w:cs="Times New Roman"/>
          <w:i/>
          <w:iCs/>
          <w:color w:val="000000"/>
          <w:sz w:val="24"/>
          <w:szCs w:val="24"/>
        </w:rPr>
        <w:t xml:space="preserve"> Germany</w:t>
      </w:r>
    </w:p>
    <w:p w:rsidR="00EA3955" w:rsidRPr="00EA3955" w:rsidRDefault="00EA3955" w:rsidP="00EA3955">
      <w:pPr>
        <w:numPr>
          <w:ilvl w:val="0"/>
          <w:numId w:val="6"/>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O’Neil et al. chapter 5</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Week 6 (Week of October 3</w:t>
      </w:r>
      <w:r w:rsidRPr="00EA3955">
        <w:rPr>
          <w:rFonts w:ascii="Times New Roman" w:eastAsia="Times New Roman" w:hAnsi="Times New Roman" w:cs="Times New Roman"/>
          <w:color w:val="000000"/>
          <w:sz w:val="14"/>
          <w:szCs w:val="14"/>
          <w:vertAlign w:val="superscript"/>
        </w:rPr>
        <w:t>rd</w:t>
      </w:r>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 xml:space="preserve">Non-Democratic Regimes </w:t>
      </w:r>
      <w:r w:rsidRPr="00EA3955">
        <w:rPr>
          <w:rFonts w:ascii="Times New Roman" w:eastAsia="Times New Roman" w:hAnsi="Times New Roman" w:cs="Times New Roman"/>
          <w:color w:val="000000"/>
          <w:sz w:val="24"/>
          <w:szCs w:val="24"/>
        </w:rPr>
        <w:t xml:space="preserve">and </w:t>
      </w:r>
      <w:r w:rsidRPr="00EA3955">
        <w:rPr>
          <w:rFonts w:ascii="Times New Roman" w:eastAsia="Times New Roman" w:hAnsi="Times New Roman" w:cs="Times New Roman"/>
          <w:i/>
          <w:iCs/>
          <w:color w:val="000000"/>
          <w:sz w:val="24"/>
          <w:szCs w:val="24"/>
        </w:rPr>
        <w:t>Russia</w:t>
      </w:r>
      <w:r w:rsidRPr="00EA3955">
        <w:rPr>
          <w:rFonts w:ascii="Times New Roman" w:eastAsia="Times New Roman" w:hAnsi="Times New Roman" w:cs="Times New Roman"/>
          <w:i/>
          <w:iCs/>
          <w:color w:val="000000"/>
          <w:sz w:val="24"/>
          <w:szCs w:val="24"/>
        </w:rPr>
        <w:tab/>
      </w:r>
    </w:p>
    <w:p w:rsidR="00EA3955" w:rsidRPr="00EA3955" w:rsidRDefault="00EA3955" w:rsidP="00EA3955">
      <w:pPr>
        <w:numPr>
          <w:ilvl w:val="0"/>
          <w:numId w:val="7"/>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O’Neil et al. chapter 6</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7 (Week of October </w:t>
      </w:r>
      <w:proofErr w:type="gramStart"/>
      <w:r w:rsidRPr="00EA3955">
        <w:rPr>
          <w:rFonts w:ascii="Times New Roman" w:eastAsia="Times New Roman" w:hAnsi="Times New Roman" w:cs="Times New Roman"/>
          <w:color w:val="000000"/>
          <w:sz w:val="24"/>
          <w:szCs w:val="24"/>
        </w:rPr>
        <w:t>10</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Developed Democracies</w:t>
      </w:r>
      <w:r w:rsidRPr="00EA3955">
        <w:rPr>
          <w:rFonts w:ascii="Times New Roman" w:eastAsia="Times New Roman" w:hAnsi="Times New Roman" w:cs="Times New Roman"/>
          <w:color w:val="000000"/>
          <w:sz w:val="24"/>
          <w:szCs w:val="24"/>
        </w:rPr>
        <w:t xml:space="preserve"> and </w:t>
      </w:r>
      <w:r w:rsidRPr="00EA3955">
        <w:rPr>
          <w:rFonts w:ascii="Times New Roman" w:eastAsia="Times New Roman" w:hAnsi="Times New Roman" w:cs="Times New Roman"/>
          <w:i/>
          <w:iCs/>
          <w:color w:val="000000"/>
          <w:sz w:val="24"/>
          <w:szCs w:val="24"/>
        </w:rPr>
        <w:t>Japan</w:t>
      </w:r>
    </w:p>
    <w:p w:rsidR="00EA3955" w:rsidRPr="00EA3955" w:rsidRDefault="00EA3955" w:rsidP="00EA3955">
      <w:pPr>
        <w:numPr>
          <w:ilvl w:val="0"/>
          <w:numId w:val="8"/>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lastRenderedPageBreak/>
        <w:t>O’Neil et al. chapter 7</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8. (Week of October </w:t>
      </w:r>
      <w:proofErr w:type="gramStart"/>
      <w:r w:rsidRPr="00EA3955">
        <w:rPr>
          <w:rFonts w:ascii="Times New Roman" w:eastAsia="Times New Roman" w:hAnsi="Times New Roman" w:cs="Times New Roman"/>
          <w:color w:val="000000"/>
          <w:sz w:val="24"/>
          <w:szCs w:val="24"/>
        </w:rPr>
        <w:t>17</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 xml:space="preserve">Mid-Term Review </w:t>
      </w:r>
    </w:p>
    <w:p w:rsidR="00EA3955" w:rsidRPr="00EA3955" w:rsidRDefault="00EA3955" w:rsidP="00EA3955">
      <w:pPr>
        <w:numPr>
          <w:ilvl w:val="0"/>
          <w:numId w:val="9"/>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 xml:space="preserve">No class on October </w:t>
      </w:r>
      <w:proofErr w:type="gramStart"/>
      <w:r w:rsidRPr="00EA3955">
        <w:rPr>
          <w:rFonts w:ascii="Times New Roman" w:eastAsia="Times New Roman" w:hAnsi="Times New Roman" w:cs="Times New Roman"/>
          <w:color w:val="000000"/>
          <w:sz w:val="24"/>
          <w:szCs w:val="24"/>
        </w:rPr>
        <w:t>20</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for Fall Break.</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9 (Week of October </w:t>
      </w:r>
      <w:proofErr w:type="gramStart"/>
      <w:r w:rsidRPr="00EA3955">
        <w:rPr>
          <w:rFonts w:ascii="Times New Roman" w:eastAsia="Times New Roman" w:hAnsi="Times New Roman" w:cs="Times New Roman"/>
          <w:color w:val="000000"/>
          <w:sz w:val="24"/>
          <w:szCs w:val="24"/>
        </w:rPr>
        <w:t>24</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 xml:space="preserve">Midterm Exam </w:t>
      </w:r>
      <w:r w:rsidRPr="00EA3955">
        <w:rPr>
          <w:rFonts w:ascii="Times New Roman" w:eastAsia="Times New Roman" w:hAnsi="Times New Roman" w:cs="Times New Roman"/>
          <w:color w:val="000000"/>
          <w:sz w:val="24"/>
          <w:szCs w:val="24"/>
        </w:rPr>
        <w:t xml:space="preserve">and </w:t>
      </w:r>
      <w:r w:rsidRPr="00EA3955">
        <w:rPr>
          <w:rFonts w:ascii="Times New Roman" w:eastAsia="Times New Roman" w:hAnsi="Times New Roman" w:cs="Times New Roman"/>
          <w:i/>
          <w:iCs/>
          <w:color w:val="000000"/>
          <w:sz w:val="24"/>
          <w:szCs w:val="24"/>
        </w:rPr>
        <w:t>South Africa</w:t>
      </w:r>
    </w:p>
    <w:p w:rsidR="00EA3955" w:rsidRPr="00EA3955" w:rsidRDefault="00EA3955" w:rsidP="00EA3955">
      <w:pPr>
        <w:numPr>
          <w:ilvl w:val="0"/>
          <w:numId w:val="10"/>
        </w:numPr>
        <w:spacing w:after="0" w:line="240" w:lineRule="auto"/>
        <w:ind w:left="1440"/>
        <w:textAlignment w:val="baseline"/>
        <w:rPr>
          <w:rFonts w:ascii="Arial" w:eastAsia="Times New Roman" w:hAnsi="Arial" w:cs="Arial"/>
          <w:b/>
          <w:bCs/>
          <w:color w:val="000000"/>
          <w:sz w:val="24"/>
          <w:szCs w:val="24"/>
        </w:rPr>
      </w:pPr>
      <w:r w:rsidRPr="00EA3955">
        <w:rPr>
          <w:rFonts w:ascii="Times New Roman" w:eastAsia="Times New Roman" w:hAnsi="Times New Roman" w:cs="Times New Roman"/>
          <w:b/>
          <w:bCs/>
          <w:color w:val="000000"/>
          <w:sz w:val="24"/>
          <w:szCs w:val="24"/>
        </w:rPr>
        <w:t>Mid-Term Exam (October 25</w:t>
      </w:r>
      <w:r w:rsidRPr="00EA3955">
        <w:rPr>
          <w:rFonts w:ascii="Times New Roman" w:eastAsia="Times New Roman" w:hAnsi="Times New Roman" w:cs="Times New Roman"/>
          <w:b/>
          <w:bCs/>
          <w:color w:val="000000"/>
          <w:sz w:val="14"/>
          <w:szCs w:val="14"/>
          <w:vertAlign w:val="superscript"/>
        </w:rPr>
        <w:t>th</w:t>
      </w:r>
      <w:r w:rsidRPr="00EA3955">
        <w:rPr>
          <w:rFonts w:ascii="Times New Roman" w:eastAsia="Times New Roman" w:hAnsi="Times New Roman" w:cs="Times New Roman"/>
          <w:b/>
          <w:bCs/>
          <w:color w:val="000000"/>
          <w:sz w:val="24"/>
          <w:szCs w:val="24"/>
        </w:rPr>
        <w:t>)</w:t>
      </w:r>
    </w:p>
    <w:p w:rsidR="00EA3955" w:rsidRPr="00EA3955" w:rsidRDefault="00EA3955" w:rsidP="00EA3955">
      <w:pPr>
        <w:numPr>
          <w:ilvl w:val="0"/>
          <w:numId w:val="11"/>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O’Neil et al. chapter 13</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10 (Week of October </w:t>
      </w:r>
      <w:proofErr w:type="gramStart"/>
      <w:r w:rsidRPr="00EA3955">
        <w:rPr>
          <w:rFonts w:ascii="Times New Roman" w:eastAsia="Times New Roman" w:hAnsi="Times New Roman" w:cs="Times New Roman"/>
          <w:color w:val="000000"/>
          <w:sz w:val="24"/>
          <w:szCs w:val="24"/>
        </w:rPr>
        <w:t>31</w:t>
      </w:r>
      <w:r w:rsidRPr="00EA3955">
        <w:rPr>
          <w:rFonts w:ascii="Times New Roman" w:eastAsia="Times New Roman" w:hAnsi="Times New Roman" w:cs="Times New Roman"/>
          <w:color w:val="000000"/>
          <w:sz w:val="14"/>
          <w:szCs w:val="14"/>
          <w:vertAlign w:val="superscript"/>
        </w:rPr>
        <w:t>st</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Communism and Post-Communism</w:t>
      </w:r>
      <w:r w:rsidRPr="00EA3955">
        <w:rPr>
          <w:rFonts w:ascii="Times New Roman" w:eastAsia="Times New Roman" w:hAnsi="Times New Roman" w:cs="Times New Roman"/>
          <w:color w:val="000000"/>
          <w:sz w:val="24"/>
          <w:szCs w:val="24"/>
        </w:rPr>
        <w:t xml:space="preserve"> and </w:t>
      </w:r>
      <w:r w:rsidRPr="00EA3955">
        <w:rPr>
          <w:rFonts w:ascii="Times New Roman" w:eastAsia="Times New Roman" w:hAnsi="Times New Roman" w:cs="Times New Roman"/>
          <w:i/>
          <w:iCs/>
          <w:color w:val="000000"/>
          <w:sz w:val="24"/>
          <w:szCs w:val="24"/>
        </w:rPr>
        <w:t>China</w:t>
      </w:r>
    </w:p>
    <w:p w:rsidR="00EA3955" w:rsidRPr="00EA3955" w:rsidRDefault="00EA3955" w:rsidP="00EA3955">
      <w:pPr>
        <w:numPr>
          <w:ilvl w:val="0"/>
          <w:numId w:val="12"/>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O’Neil et al. chapter 8</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11 (Week of November </w:t>
      </w:r>
      <w:proofErr w:type="gramStart"/>
      <w:r w:rsidRPr="00EA3955">
        <w:rPr>
          <w:rFonts w:ascii="Times New Roman" w:eastAsia="Times New Roman" w:hAnsi="Times New Roman" w:cs="Times New Roman"/>
          <w:color w:val="000000"/>
          <w:sz w:val="24"/>
          <w:szCs w:val="24"/>
        </w:rPr>
        <w:t>7</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Developing Countries</w:t>
      </w:r>
      <w:r w:rsidRPr="00EA3955">
        <w:rPr>
          <w:rFonts w:ascii="Times New Roman" w:eastAsia="Times New Roman" w:hAnsi="Times New Roman" w:cs="Times New Roman"/>
          <w:color w:val="000000"/>
          <w:sz w:val="24"/>
          <w:szCs w:val="24"/>
        </w:rPr>
        <w:t xml:space="preserve"> and </w:t>
      </w:r>
      <w:r w:rsidRPr="00EA3955">
        <w:rPr>
          <w:rFonts w:ascii="Times New Roman" w:eastAsia="Times New Roman" w:hAnsi="Times New Roman" w:cs="Times New Roman"/>
          <w:i/>
          <w:iCs/>
          <w:color w:val="000000"/>
          <w:sz w:val="24"/>
          <w:szCs w:val="24"/>
        </w:rPr>
        <w:t>India</w:t>
      </w:r>
    </w:p>
    <w:p w:rsidR="00EA3955" w:rsidRPr="00EA3955" w:rsidRDefault="00EA3955" w:rsidP="00EA3955">
      <w:pPr>
        <w:numPr>
          <w:ilvl w:val="0"/>
          <w:numId w:val="13"/>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O’Neil et al. chapter 9</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12 (Week of November </w:t>
      </w:r>
      <w:proofErr w:type="gramStart"/>
      <w:r w:rsidRPr="00EA3955">
        <w:rPr>
          <w:rFonts w:ascii="Times New Roman" w:eastAsia="Times New Roman" w:hAnsi="Times New Roman" w:cs="Times New Roman"/>
          <w:color w:val="000000"/>
          <w:sz w:val="24"/>
          <w:szCs w:val="24"/>
        </w:rPr>
        <w:t>14</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 xml:space="preserve">Globalization </w:t>
      </w:r>
      <w:r w:rsidRPr="00EA3955">
        <w:rPr>
          <w:rFonts w:ascii="Times New Roman" w:eastAsia="Times New Roman" w:hAnsi="Times New Roman" w:cs="Times New Roman"/>
          <w:color w:val="000000"/>
          <w:sz w:val="24"/>
          <w:szCs w:val="24"/>
        </w:rPr>
        <w:t xml:space="preserve">and </w:t>
      </w:r>
      <w:r w:rsidRPr="00EA3955">
        <w:rPr>
          <w:rFonts w:ascii="Times New Roman" w:eastAsia="Times New Roman" w:hAnsi="Times New Roman" w:cs="Times New Roman"/>
          <w:i/>
          <w:iCs/>
          <w:color w:val="000000"/>
          <w:sz w:val="24"/>
          <w:szCs w:val="24"/>
        </w:rPr>
        <w:t>Brazil</w:t>
      </w:r>
    </w:p>
    <w:p w:rsidR="00EA3955" w:rsidRPr="00EA3955" w:rsidRDefault="00EA3955" w:rsidP="00EA3955">
      <w:pPr>
        <w:numPr>
          <w:ilvl w:val="0"/>
          <w:numId w:val="14"/>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O’Neil et al. chapter 12</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13 (Week of November </w:t>
      </w:r>
      <w:proofErr w:type="gramStart"/>
      <w:r w:rsidRPr="00EA3955">
        <w:rPr>
          <w:rFonts w:ascii="Times New Roman" w:eastAsia="Times New Roman" w:hAnsi="Times New Roman" w:cs="Times New Roman"/>
          <w:color w:val="000000"/>
          <w:sz w:val="24"/>
          <w:szCs w:val="24"/>
        </w:rPr>
        <w:t>21</w:t>
      </w:r>
      <w:r w:rsidRPr="00EA3955">
        <w:rPr>
          <w:rFonts w:ascii="Times New Roman" w:eastAsia="Times New Roman" w:hAnsi="Times New Roman" w:cs="Times New Roman"/>
          <w:color w:val="000000"/>
          <w:sz w:val="14"/>
          <w:szCs w:val="14"/>
          <w:vertAlign w:val="superscript"/>
        </w:rPr>
        <w:t>st</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Mexico</w:t>
      </w:r>
    </w:p>
    <w:p w:rsidR="00EA3955" w:rsidRPr="00EA3955" w:rsidRDefault="00EA3955" w:rsidP="00EA3955">
      <w:pPr>
        <w:numPr>
          <w:ilvl w:val="0"/>
          <w:numId w:val="15"/>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O’Neil et al. chapter 11</w:t>
      </w:r>
    </w:p>
    <w:p w:rsidR="00EA3955" w:rsidRPr="00EA3955" w:rsidRDefault="00EA3955" w:rsidP="00EA3955">
      <w:pPr>
        <w:numPr>
          <w:ilvl w:val="0"/>
          <w:numId w:val="15"/>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No class on November 23</w:t>
      </w:r>
      <w:r w:rsidRPr="00EA3955">
        <w:rPr>
          <w:rFonts w:ascii="Times New Roman" w:eastAsia="Times New Roman" w:hAnsi="Times New Roman" w:cs="Times New Roman"/>
          <w:color w:val="000000"/>
          <w:sz w:val="14"/>
          <w:szCs w:val="14"/>
          <w:vertAlign w:val="superscript"/>
        </w:rPr>
        <w:t>rd</w:t>
      </w:r>
      <w:r w:rsidRPr="00EA3955">
        <w:rPr>
          <w:rFonts w:ascii="Times New Roman" w:eastAsia="Times New Roman" w:hAnsi="Times New Roman" w:cs="Times New Roman"/>
          <w:color w:val="000000"/>
          <w:sz w:val="24"/>
          <w:szCs w:val="24"/>
        </w:rPr>
        <w:t>-25</w:t>
      </w:r>
      <w:r w:rsidRPr="00EA3955">
        <w:rPr>
          <w:rFonts w:ascii="Times New Roman" w:eastAsia="Times New Roman" w:hAnsi="Times New Roman" w:cs="Times New Roman"/>
          <w:color w:val="000000"/>
          <w:sz w:val="14"/>
          <w:szCs w:val="14"/>
          <w:vertAlign w:val="superscript"/>
        </w:rPr>
        <w:t>th</w:t>
      </w:r>
      <w:r w:rsidRPr="00EA3955">
        <w:rPr>
          <w:rFonts w:ascii="Times New Roman" w:eastAsia="Times New Roman" w:hAnsi="Times New Roman" w:cs="Times New Roman"/>
          <w:color w:val="000000"/>
          <w:sz w:val="24"/>
          <w:szCs w:val="24"/>
        </w:rPr>
        <w:t xml:space="preserve"> due to Thanksgiving Holiday. </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14 (Week of November </w:t>
      </w:r>
      <w:proofErr w:type="gramStart"/>
      <w:r w:rsidRPr="00EA3955">
        <w:rPr>
          <w:rFonts w:ascii="Times New Roman" w:eastAsia="Times New Roman" w:hAnsi="Times New Roman" w:cs="Times New Roman"/>
          <w:color w:val="000000"/>
          <w:sz w:val="24"/>
          <w:szCs w:val="24"/>
        </w:rPr>
        <w:t>28</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 xml:space="preserve">Civil Wars, Iran </w:t>
      </w:r>
      <w:r w:rsidRPr="00EA3955">
        <w:rPr>
          <w:rFonts w:ascii="Times New Roman" w:eastAsia="Times New Roman" w:hAnsi="Times New Roman" w:cs="Times New Roman"/>
          <w:color w:val="000000"/>
          <w:sz w:val="24"/>
          <w:szCs w:val="24"/>
        </w:rPr>
        <w:t xml:space="preserve">and </w:t>
      </w:r>
      <w:r w:rsidRPr="00EA3955">
        <w:rPr>
          <w:rFonts w:ascii="Times New Roman" w:eastAsia="Times New Roman" w:hAnsi="Times New Roman" w:cs="Times New Roman"/>
          <w:i/>
          <w:iCs/>
          <w:color w:val="000000"/>
          <w:sz w:val="24"/>
          <w:szCs w:val="24"/>
        </w:rPr>
        <w:t>Nigeria</w:t>
      </w:r>
    </w:p>
    <w:p w:rsidR="00EA3955" w:rsidRPr="00EA3955" w:rsidRDefault="00EA3955" w:rsidP="00EA3955">
      <w:pPr>
        <w:numPr>
          <w:ilvl w:val="0"/>
          <w:numId w:val="16"/>
        </w:numPr>
        <w:spacing w:after="0" w:line="240" w:lineRule="auto"/>
        <w:ind w:left="1440"/>
        <w:textAlignment w:val="baseline"/>
        <w:rPr>
          <w:rFonts w:ascii="Arial" w:eastAsia="Times New Roman" w:hAnsi="Arial" w:cs="Arial"/>
          <w:color w:val="000000"/>
          <w:sz w:val="24"/>
          <w:szCs w:val="24"/>
        </w:rPr>
      </w:pPr>
      <w:r w:rsidRPr="00EA3955">
        <w:rPr>
          <w:rFonts w:ascii="Times New Roman" w:eastAsia="Times New Roman" w:hAnsi="Times New Roman" w:cs="Times New Roman"/>
          <w:color w:val="000000"/>
          <w:sz w:val="24"/>
          <w:szCs w:val="24"/>
        </w:rPr>
        <w:t>O’Neil et al. chapters 10 and 14</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15 (Week of December </w:t>
      </w:r>
      <w:proofErr w:type="gramStart"/>
      <w:r w:rsidRPr="00EA3955">
        <w:rPr>
          <w:rFonts w:ascii="Times New Roman" w:eastAsia="Times New Roman" w:hAnsi="Times New Roman" w:cs="Times New Roman"/>
          <w:color w:val="000000"/>
          <w:sz w:val="24"/>
          <w:szCs w:val="24"/>
        </w:rPr>
        <w:t>5</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Poster Session and</w:t>
      </w:r>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Review</w:t>
      </w:r>
    </w:p>
    <w:p w:rsidR="00EA3955" w:rsidRPr="00EA3955" w:rsidRDefault="00EA3955" w:rsidP="00EA3955">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EA3955">
        <w:rPr>
          <w:rFonts w:ascii="Times New Roman" w:eastAsia="Times New Roman" w:hAnsi="Times New Roman" w:cs="Times New Roman"/>
          <w:color w:val="000000"/>
          <w:sz w:val="24"/>
          <w:szCs w:val="24"/>
        </w:rPr>
        <w:t xml:space="preserve">Poster Session held on Wednesday, December 7th </w:t>
      </w:r>
    </w:p>
    <w:p w:rsidR="00EA3955" w:rsidRPr="00EA3955" w:rsidRDefault="00EA3955" w:rsidP="00EA3955">
      <w:pPr>
        <w:spacing w:after="0" w:line="240" w:lineRule="auto"/>
        <w:rPr>
          <w:rFonts w:ascii="Times New Roman" w:eastAsia="Times New Roman" w:hAnsi="Times New Roman" w:cs="Times New Roman"/>
          <w:sz w:val="24"/>
          <w:szCs w:val="24"/>
        </w:rPr>
      </w:pPr>
    </w:p>
    <w:p w:rsidR="00EA3955" w:rsidRPr="00EA3955" w:rsidRDefault="00EA3955" w:rsidP="00EA3955">
      <w:pPr>
        <w:spacing w:after="0" w:line="240" w:lineRule="auto"/>
        <w:rPr>
          <w:rFonts w:ascii="Times New Roman" w:eastAsia="Times New Roman" w:hAnsi="Times New Roman" w:cs="Times New Roman"/>
          <w:sz w:val="24"/>
          <w:szCs w:val="24"/>
        </w:rPr>
      </w:pPr>
      <w:r w:rsidRPr="00EA3955">
        <w:rPr>
          <w:rFonts w:ascii="Times New Roman" w:eastAsia="Times New Roman" w:hAnsi="Times New Roman" w:cs="Times New Roman"/>
          <w:color w:val="000000"/>
          <w:sz w:val="24"/>
          <w:szCs w:val="24"/>
        </w:rPr>
        <w:t xml:space="preserve">Week 16 (Week of December </w:t>
      </w:r>
      <w:proofErr w:type="gramStart"/>
      <w:r w:rsidRPr="00EA3955">
        <w:rPr>
          <w:rFonts w:ascii="Times New Roman" w:eastAsia="Times New Roman" w:hAnsi="Times New Roman" w:cs="Times New Roman"/>
          <w:color w:val="000000"/>
          <w:sz w:val="24"/>
          <w:szCs w:val="24"/>
        </w:rPr>
        <w:t>12</w:t>
      </w:r>
      <w:r w:rsidRPr="00EA3955">
        <w:rPr>
          <w:rFonts w:ascii="Times New Roman" w:eastAsia="Times New Roman" w:hAnsi="Times New Roman" w:cs="Times New Roman"/>
          <w:color w:val="000000"/>
          <w:sz w:val="14"/>
          <w:szCs w:val="14"/>
          <w:vertAlign w:val="superscript"/>
        </w:rPr>
        <w:t>th</w:t>
      </w:r>
      <w:proofErr w:type="gramEnd"/>
      <w:r w:rsidRPr="00EA3955">
        <w:rPr>
          <w:rFonts w:ascii="Times New Roman" w:eastAsia="Times New Roman" w:hAnsi="Times New Roman" w:cs="Times New Roman"/>
          <w:color w:val="000000"/>
          <w:sz w:val="24"/>
          <w:szCs w:val="24"/>
        </w:rPr>
        <w:t xml:space="preserve">). </w:t>
      </w:r>
      <w:r w:rsidRPr="00EA3955">
        <w:rPr>
          <w:rFonts w:ascii="Times New Roman" w:eastAsia="Times New Roman" w:hAnsi="Times New Roman" w:cs="Times New Roman"/>
          <w:i/>
          <w:iCs/>
          <w:color w:val="000000"/>
          <w:sz w:val="24"/>
          <w:szCs w:val="24"/>
        </w:rPr>
        <w:t>Final Exam</w:t>
      </w:r>
    </w:p>
    <w:p w:rsidR="00EA3955" w:rsidRPr="00EA3955" w:rsidRDefault="00EA3955" w:rsidP="00EA3955">
      <w:pPr>
        <w:numPr>
          <w:ilvl w:val="0"/>
          <w:numId w:val="18"/>
        </w:numPr>
        <w:spacing w:before="100" w:beforeAutospacing="1" w:after="100" w:afterAutospacing="1" w:line="240" w:lineRule="auto"/>
        <w:ind w:left="1440"/>
        <w:textAlignment w:val="baseline"/>
        <w:rPr>
          <w:rFonts w:ascii="Times New Roman" w:eastAsia="Times New Roman" w:hAnsi="Times New Roman" w:cs="Times New Roman"/>
          <w:color w:val="000000"/>
          <w:sz w:val="24"/>
          <w:szCs w:val="24"/>
        </w:rPr>
      </w:pPr>
      <w:r w:rsidRPr="00EA3955">
        <w:rPr>
          <w:rFonts w:ascii="Times New Roman" w:eastAsia="Times New Roman" w:hAnsi="Times New Roman" w:cs="Times New Roman"/>
          <w:color w:val="000000"/>
          <w:sz w:val="24"/>
          <w:szCs w:val="24"/>
        </w:rPr>
        <w:t>8am, Thursday, December 15th</w:t>
      </w:r>
    </w:p>
    <w:p w:rsidR="00492B2F" w:rsidRDefault="00492B2F"/>
    <w:sectPr w:rsidR="0049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D2E"/>
    <w:multiLevelType w:val="multilevel"/>
    <w:tmpl w:val="81F0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938C6"/>
    <w:multiLevelType w:val="multilevel"/>
    <w:tmpl w:val="ACB4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7195B"/>
    <w:multiLevelType w:val="multilevel"/>
    <w:tmpl w:val="DDF4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E6C81"/>
    <w:multiLevelType w:val="multilevel"/>
    <w:tmpl w:val="DB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26A91"/>
    <w:multiLevelType w:val="multilevel"/>
    <w:tmpl w:val="025E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E3534"/>
    <w:multiLevelType w:val="multilevel"/>
    <w:tmpl w:val="A1B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4660B"/>
    <w:multiLevelType w:val="multilevel"/>
    <w:tmpl w:val="FA0C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D19AC"/>
    <w:multiLevelType w:val="multilevel"/>
    <w:tmpl w:val="281E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F2826"/>
    <w:multiLevelType w:val="multilevel"/>
    <w:tmpl w:val="000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61529"/>
    <w:multiLevelType w:val="multilevel"/>
    <w:tmpl w:val="1042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36A03"/>
    <w:multiLevelType w:val="multilevel"/>
    <w:tmpl w:val="A2F4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72E93"/>
    <w:multiLevelType w:val="multilevel"/>
    <w:tmpl w:val="EE98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630A3"/>
    <w:multiLevelType w:val="multilevel"/>
    <w:tmpl w:val="530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F0E29"/>
    <w:multiLevelType w:val="multilevel"/>
    <w:tmpl w:val="FD34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55D03"/>
    <w:multiLevelType w:val="multilevel"/>
    <w:tmpl w:val="25F0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B3275"/>
    <w:multiLevelType w:val="multilevel"/>
    <w:tmpl w:val="D8B6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77B38"/>
    <w:multiLevelType w:val="multilevel"/>
    <w:tmpl w:val="D0F2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9705A"/>
    <w:multiLevelType w:val="multilevel"/>
    <w:tmpl w:val="F5FC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
  </w:num>
  <w:num w:numId="4">
    <w:abstractNumId w:val="0"/>
  </w:num>
  <w:num w:numId="5">
    <w:abstractNumId w:val="14"/>
  </w:num>
  <w:num w:numId="6">
    <w:abstractNumId w:val="10"/>
  </w:num>
  <w:num w:numId="7">
    <w:abstractNumId w:val="9"/>
  </w:num>
  <w:num w:numId="8">
    <w:abstractNumId w:val="17"/>
  </w:num>
  <w:num w:numId="9">
    <w:abstractNumId w:val="15"/>
  </w:num>
  <w:num w:numId="10">
    <w:abstractNumId w:val="7"/>
  </w:num>
  <w:num w:numId="11">
    <w:abstractNumId w:val="6"/>
  </w:num>
  <w:num w:numId="12">
    <w:abstractNumId w:val="5"/>
  </w:num>
  <w:num w:numId="13">
    <w:abstractNumId w:val="8"/>
  </w:num>
  <w:num w:numId="14">
    <w:abstractNumId w:val="16"/>
  </w:num>
  <w:num w:numId="15">
    <w:abstractNumId w:val="2"/>
  </w:num>
  <w:num w:numId="16">
    <w:abstractNumId w:val="1"/>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55"/>
    <w:rsid w:val="00492B2F"/>
    <w:rsid w:val="00EA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E127"/>
  <w15:chartTrackingRefBased/>
  <w15:docId w15:val="{38DBCE87-423A-48CF-BAD7-E24BC7A9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pbellsville.edu/titleI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Wendy</dc:creator>
  <cp:keywords/>
  <dc:description/>
  <cp:lastModifiedBy>Wood,  Wendy</cp:lastModifiedBy>
  <cp:revision>1</cp:revision>
  <dcterms:created xsi:type="dcterms:W3CDTF">2017-02-09T14:36:00Z</dcterms:created>
  <dcterms:modified xsi:type="dcterms:W3CDTF">2017-02-09T14:39:00Z</dcterms:modified>
</cp:coreProperties>
</file>