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D9" w:rsidRPr="005D5751" w:rsidRDefault="00D704D9" w:rsidP="00D704D9">
      <w:pPr>
        <w:jc w:val="center"/>
      </w:pPr>
      <w:r w:rsidRPr="005D5751">
        <w:rPr>
          <w:noProof/>
        </w:rPr>
        <w:drawing>
          <wp:inline distT="0" distB="0" distL="0" distR="0" wp14:anchorId="33489BDF" wp14:editId="0390998D">
            <wp:extent cx="754380" cy="76200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762000"/>
                    </a:xfrm>
                    <a:prstGeom prst="rect">
                      <a:avLst/>
                    </a:prstGeom>
                    <a:noFill/>
                    <a:ln>
                      <a:noFill/>
                    </a:ln>
                  </pic:spPr>
                </pic:pic>
              </a:graphicData>
            </a:graphic>
          </wp:inline>
        </w:drawing>
      </w:r>
      <w:bookmarkStart w:id="0" w:name="_GoBack"/>
      <w:bookmarkEnd w:id="0"/>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bCs/>
        </w:rPr>
      </w:pPr>
      <w:r w:rsidRPr="005D5751">
        <w:rPr>
          <w:rFonts w:ascii="Calibri" w:hAnsi="Calibri"/>
          <w:b/>
          <w:bCs/>
        </w:rPr>
        <w:t>Campbellsville University</w:t>
      </w:r>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bCs/>
        </w:rPr>
      </w:pPr>
      <w:r w:rsidRPr="005D5751">
        <w:rPr>
          <w:rFonts w:ascii="Calibri" w:hAnsi="Calibri"/>
          <w:b/>
          <w:bCs/>
        </w:rPr>
        <w:t>Social Sciences Division</w:t>
      </w:r>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bCs/>
        </w:rPr>
      </w:pPr>
      <w:r w:rsidRPr="005D5751">
        <w:rPr>
          <w:rFonts w:ascii="Calibri" w:hAnsi="Calibri"/>
          <w:b/>
          <w:bCs/>
        </w:rPr>
        <w:t xml:space="preserve">SSE 544 </w:t>
      </w:r>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bCs/>
        </w:rPr>
      </w:pPr>
      <w:r w:rsidRPr="005D5751">
        <w:rPr>
          <w:rFonts w:ascii="Calibri" w:hAnsi="Calibri"/>
          <w:b/>
          <w:bCs/>
        </w:rPr>
        <w:t>TEACHING SOCIAL STUDIES IN MIDDLE AND SECONDARY SCHOOLS</w:t>
      </w:r>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bCs/>
        </w:rPr>
      </w:pPr>
      <w:r w:rsidRPr="005D5751">
        <w:rPr>
          <w:rFonts w:ascii="Calibri" w:hAnsi="Calibri"/>
          <w:b/>
          <w:bCs/>
        </w:rPr>
        <w:t>Fall 2015</w:t>
      </w:r>
    </w:p>
    <w:p w:rsidR="00D704D9" w:rsidRPr="005D5751" w:rsidRDefault="00D704D9" w:rsidP="00D704D9">
      <w:pPr>
        <w:overflowPunct w:val="0"/>
        <w:autoSpaceDE w:val="0"/>
        <w:autoSpaceDN w:val="0"/>
        <w:adjustRightInd w:val="0"/>
        <w:textAlignment w:val="baseline"/>
        <w:rPr>
          <w:rFonts w:ascii="Calibri" w:hAnsi="Calibri"/>
        </w:rPr>
      </w:pPr>
    </w:p>
    <w:p w:rsidR="00D704D9" w:rsidRPr="005D5751" w:rsidRDefault="00D704D9" w:rsidP="00D704D9">
      <w:pPr>
        <w:overflowPunct w:val="0"/>
        <w:autoSpaceDE w:val="0"/>
        <w:autoSpaceDN w:val="0"/>
        <w:adjustRightInd w:val="0"/>
        <w:spacing w:after="0" w:line="240" w:lineRule="auto"/>
        <w:textAlignment w:val="baseline"/>
        <w:rPr>
          <w:rFonts w:ascii="Calibri" w:hAnsi="Calibri"/>
          <w:b/>
        </w:rPr>
      </w:pPr>
      <w:r w:rsidRPr="005D5751">
        <w:rPr>
          <w:rFonts w:ascii="Calibri" w:hAnsi="Calibri"/>
          <w:b/>
        </w:rPr>
        <w:t>Instructor: Dr. Wendy Davis</w:t>
      </w:r>
      <w:r w:rsidRPr="005D5751">
        <w:rPr>
          <w:rFonts w:ascii="Calibri" w:hAnsi="Calibri"/>
          <w:b/>
        </w:rPr>
        <w:tab/>
      </w:r>
      <w:r w:rsidRPr="005D5751">
        <w:rPr>
          <w:rFonts w:ascii="Calibri" w:hAnsi="Calibri"/>
          <w:b/>
        </w:rPr>
        <w:tab/>
      </w:r>
      <w:r w:rsidRPr="005D5751">
        <w:rPr>
          <w:rFonts w:ascii="Calibri" w:hAnsi="Calibri"/>
          <w:b/>
        </w:rPr>
        <w:tab/>
      </w:r>
      <w:r w:rsidRPr="005D5751">
        <w:rPr>
          <w:rFonts w:ascii="Calibri" w:hAnsi="Calibri"/>
          <w:b/>
        </w:rPr>
        <w:tab/>
        <w:t xml:space="preserve"> </w:t>
      </w:r>
    </w:p>
    <w:p w:rsidR="00D704D9" w:rsidRPr="005D5751" w:rsidRDefault="00D704D9" w:rsidP="00D704D9">
      <w:pPr>
        <w:overflowPunct w:val="0"/>
        <w:autoSpaceDE w:val="0"/>
        <w:autoSpaceDN w:val="0"/>
        <w:adjustRightInd w:val="0"/>
        <w:spacing w:after="0" w:line="240" w:lineRule="auto"/>
        <w:textAlignment w:val="baseline"/>
        <w:rPr>
          <w:rFonts w:ascii="Calibri" w:hAnsi="Calibri"/>
          <w:b/>
        </w:rPr>
      </w:pPr>
      <w:r w:rsidRPr="005D5751">
        <w:rPr>
          <w:rFonts w:ascii="Calibri" w:hAnsi="Calibri"/>
          <w:b/>
        </w:rPr>
        <w:t xml:space="preserve">Office 208 </w:t>
      </w:r>
      <w:proofErr w:type="spellStart"/>
      <w:r w:rsidRPr="005D5751">
        <w:rPr>
          <w:rFonts w:ascii="Calibri" w:hAnsi="Calibri"/>
          <w:b/>
        </w:rPr>
        <w:t>Druien</w:t>
      </w:r>
      <w:proofErr w:type="spellEnd"/>
      <w:r w:rsidRPr="005D5751">
        <w:rPr>
          <w:rFonts w:ascii="Calibri" w:hAnsi="Calibri"/>
          <w:b/>
        </w:rPr>
        <w:t xml:space="preserve"> Hall</w:t>
      </w:r>
    </w:p>
    <w:p w:rsidR="00D704D9" w:rsidRPr="005D5751" w:rsidRDefault="00D704D9" w:rsidP="00D704D9">
      <w:pPr>
        <w:overflowPunct w:val="0"/>
        <w:autoSpaceDE w:val="0"/>
        <w:autoSpaceDN w:val="0"/>
        <w:adjustRightInd w:val="0"/>
        <w:spacing w:after="0" w:line="240" w:lineRule="auto"/>
        <w:textAlignment w:val="baseline"/>
        <w:rPr>
          <w:rFonts w:ascii="Calibri" w:hAnsi="Calibri"/>
          <w:b/>
        </w:rPr>
      </w:pPr>
      <w:r w:rsidRPr="005D5751">
        <w:rPr>
          <w:rFonts w:ascii="Calibri" w:hAnsi="Calibri"/>
          <w:b/>
        </w:rPr>
        <w:t>Email: wwdavis@campbellsville.edu</w:t>
      </w:r>
    </w:p>
    <w:p w:rsidR="00D704D9" w:rsidRPr="005D5751" w:rsidRDefault="00D704D9" w:rsidP="00D704D9">
      <w:pPr>
        <w:overflowPunct w:val="0"/>
        <w:autoSpaceDE w:val="0"/>
        <w:autoSpaceDN w:val="0"/>
        <w:adjustRightInd w:val="0"/>
        <w:spacing w:after="0" w:line="240" w:lineRule="auto"/>
        <w:textAlignment w:val="baseline"/>
        <w:rPr>
          <w:rFonts w:ascii="Calibri" w:hAnsi="Calibri"/>
          <w:b/>
        </w:rPr>
      </w:pPr>
      <w:r w:rsidRPr="005D5751">
        <w:rPr>
          <w:rFonts w:ascii="Calibri" w:hAnsi="Calibri"/>
          <w:b/>
        </w:rPr>
        <w:t>Phone:  270-849-4507 (cell)</w:t>
      </w:r>
      <w:r w:rsidRPr="005D5751">
        <w:rPr>
          <w:rFonts w:ascii="Calibri" w:hAnsi="Calibri"/>
          <w:b/>
        </w:rPr>
        <w:tab/>
      </w:r>
    </w:p>
    <w:p w:rsidR="00D704D9" w:rsidRPr="005D5751" w:rsidRDefault="00D704D9" w:rsidP="00D704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080" w:hanging="1080"/>
        <w:textAlignment w:val="baseline"/>
        <w:rPr>
          <w:rFonts w:ascii="Calibri" w:hAnsi="Calibri"/>
          <w:b/>
        </w:rPr>
      </w:pPr>
      <w:r w:rsidRPr="005D5751">
        <w:rPr>
          <w:rFonts w:ascii="Calibri" w:hAnsi="Calibri"/>
          <w:b/>
        </w:rPr>
        <w:t>OFFICE HOURS: MWF – 12:00-2:00 T/TH -8:00-</w:t>
      </w:r>
      <w:proofErr w:type="gramStart"/>
      <w:r w:rsidRPr="005D5751">
        <w:rPr>
          <w:rFonts w:ascii="Calibri" w:hAnsi="Calibri"/>
          <w:b/>
        </w:rPr>
        <w:t>9:00  11:00</w:t>
      </w:r>
      <w:proofErr w:type="gramEnd"/>
      <w:r w:rsidRPr="005D5751">
        <w:rPr>
          <w:rFonts w:ascii="Calibri" w:hAnsi="Calibri"/>
          <w:b/>
        </w:rPr>
        <w:t>-12:00</w:t>
      </w:r>
    </w:p>
    <w:p w:rsidR="00D704D9" w:rsidRPr="005D5751" w:rsidRDefault="00D704D9" w:rsidP="00D704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080" w:hanging="1080"/>
        <w:textAlignment w:val="baseline"/>
        <w:rPr>
          <w:rFonts w:ascii="Calibri" w:hAnsi="Calibri"/>
          <w:b/>
        </w:rPr>
      </w:pPr>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iCs/>
          <w:u w:val="single"/>
        </w:rPr>
      </w:pPr>
      <w:r w:rsidRPr="005D5751">
        <w:rPr>
          <w:rFonts w:ascii="Calibri" w:hAnsi="Calibri"/>
          <w:b/>
          <w:iCs/>
          <w:u w:val="single"/>
        </w:rPr>
        <w:t>Conceptual Framework of Teacher Education:</w:t>
      </w:r>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bCs/>
          <w:iCs/>
        </w:rPr>
      </w:pPr>
      <w:r w:rsidRPr="005D5751">
        <w:rPr>
          <w:rFonts w:ascii="Calibri" w:hAnsi="Calibri"/>
          <w:b/>
          <w:bCs/>
          <w:iCs/>
        </w:rPr>
        <w:t>THEME: “EMPOWERMENT FOR LEARNING”</w:t>
      </w:r>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bCs/>
          <w:iCs/>
        </w:rPr>
      </w:pPr>
      <w:r w:rsidRPr="005D5751">
        <w:rPr>
          <w:rFonts w:ascii="Calibri" w:hAnsi="Calibri"/>
          <w:b/>
          <w:bCs/>
          <w:iCs/>
        </w:rPr>
        <w:t>Empowerment processes:</w:t>
      </w:r>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bCs/>
          <w:iCs/>
        </w:rPr>
      </w:pPr>
      <w:r w:rsidRPr="005D5751">
        <w:rPr>
          <w:rFonts w:ascii="Calibri" w:hAnsi="Calibri"/>
          <w:b/>
          <w:bCs/>
          <w:iCs/>
        </w:rPr>
        <w:t xml:space="preserve">Content, process and self-efficacy </w:t>
      </w:r>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noProof/>
        </w:rPr>
      </w:pPr>
      <w:r w:rsidRPr="005D5751">
        <w:rPr>
          <w:rFonts w:ascii="Calibri" w:hAnsi="Calibri"/>
          <w:b/>
          <w:noProof/>
        </w:rPr>
        <w:t>Model:</w:t>
      </w:r>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noProof/>
        </w:rPr>
      </w:pPr>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noProof/>
        </w:rPr>
      </w:pPr>
      <w:r w:rsidRPr="005D5751">
        <w:rPr>
          <w:rFonts w:ascii="Times New Roman" w:eastAsia="Times New Roman" w:hAnsi="Times New Roman" w:cs="Times New Roman"/>
          <w:b/>
          <w:bCs/>
          <w:noProof/>
          <w:sz w:val="24"/>
          <w:szCs w:val="20"/>
        </w:rPr>
        <w:drawing>
          <wp:inline distT="0" distB="0" distL="0" distR="0" wp14:anchorId="5D5F5A09" wp14:editId="2E0E04BB">
            <wp:extent cx="2743200" cy="188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885950"/>
                    </a:xfrm>
                    <a:prstGeom prst="rect">
                      <a:avLst/>
                    </a:prstGeom>
                    <a:noFill/>
                    <a:ln>
                      <a:noFill/>
                    </a:ln>
                  </pic:spPr>
                </pic:pic>
              </a:graphicData>
            </a:graphic>
          </wp:inline>
        </w:drawing>
      </w:r>
    </w:p>
    <w:p w:rsidR="00D704D9" w:rsidRPr="005D5751" w:rsidRDefault="00D704D9" w:rsidP="00D704D9">
      <w:pPr>
        <w:overflowPunct w:val="0"/>
        <w:autoSpaceDE w:val="0"/>
        <w:autoSpaceDN w:val="0"/>
        <w:adjustRightInd w:val="0"/>
        <w:spacing w:after="0" w:line="240" w:lineRule="auto"/>
        <w:jc w:val="center"/>
        <w:textAlignment w:val="baseline"/>
        <w:rPr>
          <w:rFonts w:ascii="Calibri" w:hAnsi="Calibri"/>
          <w:b/>
          <w:noProof/>
        </w:rPr>
      </w:pPr>
    </w:p>
    <w:p w:rsidR="00D704D9" w:rsidRPr="005D5751" w:rsidRDefault="00D704D9" w:rsidP="00D704D9">
      <w:pPr>
        <w:overflowPunct w:val="0"/>
        <w:autoSpaceDE w:val="0"/>
        <w:autoSpaceDN w:val="0"/>
        <w:adjustRightInd w:val="0"/>
        <w:textAlignment w:val="baseline"/>
        <w:rPr>
          <w:rFonts w:ascii="Calibri" w:hAnsi="Calibri"/>
          <w:b/>
        </w:rPr>
      </w:pPr>
      <w:r w:rsidRPr="005D5751">
        <w:rPr>
          <w:rFonts w:ascii="Calibri" w:hAnsi="Calibri"/>
          <w:b/>
        </w:rPr>
        <w:t>Mission</w:t>
      </w:r>
      <w:r w:rsidRPr="005D5751">
        <w:rPr>
          <w:rFonts w:ascii="Calibri" w:hAnsi="Calibri"/>
          <w:b/>
          <w:i/>
        </w:rPr>
        <w:t>:</w:t>
      </w:r>
      <w:r w:rsidRPr="005D5751">
        <w:rPr>
          <w:rFonts w:ascii="Calibri" w:hAnsi="Calibri"/>
          <w:i/>
        </w:rPr>
        <w:t xml:space="preserve"> Campbellsville </w:t>
      </w:r>
      <w:proofErr w:type="gramStart"/>
      <w:r w:rsidRPr="005D5751">
        <w:rPr>
          <w:rFonts w:ascii="Calibri" w:hAnsi="Calibri"/>
          <w:i/>
        </w:rPr>
        <w:t>University’s</w:t>
      </w:r>
      <w:proofErr w:type="gramEnd"/>
      <w:r w:rsidRPr="005D5751">
        <w:rPr>
          <w:rFonts w:ascii="Calibri" w:hAnsi="Calibri"/>
          <w:i/>
        </w:rPr>
        <w:t xml:space="preserve"> School of Education, in keeping with the spirit of Campbellsville University, seeks to prepare teachers by providing an academic infrastructure based on scholarship, service, and Christian leadership.  The primary aim of the program is to advance </w:t>
      </w:r>
      <w:proofErr w:type="gramStart"/>
      <w:r w:rsidRPr="005D5751">
        <w:rPr>
          <w:rFonts w:ascii="Calibri" w:hAnsi="Calibri"/>
          <w:i/>
        </w:rPr>
        <w:t>scholars who are competent</w:t>
      </w:r>
      <w:proofErr w:type="gramEnd"/>
      <w:r w:rsidRPr="005D5751">
        <w:rPr>
          <w:rFonts w:ascii="Calibri" w:hAnsi="Calibri"/>
          <w:i/>
        </w:rPr>
        <w:t xml:space="preserve"> and caring educators committed to life-long learning in a diverse society.</w:t>
      </w:r>
    </w:p>
    <w:p w:rsidR="00D704D9" w:rsidRPr="005D5751" w:rsidRDefault="00D704D9" w:rsidP="00D704D9">
      <w:pPr>
        <w:overflowPunct w:val="0"/>
        <w:autoSpaceDE w:val="0"/>
        <w:autoSpaceDN w:val="0"/>
        <w:adjustRightInd w:val="0"/>
        <w:jc w:val="both"/>
        <w:textAlignment w:val="baseline"/>
        <w:rPr>
          <w:rFonts w:ascii="Calibri" w:hAnsi="Calibri"/>
          <w:b/>
        </w:rPr>
      </w:pPr>
      <w:r w:rsidRPr="005D5751">
        <w:rPr>
          <w:rFonts w:ascii="Calibri" w:hAnsi="Calibri"/>
          <w:b/>
        </w:rPr>
        <w:t xml:space="preserve">Course Description: </w:t>
      </w:r>
      <w:r w:rsidRPr="005D5751">
        <w:rPr>
          <w:rFonts w:ascii="Calibri" w:hAnsi="Calibri"/>
        </w:rPr>
        <w:t xml:space="preserve">This course </w:t>
      </w:r>
      <w:proofErr w:type="gramStart"/>
      <w:r w:rsidRPr="005D5751">
        <w:rPr>
          <w:rFonts w:ascii="Calibri" w:hAnsi="Calibri"/>
        </w:rPr>
        <w:t>is divided</w:t>
      </w:r>
      <w:proofErr w:type="gramEnd"/>
      <w:r w:rsidRPr="005D5751">
        <w:rPr>
          <w:rFonts w:ascii="Calibri" w:hAnsi="Calibri"/>
        </w:rPr>
        <w:t xml:space="preserve"> into four parts.  Part one presents the problem of teaching method (that is, how to select the most suitable strategy and tactics in view of the educational situation) and some of the variables that contribute to that problem. Part </w:t>
      </w:r>
      <w:proofErr w:type="gramStart"/>
      <w:r w:rsidRPr="005D5751">
        <w:rPr>
          <w:rFonts w:ascii="Calibri" w:hAnsi="Calibri"/>
        </w:rPr>
        <w:t>two</w:t>
      </w:r>
      <w:proofErr w:type="gramEnd"/>
      <w:r w:rsidRPr="005D5751">
        <w:rPr>
          <w:rFonts w:ascii="Calibri" w:hAnsi="Calibri"/>
        </w:rPr>
        <w:t xml:space="preserve"> is concerned with how to carry out various general strategies and techniques. Part </w:t>
      </w:r>
      <w:proofErr w:type="gramStart"/>
      <w:r w:rsidRPr="005D5751">
        <w:rPr>
          <w:rFonts w:ascii="Calibri" w:hAnsi="Calibri"/>
        </w:rPr>
        <w:t>three</w:t>
      </w:r>
      <w:proofErr w:type="gramEnd"/>
      <w:r w:rsidRPr="005D5751">
        <w:rPr>
          <w:rFonts w:ascii="Calibri" w:hAnsi="Calibri"/>
        </w:rPr>
        <w:t xml:space="preserve"> makes specific suggestions for organizing and </w:t>
      </w:r>
      <w:r w:rsidRPr="005D5751">
        <w:rPr>
          <w:rFonts w:ascii="Calibri" w:hAnsi="Calibri"/>
        </w:rPr>
        <w:lastRenderedPageBreak/>
        <w:t xml:space="preserve">teaching courses in the various disciplines. Part </w:t>
      </w:r>
      <w:proofErr w:type="gramStart"/>
      <w:r w:rsidRPr="005D5751">
        <w:rPr>
          <w:rFonts w:ascii="Calibri" w:hAnsi="Calibri"/>
        </w:rPr>
        <w:t>four</w:t>
      </w:r>
      <w:proofErr w:type="gramEnd"/>
      <w:r w:rsidRPr="005D5751">
        <w:rPr>
          <w:rFonts w:ascii="Calibri" w:hAnsi="Calibri"/>
        </w:rPr>
        <w:t xml:space="preserve"> teaches where to find and how to utilize various materials and tools of instruction. There are 20 field hours required for this course.</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b/>
        </w:rPr>
        <w:t>Text:  none; other resources required.</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9"/>
        <w:gridCol w:w="1782"/>
        <w:gridCol w:w="1799"/>
        <w:gridCol w:w="1786"/>
        <w:gridCol w:w="1777"/>
        <w:gridCol w:w="1777"/>
      </w:tblGrid>
      <w:tr w:rsidR="00D704D9" w:rsidRPr="005D5751" w:rsidTr="0012511D">
        <w:tc>
          <w:tcPr>
            <w:tcW w:w="3100" w:type="pct"/>
            <w:gridSpan w:val="4"/>
            <w:shd w:val="clear" w:color="auto" w:fill="D9D9D9"/>
          </w:tcPr>
          <w:p w:rsidR="00D704D9" w:rsidRPr="005D5751" w:rsidRDefault="00D704D9" w:rsidP="0012511D">
            <w:pPr>
              <w:overflowPunct w:val="0"/>
              <w:autoSpaceDE w:val="0"/>
              <w:autoSpaceDN w:val="0"/>
              <w:adjustRightInd w:val="0"/>
              <w:textAlignment w:val="baseline"/>
              <w:rPr>
                <w:rFonts w:ascii="Calibri" w:hAnsi="Calibri"/>
              </w:rPr>
            </w:pPr>
            <w:r w:rsidRPr="005D5751">
              <w:rPr>
                <w:rFonts w:ascii="Calibri" w:hAnsi="Calibri"/>
                <w:b/>
                <w:bCs/>
              </w:rPr>
              <w:t xml:space="preserve">ALIGNMENT OF COURSE OBJECTIVES/ ASSIGNMENTS                 </w:t>
            </w:r>
          </w:p>
        </w:tc>
        <w:tc>
          <w:tcPr>
            <w:tcW w:w="950" w:type="pct"/>
            <w:shd w:val="clear" w:color="auto" w:fill="D9D9D9"/>
          </w:tcPr>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p>
        </w:tc>
        <w:tc>
          <w:tcPr>
            <w:tcW w:w="950" w:type="pct"/>
            <w:shd w:val="clear" w:color="auto" w:fill="D9D9D9"/>
          </w:tcPr>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p>
        </w:tc>
      </w:tr>
      <w:tr w:rsidR="00D704D9" w:rsidRPr="005D5751" w:rsidTr="0012511D">
        <w:tc>
          <w:tcPr>
            <w:tcW w:w="230" w:type="pct"/>
            <w:shd w:val="clear" w:color="auto" w:fill="D9D9D9"/>
          </w:tcPr>
          <w:p w:rsidR="00D704D9" w:rsidRPr="005D5751" w:rsidRDefault="00D704D9" w:rsidP="0012511D">
            <w:pPr>
              <w:overflowPunct w:val="0"/>
              <w:autoSpaceDE w:val="0"/>
              <w:autoSpaceDN w:val="0"/>
              <w:adjustRightInd w:val="0"/>
              <w:textAlignment w:val="baseline"/>
              <w:rPr>
                <w:rFonts w:ascii="Calibri" w:hAnsi="Calibri"/>
                <w:b/>
                <w:bCs/>
              </w:rPr>
            </w:pPr>
          </w:p>
        </w:tc>
        <w:tc>
          <w:tcPr>
            <w:tcW w:w="953" w:type="pct"/>
            <w:shd w:val="clear" w:color="auto" w:fill="D9D9D9"/>
          </w:tcPr>
          <w:p w:rsidR="00D704D9" w:rsidRPr="005D5751" w:rsidRDefault="00D704D9" w:rsidP="0012511D">
            <w:pPr>
              <w:tabs>
                <w:tab w:val="left" w:pos="360"/>
              </w:tabs>
              <w:overflowPunct w:val="0"/>
              <w:autoSpaceDE w:val="0"/>
              <w:autoSpaceDN w:val="0"/>
              <w:adjustRightInd w:val="0"/>
              <w:ind w:left="360" w:hanging="360"/>
              <w:textAlignment w:val="baseline"/>
              <w:rPr>
                <w:rFonts w:ascii="Calibri" w:hAnsi="Calibri"/>
                <w:b/>
              </w:rPr>
            </w:pPr>
            <w:r w:rsidRPr="005D5751">
              <w:rPr>
                <w:rFonts w:ascii="Calibri" w:hAnsi="Calibri"/>
                <w:b/>
              </w:rPr>
              <w:t>Specific Course</w:t>
            </w:r>
          </w:p>
          <w:p w:rsidR="00D704D9" w:rsidRPr="005D5751" w:rsidRDefault="00D704D9" w:rsidP="0012511D">
            <w:pPr>
              <w:tabs>
                <w:tab w:val="left" w:pos="360"/>
              </w:tabs>
              <w:overflowPunct w:val="0"/>
              <w:autoSpaceDE w:val="0"/>
              <w:autoSpaceDN w:val="0"/>
              <w:adjustRightInd w:val="0"/>
              <w:ind w:left="360" w:hanging="360"/>
              <w:textAlignment w:val="baseline"/>
              <w:rPr>
                <w:rFonts w:ascii="Calibri" w:hAnsi="Calibri"/>
                <w:b/>
              </w:rPr>
            </w:pPr>
            <w:r w:rsidRPr="005D5751">
              <w:rPr>
                <w:rFonts w:ascii="Calibri" w:hAnsi="Calibri"/>
                <w:b/>
              </w:rPr>
              <w:t xml:space="preserve">   Objectives/</w:t>
            </w:r>
          </w:p>
          <w:p w:rsidR="00D704D9" w:rsidRPr="005D5751" w:rsidRDefault="00D704D9" w:rsidP="0012511D">
            <w:pPr>
              <w:tabs>
                <w:tab w:val="left" w:pos="360"/>
              </w:tabs>
              <w:overflowPunct w:val="0"/>
              <w:autoSpaceDE w:val="0"/>
              <w:autoSpaceDN w:val="0"/>
              <w:adjustRightInd w:val="0"/>
              <w:ind w:left="360" w:hanging="360"/>
              <w:textAlignment w:val="baseline"/>
              <w:rPr>
                <w:rFonts w:ascii="Calibri" w:hAnsi="Calibri"/>
                <w:b/>
              </w:rPr>
            </w:pPr>
            <w:r w:rsidRPr="005D5751">
              <w:rPr>
                <w:rFonts w:ascii="Calibri" w:hAnsi="Calibri"/>
                <w:b/>
              </w:rPr>
              <w:t xml:space="preserve">    Performance</w:t>
            </w:r>
          </w:p>
          <w:p w:rsidR="00D704D9" w:rsidRPr="005D5751" w:rsidRDefault="00D704D9" w:rsidP="0012511D">
            <w:pPr>
              <w:tabs>
                <w:tab w:val="left" w:pos="360"/>
              </w:tabs>
              <w:overflowPunct w:val="0"/>
              <w:autoSpaceDE w:val="0"/>
              <w:autoSpaceDN w:val="0"/>
              <w:adjustRightInd w:val="0"/>
              <w:ind w:left="360" w:hanging="360"/>
              <w:textAlignment w:val="baseline"/>
              <w:rPr>
                <w:rFonts w:ascii="Calibri" w:hAnsi="Calibri"/>
                <w:b/>
              </w:rPr>
            </w:pPr>
            <w:r w:rsidRPr="005D5751">
              <w:rPr>
                <w:rFonts w:ascii="Calibri" w:hAnsi="Calibri"/>
                <w:b/>
              </w:rPr>
              <w:t xml:space="preserve">    Assessments</w:t>
            </w:r>
          </w:p>
        </w:tc>
        <w:tc>
          <w:tcPr>
            <w:tcW w:w="962" w:type="pct"/>
            <w:shd w:val="clear" w:color="auto" w:fill="D9D9D9"/>
          </w:tcPr>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r w:rsidRPr="005D5751">
              <w:rPr>
                <w:rFonts w:ascii="Calibri" w:hAnsi="Calibri"/>
                <w:b/>
                <w:bCs/>
              </w:rPr>
              <w:t>NCSS/</w:t>
            </w:r>
          </w:p>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r w:rsidRPr="005D5751">
              <w:rPr>
                <w:rFonts w:ascii="Calibri" w:hAnsi="Calibri"/>
                <w:b/>
                <w:bCs/>
              </w:rPr>
              <w:t>KTS/Domains/</w:t>
            </w:r>
          </w:p>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proofErr w:type="spellStart"/>
            <w:r w:rsidRPr="005D5751">
              <w:rPr>
                <w:rFonts w:ascii="Calibri" w:hAnsi="Calibri"/>
                <w:b/>
                <w:bCs/>
              </w:rPr>
              <w:t>InTASC</w:t>
            </w:r>
            <w:proofErr w:type="spellEnd"/>
            <w:r w:rsidRPr="005D5751">
              <w:rPr>
                <w:rFonts w:ascii="Calibri" w:hAnsi="Calibri"/>
                <w:b/>
                <w:bCs/>
              </w:rPr>
              <w:t>/</w:t>
            </w:r>
          </w:p>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r w:rsidRPr="005D5751">
              <w:rPr>
                <w:rFonts w:ascii="Calibri" w:hAnsi="Calibri"/>
                <w:b/>
                <w:bCs/>
              </w:rPr>
              <w:t>KAS</w:t>
            </w:r>
          </w:p>
        </w:tc>
        <w:tc>
          <w:tcPr>
            <w:tcW w:w="954" w:type="pct"/>
            <w:shd w:val="clear" w:color="auto" w:fill="D9D9D9"/>
          </w:tcPr>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r w:rsidRPr="005D5751">
              <w:rPr>
                <w:rFonts w:ascii="Calibri" w:hAnsi="Calibri"/>
                <w:b/>
                <w:bCs/>
              </w:rPr>
              <w:t xml:space="preserve">EPSB </w:t>
            </w:r>
          </w:p>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r w:rsidRPr="005D5751">
              <w:rPr>
                <w:rFonts w:ascii="Calibri" w:hAnsi="Calibri"/>
                <w:b/>
                <w:bCs/>
              </w:rPr>
              <w:t>Themes</w:t>
            </w:r>
          </w:p>
        </w:tc>
        <w:tc>
          <w:tcPr>
            <w:tcW w:w="950" w:type="pct"/>
            <w:shd w:val="clear" w:color="auto" w:fill="D9D9D9"/>
          </w:tcPr>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r w:rsidRPr="005D5751">
              <w:rPr>
                <w:rFonts w:ascii="Calibri" w:hAnsi="Calibri"/>
                <w:b/>
                <w:bCs/>
              </w:rPr>
              <w:t>Conceptual</w:t>
            </w:r>
          </w:p>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r w:rsidRPr="005D5751">
              <w:rPr>
                <w:rFonts w:ascii="Calibri" w:hAnsi="Calibri"/>
                <w:b/>
                <w:bCs/>
              </w:rPr>
              <w:t>Framework</w:t>
            </w:r>
          </w:p>
        </w:tc>
        <w:tc>
          <w:tcPr>
            <w:tcW w:w="950" w:type="pct"/>
            <w:shd w:val="clear" w:color="auto" w:fill="D9D9D9"/>
          </w:tcPr>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r w:rsidRPr="005D5751">
              <w:rPr>
                <w:rFonts w:ascii="Calibri" w:hAnsi="Calibri"/>
                <w:b/>
                <w:bCs/>
              </w:rPr>
              <w:t>ILA Content</w:t>
            </w:r>
          </w:p>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r w:rsidRPr="005D5751">
              <w:rPr>
                <w:rFonts w:ascii="Calibri" w:hAnsi="Calibri"/>
                <w:b/>
                <w:bCs/>
              </w:rPr>
              <w:t>Standards/</w:t>
            </w:r>
          </w:p>
          <w:p w:rsidR="00D704D9" w:rsidRPr="005D5751" w:rsidRDefault="00D704D9" w:rsidP="0012511D">
            <w:pPr>
              <w:tabs>
                <w:tab w:val="left" w:pos="360"/>
              </w:tabs>
              <w:overflowPunct w:val="0"/>
              <w:autoSpaceDE w:val="0"/>
              <w:autoSpaceDN w:val="0"/>
              <w:adjustRightInd w:val="0"/>
              <w:ind w:left="360" w:hanging="360"/>
              <w:jc w:val="center"/>
              <w:textAlignment w:val="baseline"/>
              <w:rPr>
                <w:rFonts w:ascii="Calibri" w:hAnsi="Calibri"/>
                <w:b/>
                <w:bCs/>
              </w:rPr>
            </w:pPr>
            <w:r w:rsidRPr="005D5751">
              <w:rPr>
                <w:rFonts w:ascii="Calibri" w:hAnsi="Calibri"/>
                <w:b/>
                <w:bCs/>
              </w:rPr>
              <w:t>AMLE Standards</w:t>
            </w:r>
          </w:p>
        </w:tc>
      </w:tr>
      <w:tr w:rsidR="00D704D9" w:rsidRPr="005D5751" w:rsidTr="0012511D">
        <w:tc>
          <w:tcPr>
            <w:tcW w:w="230" w:type="pct"/>
          </w:tcPr>
          <w:p w:rsidR="00D704D9" w:rsidRPr="005D5751" w:rsidRDefault="00D704D9" w:rsidP="0012511D">
            <w:pPr>
              <w:overflowPunct w:val="0"/>
              <w:autoSpaceDE w:val="0"/>
              <w:autoSpaceDN w:val="0"/>
              <w:adjustRightInd w:val="0"/>
              <w:jc w:val="right"/>
              <w:textAlignment w:val="baseline"/>
              <w:rPr>
                <w:rFonts w:ascii="Calibri" w:hAnsi="Calibri"/>
                <w:b/>
                <w:bCs/>
              </w:rPr>
            </w:pPr>
          </w:p>
          <w:p w:rsidR="00D704D9" w:rsidRPr="005D5751" w:rsidRDefault="00D704D9" w:rsidP="0012511D">
            <w:pPr>
              <w:overflowPunct w:val="0"/>
              <w:autoSpaceDE w:val="0"/>
              <w:autoSpaceDN w:val="0"/>
              <w:adjustRightInd w:val="0"/>
              <w:jc w:val="right"/>
              <w:textAlignment w:val="baseline"/>
              <w:rPr>
                <w:rFonts w:ascii="Calibri" w:hAnsi="Calibri"/>
                <w:b/>
                <w:bCs/>
              </w:rPr>
            </w:pPr>
            <w:r w:rsidRPr="005D5751">
              <w:rPr>
                <w:rFonts w:ascii="Calibri" w:hAnsi="Calibri"/>
                <w:b/>
                <w:bCs/>
              </w:rPr>
              <w:t xml:space="preserve">1. </w:t>
            </w:r>
          </w:p>
        </w:tc>
        <w:tc>
          <w:tcPr>
            <w:tcW w:w="953" w:type="pct"/>
          </w:tcPr>
          <w:p w:rsidR="00D704D9" w:rsidRPr="005D5751" w:rsidRDefault="00D704D9" w:rsidP="0012511D">
            <w:pPr>
              <w:tabs>
                <w:tab w:val="left" w:pos="1080"/>
              </w:tabs>
              <w:overflowPunct w:val="0"/>
              <w:autoSpaceDE w:val="0"/>
              <w:autoSpaceDN w:val="0"/>
              <w:adjustRightInd w:val="0"/>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Demonstrate knowledge of the content: exam/ quizzes</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tc>
        <w:tc>
          <w:tcPr>
            <w:tcW w:w="962" w:type="pct"/>
          </w:tcPr>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NCSS 1A, B</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KTS 1-10</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Domains 1-5</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roofErr w:type="spellStart"/>
            <w:r w:rsidRPr="005D5751">
              <w:rPr>
                <w:rFonts w:ascii="Calibri" w:hAnsi="Calibri"/>
              </w:rPr>
              <w:t>InTASC</w:t>
            </w:r>
            <w:proofErr w:type="spellEnd"/>
            <w:r w:rsidRPr="005D5751">
              <w:rPr>
                <w:rFonts w:ascii="Calibri" w:hAnsi="Calibri"/>
              </w:rPr>
              <w:t xml:space="preserve"> 1-10</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*Candidates   will use the KAS   social studies standards for instruction. </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tc>
        <w:tc>
          <w:tcPr>
            <w:tcW w:w="954" w:type="pct"/>
          </w:tcPr>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Diversity, Assessment, Literacy Education, Closing the Achievement Gap</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tc>
        <w:tc>
          <w:tcPr>
            <w:tcW w:w="950" w:type="pct"/>
          </w:tcPr>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Theme:</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C, P, SE</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Model: All Components</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tc>
        <w:tc>
          <w:tcPr>
            <w:tcW w:w="950" w:type="pct"/>
          </w:tcPr>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ILA 2.1-2.3;</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3.1-3.4;</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AMLE 2, 3, 4</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tc>
      </w:tr>
      <w:tr w:rsidR="00D704D9" w:rsidRPr="005D5751" w:rsidTr="0012511D">
        <w:tc>
          <w:tcPr>
            <w:tcW w:w="230" w:type="pct"/>
          </w:tcPr>
          <w:p w:rsidR="00D704D9" w:rsidRPr="005D5751" w:rsidRDefault="00D704D9" w:rsidP="0012511D">
            <w:pPr>
              <w:overflowPunct w:val="0"/>
              <w:autoSpaceDE w:val="0"/>
              <w:autoSpaceDN w:val="0"/>
              <w:adjustRightInd w:val="0"/>
              <w:jc w:val="right"/>
              <w:textAlignment w:val="baseline"/>
              <w:rPr>
                <w:rFonts w:ascii="Calibri" w:hAnsi="Calibri"/>
                <w:b/>
                <w:bCs/>
              </w:rPr>
            </w:pPr>
            <w:r w:rsidRPr="005D5751">
              <w:rPr>
                <w:rFonts w:ascii="Calibri" w:hAnsi="Calibri"/>
                <w:b/>
                <w:bCs/>
              </w:rPr>
              <w:t xml:space="preserve">2. </w:t>
            </w:r>
          </w:p>
        </w:tc>
        <w:tc>
          <w:tcPr>
            <w:tcW w:w="953" w:type="pct"/>
          </w:tcPr>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Utilize content pedagogy to plan lessons and units  </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w:t>
            </w:r>
          </w:p>
        </w:tc>
        <w:tc>
          <w:tcPr>
            <w:tcW w:w="962" w:type="pct"/>
          </w:tcPr>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NCSS II. 6</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KTS 3, 4</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Domain 2</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roofErr w:type="spellStart"/>
            <w:r w:rsidRPr="005D5751">
              <w:rPr>
                <w:rFonts w:ascii="Calibri" w:hAnsi="Calibri"/>
              </w:rPr>
              <w:t>InTASC</w:t>
            </w:r>
            <w:proofErr w:type="spellEnd"/>
            <w:r w:rsidRPr="005D5751">
              <w:rPr>
                <w:rFonts w:ascii="Calibri" w:hAnsi="Calibri"/>
              </w:rPr>
              <w:t xml:space="preserve"> 3</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tc>
        <w:tc>
          <w:tcPr>
            <w:tcW w:w="954" w:type="pct"/>
          </w:tcPr>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Diversity, </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Assessment</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tc>
        <w:tc>
          <w:tcPr>
            <w:tcW w:w="950" w:type="pct"/>
          </w:tcPr>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Theme: C, P, SE</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Model: 1, 2, 3, 5, 6, 8</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tc>
        <w:tc>
          <w:tcPr>
            <w:tcW w:w="950" w:type="pct"/>
          </w:tcPr>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ILA 4.1-4.3;</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5.1-5.4</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AMLE 2, 4</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tc>
      </w:tr>
      <w:tr w:rsidR="00D704D9" w:rsidRPr="005D5751" w:rsidTr="0012511D">
        <w:tc>
          <w:tcPr>
            <w:tcW w:w="230" w:type="pct"/>
          </w:tcPr>
          <w:p w:rsidR="00D704D9" w:rsidRPr="005D5751" w:rsidRDefault="00D704D9" w:rsidP="0012511D">
            <w:pPr>
              <w:overflowPunct w:val="0"/>
              <w:autoSpaceDE w:val="0"/>
              <w:autoSpaceDN w:val="0"/>
              <w:adjustRightInd w:val="0"/>
              <w:jc w:val="right"/>
              <w:textAlignment w:val="baseline"/>
              <w:rPr>
                <w:rFonts w:ascii="Calibri" w:hAnsi="Calibri"/>
                <w:b/>
                <w:bCs/>
              </w:rPr>
            </w:pPr>
            <w:r w:rsidRPr="005D5751">
              <w:rPr>
                <w:rFonts w:ascii="Calibri" w:hAnsi="Calibri"/>
                <w:b/>
                <w:bCs/>
              </w:rPr>
              <w:t xml:space="preserve">3. </w:t>
            </w:r>
          </w:p>
        </w:tc>
        <w:tc>
          <w:tcPr>
            <w:tcW w:w="953" w:type="pct"/>
          </w:tcPr>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Implement instruction </w:t>
            </w:r>
            <w:r w:rsidRPr="005D5751">
              <w:rPr>
                <w:rFonts w:ascii="Calibri" w:hAnsi="Calibri"/>
              </w:rPr>
              <w:lastRenderedPageBreak/>
              <w:t>through video teach</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tc>
        <w:tc>
          <w:tcPr>
            <w:tcW w:w="962" w:type="pct"/>
          </w:tcPr>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lastRenderedPageBreak/>
              <w:t xml:space="preserve">   NCSS II. 1-10</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KTS 4, 5</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lastRenderedPageBreak/>
              <w:t xml:space="preserve"> Domains 1, 3, 4</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roofErr w:type="spellStart"/>
            <w:r w:rsidRPr="005D5751">
              <w:rPr>
                <w:rFonts w:ascii="Calibri" w:hAnsi="Calibri"/>
              </w:rPr>
              <w:t>InTASC</w:t>
            </w:r>
            <w:proofErr w:type="spellEnd"/>
            <w:r w:rsidRPr="005D5751">
              <w:rPr>
                <w:rFonts w:ascii="Calibri" w:hAnsi="Calibri"/>
              </w:rPr>
              <w:t xml:space="preserve"> 6</w:t>
            </w:r>
          </w:p>
        </w:tc>
        <w:tc>
          <w:tcPr>
            <w:tcW w:w="954" w:type="pct"/>
          </w:tcPr>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lastRenderedPageBreak/>
              <w:t>Diversity,</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Assessment,</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lastRenderedPageBreak/>
              <w:t>Closing the Achievement Gap</w:t>
            </w:r>
          </w:p>
        </w:tc>
        <w:tc>
          <w:tcPr>
            <w:tcW w:w="950" w:type="pct"/>
          </w:tcPr>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lastRenderedPageBreak/>
              <w:t>Theme: C, P, SE</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lastRenderedPageBreak/>
              <w:t>Model:  1, 2, 3, 4, 5, 6, 8</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tc>
        <w:tc>
          <w:tcPr>
            <w:tcW w:w="950" w:type="pct"/>
          </w:tcPr>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lastRenderedPageBreak/>
              <w:t>ILA 3.1-3.4</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AMLE 1, 2, 3, 4</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tc>
      </w:tr>
      <w:tr w:rsidR="00D704D9" w:rsidRPr="005D5751" w:rsidTr="0012511D">
        <w:tc>
          <w:tcPr>
            <w:tcW w:w="230" w:type="pct"/>
          </w:tcPr>
          <w:p w:rsidR="00D704D9" w:rsidRPr="005D5751" w:rsidRDefault="00D704D9" w:rsidP="0012511D">
            <w:pPr>
              <w:overflowPunct w:val="0"/>
              <w:autoSpaceDE w:val="0"/>
              <w:autoSpaceDN w:val="0"/>
              <w:adjustRightInd w:val="0"/>
              <w:jc w:val="right"/>
              <w:textAlignment w:val="baseline"/>
              <w:rPr>
                <w:rFonts w:ascii="Calibri" w:hAnsi="Calibri"/>
                <w:b/>
                <w:bCs/>
              </w:rPr>
            </w:pPr>
            <w:r w:rsidRPr="005D5751">
              <w:rPr>
                <w:rFonts w:ascii="Calibri" w:hAnsi="Calibri"/>
                <w:b/>
                <w:bCs/>
              </w:rPr>
              <w:lastRenderedPageBreak/>
              <w:t>4.</w:t>
            </w:r>
          </w:p>
        </w:tc>
        <w:tc>
          <w:tcPr>
            <w:tcW w:w="953" w:type="pct"/>
          </w:tcPr>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Apply knowledge of content and content pedagogy during field experiences</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tc>
        <w:tc>
          <w:tcPr>
            <w:tcW w:w="962" w:type="pct"/>
          </w:tcPr>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NCSS I A &amp; B;</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NCSS II. 1-10</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KTS</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1, 2, 4, 5, 6, 7</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Domains 1-3</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roofErr w:type="spellStart"/>
            <w:r w:rsidRPr="005D5751">
              <w:rPr>
                <w:rFonts w:ascii="Calibri" w:hAnsi="Calibri"/>
              </w:rPr>
              <w:t>InTASC</w:t>
            </w:r>
            <w:proofErr w:type="spellEnd"/>
            <w:r w:rsidRPr="005D5751">
              <w:rPr>
                <w:rFonts w:ascii="Calibri" w:hAnsi="Calibri"/>
              </w:rPr>
              <w:t xml:space="preserve"> 8, 9</w:t>
            </w:r>
          </w:p>
        </w:tc>
        <w:tc>
          <w:tcPr>
            <w:tcW w:w="954" w:type="pct"/>
          </w:tcPr>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Diversity, Assessment, Closing the Achievement Gap</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tc>
        <w:tc>
          <w:tcPr>
            <w:tcW w:w="950" w:type="pct"/>
          </w:tcPr>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Theme: C, P, SE</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r w:rsidRPr="005D5751">
              <w:rPr>
                <w:rFonts w:ascii="Calibri" w:hAnsi="Calibri"/>
              </w:rPr>
              <w:t>Model:  1, 2, 3, 4, 5, 6, 8</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tc>
        <w:tc>
          <w:tcPr>
            <w:tcW w:w="950" w:type="pct"/>
          </w:tcPr>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ILA 2.1-2.3</w:t>
            </w:r>
          </w:p>
          <w:p w:rsidR="00D704D9" w:rsidRPr="005D5751" w:rsidRDefault="00D704D9" w:rsidP="0012511D">
            <w:pPr>
              <w:tabs>
                <w:tab w:val="left" w:pos="1080"/>
              </w:tabs>
              <w:overflowPunct w:val="0"/>
              <w:autoSpaceDE w:val="0"/>
              <w:autoSpaceDN w:val="0"/>
              <w:adjustRightInd w:val="0"/>
              <w:textAlignment w:val="baseline"/>
              <w:rPr>
                <w:rFonts w:ascii="Calibri" w:hAnsi="Calibri"/>
              </w:rPr>
            </w:pPr>
            <w:r w:rsidRPr="005D5751">
              <w:rPr>
                <w:rFonts w:ascii="Calibri" w:hAnsi="Calibri"/>
              </w:rPr>
              <w:t xml:space="preserve">   AMLE 1 - 5</w:t>
            </w: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p w:rsidR="00D704D9" w:rsidRPr="005D5751" w:rsidRDefault="00D704D9" w:rsidP="0012511D">
            <w:pPr>
              <w:tabs>
                <w:tab w:val="left" w:pos="1080"/>
              </w:tabs>
              <w:overflowPunct w:val="0"/>
              <w:autoSpaceDE w:val="0"/>
              <w:autoSpaceDN w:val="0"/>
              <w:adjustRightInd w:val="0"/>
              <w:textAlignment w:val="baseline"/>
              <w:rPr>
                <w:rFonts w:ascii="Calibri" w:hAnsi="Calibri"/>
              </w:rPr>
            </w:pPr>
          </w:p>
          <w:p w:rsidR="00D704D9" w:rsidRPr="005D5751" w:rsidRDefault="00D704D9" w:rsidP="0012511D">
            <w:pPr>
              <w:tabs>
                <w:tab w:val="left" w:pos="1080"/>
              </w:tabs>
              <w:overflowPunct w:val="0"/>
              <w:autoSpaceDE w:val="0"/>
              <w:autoSpaceDN w:val="0"/>
              <w:adjustRightInd w:val="0"/>
              <w:jc w:val="center"/>
              <w:textAlignment w:val="baseline"/>
              <w:rPr>
                <w:rFonts w:ascii="Calibri" w:hAnsi="Calibri"/>
              </w:rPr>
            </w:pPr>
          </w:p>
        </w:tc>
      </w:tr>
      <w:tr w:rsidR="00D704D9" w:rsidRPr="005D5751" w:rsidTr="0012511D">
        <w:tc>
          <w:tcPr>
            <w:tcW w:w="230" w:type="pct"/>
          </w:tcPr>
          <w:p w:rsidR="00D704D9" w:rsidRPr="005D5751" w:rsidRDefault="00D704D9" w:rsidP="0012511D">
            <w:pPr>
              <w:overflowPunct w:val="0"/>
              <w:autoSpaceDE w:val="0"/>
              <w:autoSpaceDN w:val="0"/>
              <w:adjustRightInd w:val="0"/>
              <w:textAlignment w:val="baseline"/>
              <w:rPr>
                <w:rFonts w:ascii="Calibri" w:hAnsi="Calibri"/>
                <w:b/>
                <w:bCs/>
              </w:rPr>
            </w:pPr>
            <w:r w:rsidRPr="005D5751">
              <w:rPr>
                <w:rFonts w:ascii="Calibri" w:hAnsi="Calibri"/>
                <w:b/>
                <w:bCs/>
              </w:rPr>
              <w:t xml:space="preserve">                   </w:t>
            </w:r>
          </w:p>
        </w:tc>
        <w:tc>
          <w:tcPr>
            <w:tcW w:w="953" w:type="pct"/>
          </w:tcPr>
          <w:p w:rsidR="00D704D9" w:rsidRPr="005D5751" w:rsidRDefault="00D704D9" w:rsidP="0012511D">
            <w:pPr>
              <w:overflowPunct w:val="0"/>
              <w:autoSpaceDE w:val="0"/>
              <w:autoSpaceDN w:val="0"/>
              <w:adjustRightInd w:val="0"/>
              <w:textAlignment w:val="baseline"/>
              <w:rPr>
                <w:rFonts w:ascii="Calibri" w:hAnsi="Calibri"/>
              </w:rPr>
            </w:pPr>
          </w:p>
        </w:tc>
        <w:tc>
          <w:tcPr>
            <w:tcW w:w="962" w:type="pct"/>
          </w:tcPr>
          <w:p w:rsidR="00D704D9" w:rsidRPr="005D5751" w:rsidRDefault="00D704D9" w:rsidP="0012511D">
            <w:pPr>
              <w:overflowPunct w:val="0"/>
              <w:autoSpaceDE w:val="0"/>
              <w:autoSpaceDN w:val="0"/>
              <w:adjustRightInd w:val="0"/>
              <w:textAlignment w:val="baseline"/>
              <w:rPr>
                <w:rFonts w:ascii="Calibri" w:hAnsi="Calibri"/>
              </w:rPr>
            </w:pPr>
          </w:p>
        </w:tc>
        <w:tc>
          <w:tcPr>
            <w:tcW w:w="954" w:type="pct"/>
          </w:tcPr>
          <w:p w:rsidR="00D704D9" w:rsidRPr="005D5751" w:rsidRDefault="00D704D9" w:rsidP="0012511D">
            <w:pPr>
              <w:overflowPunct w:val="0"/>
              <w:autoSpaceDE w:val="0"/>
              <w:autoSpaceDN w:val="0"/>
              <w:adjustRightInd w:val="0"/>
              <w:jc w:val="center"/>
              <w:textAlignment w:val="baseline"/>
              <w:rPr>
                <w:rFonts w:ascii="Calibri" w:hAnsi="Calibri"/>
              </w:rPr>
            </w:pPr>
          </w:p>
        </w:tc>
        <w:tc>
          <w:tcPr>
            <w:tcW w:w="950" w:type="pct"/>
          </w:tcPr>
          <w:p w:rsidR="00D704D9" w:rsidRPr="005D5751" w:rsidRDefault="00D704D9" w:rsidP="0012511D">
            <w:pPr>
              <w:overflowPunct w:val="0"/>
              <w:autoSpaceDE w:val="0"/>
              <w:autoSpaceDN w:val="0"/>
              <w:adjustRightInd w:val="0"/>
              <w:jc w:val="center"/>
              <w:textAlignment w:val="baseline"/>
              <w:rPr>
                <w:rFonts w:ascii="Calibri" w:hAnsi="Calibri"/>
              </w:rPr>
            </w:pPr>
          </w:p>
        </w:tc>
        <w:tc>
          <w:tcPr>
            <w:tcW w:w="950" w:type="pct"/>
          </w:tcPr>
          <w:p w:rsidR="00D704D9" w:rsidRPr="005D5751" w:rsidRDefault="00D704D9" w:rsidP="0012511D">
            <w:pPr>
              <w:overflowPunct w:val="0"/>
              <w:autoSpaceDE w:val="0"/>
              <w:autoSpaceDN w:val="0"/>
              <w:adjustRightInd w:val="0"/>
              <w:jc w:val="center"/>
              <w:textAlignment w:val="baseline"/>
              <w:rPr>
                <w:rFonts w:ascii="Calibri" w:hAnsi="Calibri"/>
              </w:rPr>
            </w:pPr>
          </w:p>
        </w:tc>
      </w:tr>
      <w:tr w:rsidR="00D704D9" w:rsidRPr="005D5751" w:rsidTr="0012511D">
        <w:tc>
          <w:tcPr>
            <w:tcW w:w="230" w:type="pct"/>
          </w:tcPr>
          <w:p w:rsidR="00D704D9" w:rsidRPr="005D5751" w:rsidRDefault="00D704D9" w:rsidP="0012511D">
            <w:pPr>
              <w:overflowPunct w:val="0"/>
              <w:autoSpaceDE w:val="0"/>
              <w:autoSpaceDN w:val="0"/>
              <w:adjustRightInd w:val="0"/>
              <w:textAlignment w:val="baseline"/>
              <w:rPr>
                <w:rFonts w:ascii="Calibri" w:hAnsi="Calibri"/>
                <w:b/>
                <w:bCs/>
              </w:rPr>
            </w:pPr>
            <w:r w:rsidRPr="005D5751">
              <w:rPr>
                <w:rFonts w:ascii="Calibri" w:hAnsi="Calibri"/>
                <w:b/>
                <w:bCs/>
              </w:rPr>
              <w:t>5.</w:t>
            </w:r>
          </w:p>
          <w:p w:rsidR="00D704D9" w:rsidRPr="005D5751" w:rsidRDefault="00D704D9" w:rsidP="0012511D">
            <w:pPr>
              <w:overflowPunct w:val="0"/>
              <w:autoSpaceDE w:val="0"/>
              <w:autoSpaceDN w:val="0"/>
              <w:adjustRightInd w:val="0"/>
              <w:textAlignment w:val="baseline"/>
              <w:rPr>
                <w:rFonts w:ascii="Calibri" w:hAnsi="Calibri"/>
                <w:b/>
                <w:bCs/>
              </w:rPr>
            </w:pPr>
          </w:p>
        </w:tc>
        <w:tc>
          <w:tcPr>
            <w:tcW w:w="953" w:type="pct"/>
          </w:tcPr>
          <w:p w:rsidR="00D704D9" w:rsidRPr="005D5751" w:rsidRDefault="00D704D9" w:rsidP="0012511D">
            <w:pPr>
              <w:overflowPunct w:val="0"/>
              <w:autoSpaceDE w:val="0"/>
              <w:autoSpaceDN w:val="0"/>
              <w:adjustRightInd w:val="0"/>
              <w:textAlignment w:val="baseline"/>
              <w:rPr>
                <w:rFonts w:ascii="Calibri" w:hAnsi="Calibri"/>
              </w:rPr>
            </w:pPr>
            <w:r w:rsidRPr="005D5751">
              <w:rPr>
                <w:rFonts w:ascii="Calibri" w:hAnsi="Calibri"/>
              </w:rPr>
              <w:t>Exhibit professional behaviors, ethics and values: PPDs</w:t>
            </w:r>
          </w:p>
        </w:tc>
        <w:tc>
          <w:tcPr>
            <w:tcW w:w="962" w:type="pct"/>
          </w:tcPr>
          <w:p w:rsidR="00D704D9" w:rsidRPr="005D5751" w:rsidRDefault="00D704D9" w:rsidP="0012511D">
            <w:pPr>
              <w:overflowPunct w:val="0"/>
              <w:autoSpaceDE w:val="0"/>
              <w:autoSpaceDN w:val="0"/>
              <w:adjustRightInd w:val="0"/>
              <w:jc w:val="center"/>
              <w:textAlignment w:val="baseline"/>
              <w:rPr>
                <w:rFonts w:ascii="Calibri" w:hAnsi="Calibri"/>
              </w:rPr>
            </w:pPr>
            <w:r w:rsidRPr="005D5751">
              <w:rPr>
                <w:rFonts w:ascii="Calibri" w:hAnsi="Calibri"/>
              </w:rPr>
              <w:t>NCSS II. 10</w:t>
            </w:r>
          </w:p>
          <w:p w:rsidR="00D704D9" w:rsidRPr="005D5751" w:rsidRDefault="00D704D9" w:rsidP="0012511D">
            <w:pPr>
              <w:overflowPunct w:val="0"/>
              <w:autoSpaceDE w:val="0"/>
              <w:autoSpaceDN w:val="0"/>
              <w:adjustRightInd w:val="0"/>
              <w:jc w:val="center"/>
              <w:textAlignment w:val="baseline"/>
              <w:rPr>
                <w:rFonts w:ascii="Calibri" w:hAnsi="Calibri"/>
              </w:rPr>
            </w:pPr>
            <w:r w:rsidRPr="005D5751">
              <w:rPr>
                <w:rFonts w:ascii="Calibri" w:hAnsi="Calibri"/>
              </w:rPr>
              <w:t>KTS 7, 9</w:t>
            </w:r>
          </w:p>
          <w:p w:rsidR="00D704D9" w:rsidRPr="005D5751" w:rsidRDefault="00D704D9" w:rsidP="0012511D">
            <w:pPr>
              <w:overflowPunct w:val="0"/>
              <w:autoSpaceDE w:val="0"/>
              <w:autoSpaceDN w:val="0"/>
              <w:adjustRightInd w:val="0"/>
              <w:jc w:val="center"/>
              <w:textAlignment w:val="baseline"/>
              <w:rPr>
                <w:rFonts w:ascii="Calibri" w:hAnsi="Calibri"/>
              </w:rPr>
            </w:pPr>
            <w:r w:rsidRPr="005D5751">
              <w:rPr>
                <w:rFonts w:ascii="Calibri" w:hAnsi="Calibri"/>
              </w:rPr>
              <w:t>Domain 4</w:t>
            </w:r>
          </w:p>
          <w:p w:rsidR="00D704D9" w:rsidRPr="005D5751" w:rsidRDefault="00D704D9" w:rsidP="0012511D">
            <w:pPr>
              <w:overflowPunct w:val="0"/>
              <w:autoSpaceDE w:val="0"/>
              <w:autoSpaceDN w:val="0"/>
              <w:adjustRightInd w:val="0"/>
              <w:jc w:val="center"/>
              <w:textAlignment w:val="baseline"/>
              <w:rPr>
                <w:rFonts w:ascii="Calibri" w:hAnsi="Calibri"/>
              </w:rPr>
            </w:pPr>
            <w:proofErr w:type="spellStart"/>
            <w:r w:rsidRPr="005D5751">
              <w:rPr>
                <w:rFonts w:ascii="Calibri" w:hAnsi="Calibri"/>
              </w:rPr>
              <w:t>InTASC</w:t>
            </w:r>
            <w:proofErr w:type="spellEnd"/>
            <w:r w:rsidRPr="005D5751">
              <w:rPr>
                <w:rFonts w:ascii="Calibri" w:hAnsi="Calibri"/>
              </w:rPr>
              <w:t xml:space="preserve"> 9</w:t>
            </w:r>
          </w:p>
        </w:tc>
        <w:tc>
          <w:tcPr>
            <w:tcW w:w="954" w:type="pct"/>
          </w:tcPr>
          <w:p w:rsidR="00D704D9" w:rsidRPr="005D5751" w:rsidRDefault="00D704D9" w:rsidP="0012511D">
            <w:pPr>
              <w:overflowPunct w:val="0"/>
              <w:autoSpaceDE w:val="0"/>
              <w:autoSpaceDN w:val="0"/>
              <w:adjustRightInd w:val="0"/>
              <w:jc w:val="center"/>
              <w:textAlignment w:val="baseline"/>
              <w:rPr>
                <w:rFonts w:ascii="Calibri" w:hAnsi="Calibri"/>
              </w:rPr>
            </w:pPr>
            <w:r w:rsidRPr="005D5751">
              <w:rPr>
                <w:rFonts w:ascii="Calibri" w:hAnsi="Calibri"/>
              </w:rPr>
              <w:t>Diversity</w:t>
            </w:r>
          </w:p>
          <w:p w:rsidR="00D704D9" w:rsidRPr="005D5751" w:rsidRDefault="00D704D9" w:rsidP="0012511D">
            <w:pPr>
              <w:overflowPunct w:val="0"/>
              <w:autoSpaceDE w:val="0"/>
              <w:autoSpaceDN w:val="0"/>
              <w:adjustRightInd w:val="0"/>
              <w:jc w:val="center"/>
              <w:textAlignment w:val="baseline"/>
              <w:rPr>
                <w:rFonts w:ascii="Calibri" w:hAnsi="Calibri"/>
              </w:rPr>
            </w:pPr>
            <w:r w:rsidRPr="005D5751">
              <w:rPr>
                <w:rFonts w:ascii="Calibri" w:hAnsi="Calibri"/>
              </w:rPr>
              <w:t>Assessment</w:t>
            </w:r>
          </w:p>
        </w:tc>
        <w:tc>
          <w:tcPr>
            <w:tcW w:w="950" w:type="pct"/>
          </w:tcPr>
          <w:p w:rsidR="00D704D9" w:rsidRPr="005D5751" w:rsidRDefault="00D704D9" w:rsidP="0012511D">
            <w:pPr>
              <w:overflowPunct w:val="0"/>
              <w:autoSpaceDE w:val="0"/>
              <w:autoSpaceDN w:val="0"/>
              <w:adjustRightInd w:val="0"/>
              <w:jc w:val="center"/>
              <w:textAlignment w:val="baseline"/>
              <w:rPr>
                <w:rFonts w:ascii="Calibri" w:hAnsi="Calibri"/>
              </w:rPr>
            </w:pPr>
            <w:r w:rsidRPr="005D5751">
              <w:rPr>
                <w:rFonts w:ascii="Calibri" w:hAnsi="Calibri"/>
              </w:rPr>
              <w:t>Theme: C, P, SE</w:t>
            </w:r>
          </w:p>
          <w:p w:rsidR="00D704D9" w:rsidRPr="005D5751" w:rsidRDefault="00D704D9" w:rsidP="0012511D">
            <w:pPr>
              <w:overflowPunct w:val="0"/>
              <w:autoSpaceDE w:val="0"/>
              <w:autoSpaceDN w:val="0"/>
              <w:adjustRightInd w:val="0"/>
              <w:jc w:val="center"/>
              <w:textAlignment w:val="baseline"/>
              <w:rPr>
                <w:rFonts w:ascii="Calibri" w:hAnsi="Calibri"/>
              </w:rPr>
            </w:pPr>
            <w:r w:rsidRPr="005D5751">
              <w:rPr>
                <w:rFonts w:ascii="Calibri" w:hAnsi="Calibri"/>
              </w:rPr>
              <w:t>Model:  1, 2, 6, 7, 8</w:t>
            </w:r>
          </w:p>
        </w:tc>
        <w:tc>
          <w:tcPr>
            <w:tcW w:w="950" w:type="pct"/>
          </w:tcPr>
          <w:p w:rsidR="00D704D9" w:rsidRPr="005D5751" w:rsidRDefault="00D704D9" w:rsidP="0012511D">
            <w:pPr>
              <w:overflowPunct w:val="0"/>
              <w:autoSpaceDE w:val="0"/>
              <w:autoSpaceDN w:val="0"/>
              <w:adjustRightInd w:val="0"/>
              <w:jc w:val="center"/>
              <w:textAlignment w:val="baseline"/>
              <w:rPr>
                <w:rFonts w:ascii="Calibri" w:hAnsi="Calibri"/>
              </w:rPr>
            </w:pPr>
            <w:r w:rsidRPr="005D5751">
              <w:rPr>
                <w:rFonts w:ascii="Calibri" w:hAnsi="Calibri"/>
              </w:rPr>
              <w:t>ILA 6.1-6.4</w:t>
            </w:r>
          </w:p>
          <w:p w:rsidR="00D704D9" w:rsidRPr="005D5751" w:rsidRDefault="00D704D9" w:rsidP="0012511D">
            <w:pPr>
              <w:overflowPunct w:val="0"/>
              <w:autoSpaceDE w:val="0"/>
              <w:autoSpaceDN w:val="0"/>
              <w:adjustRightInd w:val="0"/>
              <w:jc w:val="center"/>
              <w:textAlignment w:val="baseline"/>
              <w:rPr>
                <w:rFonts w:ascii="Calibri" w:hAnsi="Calibri"/>
              </w:rPr>
            </w:pPr>
            <w:r w:rsidRPr="005D5751">
              <w:rPr>
                <w:rFonts w:ascii="Calibri" w:hAnsi="Calibri"/>
              </w:rPr>
              <w:t>AMLE 5</w:t>
            </w:r>
          </w:p>
        </w:tc>
      </w:tr>
    </w:tbl>
    <w:p w:rsidR="00D704D9" w:rsidRPr="005D5751" w:rsidRDefault="00D704D9" w:rsidP="00D704D9">
      <w:pPr>
        <w:suppressAutoHyphens/>
        <w:overflowPunct w:val="0"/>
        <w:autoSpaceDE w:val="0"/>
        <w:autoSpaceDN w:val="0"/>
        <w:adjustRightInd w:val="0"/>
        <w:spacing w:line="240" w:lineRule="atLeast"/>
        <w:textAlignment w:val="baseline"/>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04D9" w:rsidRPr="005D5751" w:rsidTr="0012511D">
        <w:trPr>
          <w:trHeight w:val="440"/>
        </w:trPr>
        <w:tc>
          <w:tcPr>
            <w:tcW w:w="10790" w:type="dxa"/>
            <w:shd w:val="clear" w:color="auto" w:fill="auto"/>
          </w:tcPr>
          <w:p w:rsidR="00D704D9" w:rsidRPr="005D5751" w:rsidRDefault="00D704D9" w:rsidP="0012511D">
            <w:pPr>
              <w:overflowPunct w:val="0"/>
              <w:autoSpaceDE w:val="0"/>
              <w:autoSpaceDN w:val="0"/>
              <w:adjustRightInd w:val="0"/>
              <w:textAlignment w:val="baseline"/>
              <w:rPr>
                <w:rFonts w:ascii="Calibri" w:hAnsi="Calibri"/>
                <w:b/>
                <w:sz w:val="20"/>
                <w:szCs w:val="20"/>
              </w:rPr>
            </w:pPr>
            <w:r w:rsidRPr="005D5751">
              <w:rPr>
                <w:rFonts w:ascii="Calibri" w:hAnsi="Calibri"/>
                <w:b/>
                <w:sz w:val="20"/>
                <w:szCs w:val="20"/>
              </w:rPr>
              <w:t>Conceptual Framework</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b/>
                <w:sz w:val="20"/>
                <w:szCs w:val="20"/>
              </w:rPr>
              <w:t xml:space="preserve">      Empowerment Theme:  C</w:t>
            </w:r>
            <w:r w:rsidRPr="005D5751">
              <w:rPr>
                <w:rFonts w:ascii="Calibri" w:hAnsi="Calibri"/>
                <w:sz w:val="20"/>
                <w:szCs w:val="20"/>
              </w:rPr>
              <w:t>ontent</w:t>
            </w:r>
            <w:r w:rsidRPr="005D5751">
              <w:rPr>
                <w:rFonts w:ascii="Calibri" w:hAnsi="Calibri"/>
                <w:b/>
                <w:sz w:val="20"/>
                <w:szCs w:val="20"/>
              </w:rPr>
              <w:t>, P</w:t>
            </w:r>
            <w:r w:rsidRPr="005D5751">
              <w:rPr>
                <w:rFonts w:ascii="Calibri" w:hAnsi="Calibri"/>
                <w:sz w:val="20"/>
                <w:szCs w:val="20"/>
              </w:rPr>
              <w:t>rocess</w:t>
            </w:r>
            <w:r w:rsidRPr="005D5751">
              <w:rPr>
                <w:rFonts w:ascii="Calibri" w:hAnsi="Calibri"/>
                <w:b/>
                <w:sz w:val="20"/>
                <w:szCs w:val="20"/>
              </w:rPr>
              <w:t>, S</w:t>
            </w:r>
            <w:r w:rsidRPr="005D5751">
              <w:rPr>
                <w:rFonts w:ascii="Calibri" w:hAnsi="Calibri"/>
                <w:sz w:val="20"/>
                <w:szCs w:val="20"/>
              </w:rPr>
              <w:t>elf</w:t>
            </w:r>
            <w:r w:rsidRPr="005D5751">
              <w:rPr>
                <w:rFonts w:ascii="Calibri" w:hAnsi="Calibri"/>
                <w:b/>
                <w:sz w:val="20"/>
                <w:szCs w:val="20"/>
              </w:rPr>
              <w:t>-E</w:t>
            </w:r>
            <w:r w:rsidRPr="005D5751">
              <w:rPr>
                <w:rFonts w:ascii="Calibri" w:hAnsi="Calibri"/>
                <w:sz w:val="20"/>
                <w:szCs w:val="20"/>
              </w:rPr>
              <w:t>fficacy</w:t>
            </w:r>
          </w:p>
          <w:p w:rsidR="00D704D9" w:rsidRPr="005D5751" w:rsidRDefault="00D704D9" w:rsidP="0012511D">
            <w:pPr>
              <w:overflowPunct w:val="0"/>
              <w:autoSpaceDE w:val="0"/>
              <w:autoSpaceDN w:val="0"/>
              <w:adjustRightInd w:val="0"/>
              <w:textAlignment w:val="baseline"/>
              <w:rPr>
                <w:rFonts w:ascii="Calibri" w:hAnsi="Calibri"/>
              </w:rPr>
            </w:pPr>
            <w:r w:rsidRPr="005D5751">
              <w:rPr>
                <w:rFonts w:ascii="Calibri" w:hAnsi="Calibri"/>
                <w:sz w:val="20"/>
                <w:szCs w:val="20"/>
              </w:rPr>
              <w:t xml:space="preserve">      </w:t>
            </w:r>
            <w:r w:rsidRPr="005D5751">
              <w:rPr>
                <w:rFonts w:ascii="Calibri" w:hAnsi="Calibri"/>
                <w:b/>
                <w:sz w:val="20"/>
                <w:szCs w:val="20"/>
              </w:rPr>
              <w:t>Model</w:t>
            </w:r>
            <w:r w:rsidRPr="005D5751">
              <w:rPr>
                <w:rFonts w:ascii="Calibri" w:hAnsi="Calibri"/>
                <w:sz w:val="20"/>
                <w:szCs w:val="20"/>
              </w:rPr>
              <w:t xml:space="preserve">:  </w:t>
            </w:r>
            <w:r w:rsidRPr="005D5751">
              <w:rPr>
                <w:rFonts w:ascii="Calibri" w:hAnsi="Calibri"/>
                <w:b/>
                <w:sz w:val="20"/>
                <w:szCs w:val="20"/>
              </w:rPr>
              <w:t>1</w:t>
            </w:r>
            <w:r w:rsidRPr="005D5751">
              <w:rPr>
                <w:rFonts w:ascii="Calibri" w:hAnsi="Calibri"/>
              </w:rPr>
              <w:t xml:space="preserve">-Student Learning; </w:t>
            </w:r>
            <w:r w:rsidRPr="005D5751">
              <w:rPr>
                <w:rFonts w:ascii="Calibri" w:hAnsi="Calibri"/>
                <w:b/>
              </w:rPr>
              <w:t>2</w:t>
            </w:r>
            <w:r w:rsidRPr="005D5751">
              <w:rPr>
                <w:rFonts w:ascii="Calibri" w:hAnsi="Calibri"/>
              </w:rPr>
              <w:t xml:space="preserve">-Learning Theory; </w:t>
            </w:r>
            <w:r w:rsidRPr="005D5751">
              <w:rPr>
                <w:rFonts w:ascii="Calibri" w:hAnsi="Calibri"/>
                <w:b/>
              </w:rPr>
              <w:t>3</w:t>
            </w:r>
            <w:r w:rsidRPr="005D5751">
              <w:rPr>
                <w:rFonts w:ascii="Calibri" w:hAnsi="Calibri"/>
              </w:rPr>
              <w:t xml:space="preserve">-Pedagogy; </w:t>
            </w:r>
            <w:r w:rsidRPr="005D5751">
              <w:rPr>
                <w:rFonts w:ascii="Calibri" w:hAnsi="Calibri"/>
                <w:b/>
              </w:rPr>
              <w:t>4</w:t>
            </w:r>
            <w:r w:rsidRPr="005D5751">
              <w:rPr>
                <w:rFonts w:ascii="Calibri" w:hAnsi="Calibri"/>
              </w:rPr>
              <w:t xml:space="preserve">-Technology; </w:t>
            </w:r>
            <w:r w:rsidRPr="005D5751">
              <w:rPr>
                <w:rFonts w:ascii="Calibri" w:hAnsi="Calibri"/>
                <w:b/>
              </w:rPr>
              <w:t>5</w:t>
            </w:r>
            <w:r w:rsidRPr="005D5751">
              <w:rPr>
                <w:rFonts w:ascii="Calibri" w:hAnsi="Calibri"/>
              </w:rPr>
              <w:t xml:space="preserve">-Assessment; </w:t>
            </w:r>
          </w:p>
          <w:p w:rsidR="00D704D9" w:rsidRPr="005D5751" w:rsidRDefault="00D704D9" w:rsidP="0012511D">
            <w:pPr>
              <w:overflowPunct w:val="0"/>
              <w:autoSpaceDE w:val="0"/>
              <w:autoSpaceDN w:val="0"/>
              <w:adjustRightInd w:val="0"/>
              <w:textAlignment w:val="baseline"/>
              <w:rPr>
                <w:rFonts w:ascii="Calibri" w:hAnsi="Calibri"/>
              </w:rPr>
            </w:pPr>
            <w:r w:rsidRPr="005D5751">
              <w:rPr>
                <w:rFonts w:ascii="Calibri" w:hAnsi="Calibri"/>
              </w:rPr>
              <w:t xml:space="preserve">                      </w:t>
            </w:r>
            <w:r w:rsidRPr="005D5751">
              <w:rPr>
                <w:rFonts w:ascii="Calibri" w:hAnsi="Calibri"/>
                <w:b/>
              </w:rPr>
              <w:t>6</w:t>
            </w:r>
            <w:r w:rsidRPr="005D5751">
              <w:rPr>
                <w:rFonts w:ascii="Calibri" w:hAnsi="Calibri"/>
              </w:rPr>
              <w:t xml:space="preserve">-Diversity; </w:t>
            </w:r>
            <w:r w:rsidRPr="005D5751">
              <w:rPr>
                <w:rFonts w:ascii="Calibri" w:hAnsi="Calibri"/>
                <w:b/>
              </w:rPr>
              <w:t>7</w:t>
            </w:r>
            <w:r w:rsidRPr="005D5751">
              <w:rPr>
                <w:rFonts w:ascii="Calibri" w:hAnsi="Calibri"/>
              </w:rPr>
              <w:t>-Partnerships/Learning Community;</w:t>
            </w:r>
            <w:r w:rsidRPr="005D5751">
              <w:rPr>
                <w:rFonts w:ascii="Calibri" w:hAnsi="Calibri"/>
                <w:b/>
              </w:rPr>
              <w:t xml:space="preserve"> 8</w:t>
            </w:r>
            <w:r w:rsidRPr="005D5751">
              <w:rPr>
                <w:rFonts w:ascii="Calibri" w:hAnsi="Calibri"/>
              </w:rPr>
              <w:t xml:space="preserve">-Knowledge, Skills, </w:t>
            </w:r>
          </w:p>
          <w:p w:rsidR="00D704D9" w:rsidRPr="005D5751" w:rsidRDefault="00D704D9" w:rsidP="0012511D">
            <w:pPr>
              <w:overflowPunct w:val="0"/>
              <w:autoSpaceDE w:val="0"/>
              <w:autoSpaceDN w:val="0"/>
              <w:adjustRightInd w:val="0"/>
              <w:textAlignment w:val="baseline"/>
              <w:rPr>
                <w:rFonts w:ascii="Calibri" w:hAnsi="Calibri"/>
                <w:b/>
              </w:rPr>
            </w:pPr>
            <w:r w:rsidRPr="005D5751">
              <w:rPr>
                <w:rFonts w:ascii="Calibri" w:hAnsi="Calibri"/>
                <w:b/>
              </w:rPr>
              <w:t>NCSS Standards</w:t>
            </w:r>
          </w:p>
          <w:p w:rsidR="00D704D9" w:rsidRPr="005D5751" w:rsidRDefault="00D704D9" w:rsidP="0012511D">
            <w:pPr>
              <w:overflowPunct w:val="0"/>
              <w:autoSpaceDE w:val="0"/>
              <w:autoSpaceDN w:val="0"/>
              <w:adjustRightInd w:val="0"/>
              <w:textAlignment w:val="baseline"/>
              <w:rPr>
                <w:rFonts w:ascii="Calibri" w:hAnsi="Calibri"/>
                <w:b/>
              </w:rPr>
            </w:pPr>
            <w:r w:rsidRPr="005D5751">
              <w:rPr>
                <w:rFonts w:ascii="Calibri" w:hAnsi="Calibri"/>
                <w:b/>
              </w:rPr>
              <w:t xml:space="preserve">   1 A. Thematic Standards</w:t>
            </w:r>
          </w:p>
          <w:p w:rsidR="00D704D9" w:rsidRPr="005D5751" w:rsidRDefault="00D704D9" w:rsidP="00D704D9">
            <w:pPr>
              <w:numPr>
                <w:ilvl w:val="0"/>
                <w:numId w:val="6"/>
              </w:numPr>
              <w:overflowPunct w:val="0"/>
              <w:autoSpaceDE w:val="0"/>
              <w:autoSpaceDN w:val="0"/>
              <w:adjustRightInd w:val="0"/>
              <w:spacing w:after="0" w:line="240" w:lineRule="auto"/>
              <w:textAlignment w:val="baseline"/>
              <w:rPr>
                <w:rFonts w:ascii="Calibri" w:hAnsi="Calibri"/>
              </w:rPr>
            </w:pPr>
            <w:r w:rsidRPr="005D5751">
              <w:rPr>
                <w:rFonts w:ascii="Calibri" w:hAnsi="Calibri"/>
              </w:rPr>
              <w:t>Culture and Cultural Diversity</w:t>
            </w:r>
          </w:p>
          <w:p w:rsidR="00D704D9" w:rsidRPr="005D5751" w:rsidRDefault="00D704D9" w:rsidP="00D704D9">
            <w:pPr>
              <w:numPr>
                <w:ilvl w:val="0"/>
                <w:numId w:val="6"/>
              </w:numPr>
              <w:overflowPunct w:val="0"/>
              <w:autoSpaceDE w:val="0"/>
              <w:autoSpaceDN w:val="0"/>
              <w:adjustRightInd w:val="0"/>
              <w:spacing w:after="0" w:line="240" w:lineRule="auto"/>
              <w:textAlignment w:val="baseline"/>
              <w:rPr>
                <w:rFonts w:ascii="Calibri" w:hAnsi="Calibri"/>
              </w:rPr>
            </w:pPr>
            <w:r w:rsidRPr="005D5751">
              <w:rPr>
                <w:rFonts w:ascii="Calibri" w:hAnsi="Calibri"/>
              </w:rPr>
              <w:t>Time, Continuity and Change</w:t>
            </w:r>
          </w:p>
          <w:p w:rsidR="00D704D9" w:rsidRPr="005D5751" w:rsidRDefault="00D704D9" w:rsidP="00D704D9">
            <w:pPr>
              <w:numPr>
                <w:ilvl w:val="0"/>
                <w:numId w:val="6"/>
              </w:numPr>
              <w:overflowPunct w:val="0"/>
              <w:autoSpaceDE w:val="0"/>
              <w:autoSpaceDN w:val="0"/>
              <w:adjustRightInd w:val="0"/>
              <w:spacing w:after="0" w:line="240" w:lineRule="auto"/>
              <w:textAlignment w:val="baseline"/>
              <w:rPr>
                <w:rFonts w:ascii="Calibri" w:hAnsi="Calibri"/>
              </w:rPr>
            </w:pPr>
            <w:r w:rsidRPr="005D5751">
              <w:rPr>
                <w:rFonts w:ascii="Calibri" w:hAnsi="Calibri"/>
              </w:rPr>
              <w:t>People, Places and Environments</w:t>
            </w:r>
          </w:p>
          <w:p w:rsidR="00D704D9" w:rsidRPr="005D5751" w:rsidRDefault="00D704D9" w:rsidP="00D704D9">
            <w:pPr>
              <w:numPr>
                <w:ilvl w:val="0"/>
                <w:numId w:val="6"/>
              </w:numPr>
              <w:overflowPunct w:val="0"/>
              <w:autoSpaceDE w:val="0"/>
              <w:autoSpaceDN w:val="0"/>
              <w:adjustRightInd w:val="0"/>
              <w:spacing w:after="0" w:line="240" w:lineRule="auto"/>
              <w:textAlignment w:val="baseline"/>
              <w:rPr>
                <w:rFonts w:ascii="Calibri" w:hAnsi="Calibri"/>
              </w:rPr>
            </w:pPr>
            <w:r w:rsidRPr="005D5751">
              <w:rPr>
                <w:rFonts w:ascii="Calibri" w:hAnsi="Calibri"/>
              </w:rPr>
              <w:t>Individual Development and Identity</w:t>
            </w:r>
          </w:p>
          <w:p w:rsidR="00D704D9" w:rsidRPr="005D5751" w:rsidRDefault="00D704D9" w:rsidP="00D704D9">
            <w:pPr>
              <w:numPr>
                <w:ilvl w:val="0"/>
                <w:numId w:val="6"/>
              </w:numPr>
              <w:overflowPunct w:val="0"/>
              <w:autoSpaceDE w:val="0"/>
              <w:autoSpaceDN w:val="0"/>
              <w:adjustRightInd w:val="0"/>
              <w:spacing w:after="0" w:line="240" w:lineRule="auto"/>
              <w:textAlignment w:val="baseline"/>
              <w:rPr>
                <w:rFonts w:ascii="Calibri" w:hAnsi="Calibri"/>
              </w:rPr>
            </w:pPr>
            <w:r w:rsidRPr="005D5751">
              <w:rPr>
                <w:rFonts w:ascii="Calibri" w:hAnsi="Calibri"/>
              </w:rPr>
              <w:t>Individuals, Groups &amp; Institutions</w:t>
            </w:r>
          </w:p>
          <w:p w:rsidR="00D704D9" w:rsidRPr="005D5751" w:rsidRDefault="00D704D9" w:rsidP="00D704D9">
            <w:pPr>
              <w:numPr>
                <w:ilvl w:val="0"/>
                <w:numId w:val="6"/>
              </w:numPr>
              <w:overflowPunct w:val="0"/>
              <w:autoSpaceDE w:val="0"/>
              <w:autoSpaceDN w:val="0"/>
              <w:adjustRightInd w:val="0"/>
              <w:spacing w:after="0" w:line="240" w:lineRule="auto"/>
              <w:textAlignment w:val="baseline"/>
              <w:rPr>
                <w:rFonts w:ascii="Calibri" w:hAnsi="Calibri"/>
              </w:rPr>
            </w:pPr>
            <w:r w:rsidRPr="005D5751">
              <w:rPr>
                <w:rFonts w:ascii="Calibri" w:hAnsi="Calibri"/>
              </w:rPr>
              <w:t>Power, Authority and Governance</w:t>
            </w:r>
          </w:p>
          <w:p w:rsidR="00D704D9" w:rsidRPr="005D5751" w:rsidRDefault="00D704D9" w:rsidP="00D704D9">
            <w:pPr>
              <w:numPr>
                <w:ilvl w:val="0"/>
                <w:numId w:val="6"/>
              </w:numPr>
              <w:overflowPunct w:val="0"/>
              <w:autoSpaceDE w:val="0"/>
              <w:autoSpaceDN w:val="0"/>
              <w:adjustRightInd w:val="0"/>
              <w:spacing w:after="0" w:line="240" w:lineRule="auto"/>
              <w:textAlignment w:val="baseline"/>
              <w:rPr>
                <w:rFonts w:ascii="Calibri" w:hAnsi="Calibri"/>
              </w:rPr>
            </w:pPr>
            <w:r w:rsidRPr="005D5751">
              <w:rPr>
                <w:rFonts w:ascii="Calibri" w:hAnsi="Calibri"/>
              </w:rPr>
              <w:t>Production, Distribution and Consumption</w:t>
            </w:r>
          </w:p>
          <w:p w:rsidR="00D704D9" w:rsidRPr="005D5751" w:rsidRDefault="00D704D9" w:rsidP="00D704D9">
            <w:pPr>
              <w:numPr>
                <w:ilvl w:val="0"/>
                <w:numId w:val="6"/>
              </w:numPr>
              <w:overflowPunct w:val="0"/>
              <w:autoSpaceDE w:val="0"/>
              <w:autoSpaceDN w:val="0"/>
              <w:adjustRightInd w:val="0"/>
              <w:spacing w:after="0" w:line="240" w:lineRule="auto"/>
              <w:textAlignment w:val="baseline"/>
              <w:rPr>
                <w:rFonts w:ascii="Calibri" w:hAnsi="Calibri"/>
              </w:rPr>
            </w:pPr>
            <w:r w:rsidRPr="005D5751">
              <w:rPr>
                <w:rFonts w:ascii="Calibri" w:hAnsi="Calibri"/>
              </w:rPr>
              <w:lastRenderedPageBreak/>
              <w:t>Science, Technology and Society</w:t>
            </w:r>
          </w:p>
          <w:p w:rsidR="00D704D9" w:rsidRPr="005D5751" w:rsidRDefault="00D704D9" w:rsidP="00D704D9">
            <w:pPr>
              <w:numPr>
                <w:ilvl w:val="0"/>
                <w:numId w:val="6"/>
              </w:numPr>
              <w:overflowPunct w:val="0"/>
              <w:autoSpaceDE w:val="0"/>
              <w:autoSpaceDN w:val="0"/>
              <w:adjustRightInd w:val="0"/>
              <w:spacing w:after="0" w:line="240" w:lineRule="auto"/>
              <w:textAlignment w:val="baseline"/>
              <w:rPr>
                <w:rFonts w:ascii="Calibri" w:hAnsi="Calibri"/>
              </w:rPr>
            </w:pPr>
            <w:r w:rsidRPr="005D5751">
              <w:rPr>
                <w:rFonts w:ascii="Calibri" w:hAnsi="Calibri"/>
              </w:rPr>
              <w:t>Global Connections</w:t>
            </w:r>
          </w:p>
          <w:p w:rsidR="00D704D9" w:rsidRPr="005D5751" w:rsidRDefault="00D704D9" w:rsidP="00D704D9">
            <w:pPr>
              <w:numPr>
                <w:ilvl w:val="0"/>
                <w:numId w:val="6"/>
              </w:numPr>
              <w:overflowPunct w:val="0"/>
              <w:autoSpaceDE w:val="0"/>
              <w:autoSpaceDN w:val="0"/>
              <w:adjustRightInd w:val="0"/>
              <w:spacing w:after="0" w:line="240" w:lineRule="auto"/>
              <w:textAlignment w:val="baseline"/>
              <w:rPr>
                <w:rFonts w:ascii="Calibri" w:hAnsi="Calibri"/>
              </w:rPr>
            </w:pPr>
            <w:r w:rsidRPr="005D5751">
              <w:rPr>
                <w:rFonts w:ascii="Calibri" w:hAnsi="Calibri"/>
              </w:rPr>
              <w:t>Civic Ideals and Practices</w:t>
            </w:r>
          </w:p>
          <w:p w:rsidR="00D704D9" w:rsidRPr="005D5751" w:rsidRDefault="00D704D9" w:rsidP="0012511D">
            <w:pPr>
              <w:overflowPunct w:val="0"/>
              <w:autoSpaceDE w:val="0"/>
              <w:autoSpaceDN w:val="0"/>
              <w:adjustRightInd w:val="0"/>
              <w:textAlignment w:val="baseline"/>
              <w:rPr>
                <w:rFonts w:ascii="Calibri" w:hAnsi="Calibri"/>
                <w:b/>
              </w:rPr>
            </w:pPr>
            <w:r w:rsidRPr="005D5751">
              <w:rPr>
                <w:rFonts w:ascii="Calibri" w:hAnsi="Calibri"/>
                <w:b/>
              </w:rPr>
              <w:t xml:space="preserve">       B.  Disciplinary Standards</w:t>
            </w:r>
          </w:p>
          <w:p w:rsidR="00D704D9" w:rsidRPr="005D5751" w:rsidRDefault="00D704D9" w:rsidP="0012511D">
            <w:pPr>
              <w:overflowPunct w:val="0"/>
              <w:autoSpaceDE w:val="0"/>
              <w:autoSpaceDN w:val="0"/>
              <w:adjustRightInd w:val="0"/>
              <w:textAlignment w:val="baseline"/>
              <w:rPr>
                <w:rFonts w:ascii="Calibri" w:hAnsi="Calibri"/>
              </w:rPr>
            </w:pPr>
            <w:r w:rsidRPr="005D5751">
              <w:rPr>
                <w:rFonts w:ascii="Calibri" w:hAnsi="Calibri"/>
              </w:rPr>
              <w:t xml:space="preserve">            1.   History;   2.   Geography; 3.   Civics and Government</w:t>
            </w:r>
            <w:proofErr w:type="gramStart"/>
            <w:r w:rsidRPr="005D5751">
              <w:rPr>
                <w:rFonts w:ascii="Calibri" w:hAnsi="Calibri"/>
              </w:rPr>
              <w:t>;  4</w:t>
            </w:r>
            <w:proofErr w:type="gramEnd"/>
            <w:r w:rsidRPr="005D5751">
              <w:rPr>
                <w:rFonts w:ascii="Calibri" w:hAnsi="Calibri"/>
              </w:rPr>
              <w:t>.   Economics; 5.   Psychology</w:t>
            </w:r>
          </w:p>
          <w:p w:rsidR="00D704D9" w:rsidRPr="005D5751" w:rsidRDefault="00D704D9" w:rsidP="0012511D">
            <w:pPr>
              <w:overflowPunct w:val="0"/>
              <w:autoSpaceDE w:val="0"/>
              <w:autoSpaceDN w:val="0"/>
              <w:adjustRightInd w:val="0"/>
              <w:textAlignment w:val="baseline"/>
              <w:rPr>
                <w:rFonts w:ascii="Calibri" w:hAnsi="Calibri"/>
                <w:b/>
              </w:rPr>
            </w:pPr>
            <w:r w:rsidRPr="005D5751">
              <w:rPr>
                <w:rFonts w:ascii="Calibri" w:hAnsi="Calibri"/>
                <w:b/>
              </w:rPr>
              <w:t xml:space="preserve">    II.   Pedagogical Standards</w:t>
            </w:r>
          </w:p>
          <w:p w:rsidR="00D704D9" w:rsidRPr="005D5751" w:rsidRDefault="00D704D9" w:rsidP="00D704D9">
            <w:pPr>
              <w:numPr>
                <w:ilvl w:val="0"/>
                <w:numId w:val="7"/>
              </w:numPr>
              <w:overflowPunct w:val="0"/>
              <w:autoSpaceDE w:val="0"/>
              <w:autoSpaceDN w:val="0"/>
              <w:adjustRightInd w:val="0"/>
              <w:spacing w:after="0" w:line="240" w:lineRule="auto"/>
              <w:textAlignment w:val="baseline"/>
              <w:rPr>
                <w:rFonts w:ascii="Calibri" w:hAnsi="Calibri"/>
              </w:rPr>
            </w:pPr>
            <w:r w:rsidRPr="005D5751">
              <w:rPr>
                <w:rFonts w:ascii="Calibri" w:hAnsi="Calibri"/>
              </w:rPr>
              <w:t>Learning &amp; Development</w:t>
            </w:r>
          </w:p>
          <w:p w:rsidR="00D704D9" w:rsidRPr="005D5751" w:rsidRDefault="00D704D9" w:rsidP="00D704D9">
            <w:pPr>
              <w:numPr>
                <w:ilvl w:val="0"/>
                <w:numId w:val="7"/>
              </w:numPr>
              <w:overflowPunct w:val="0"/>
              <w:autoSpaceDE w:val="0"/>
              <w:autoSpaceDN w:val="0"/>
              <w:adjustRightInd w:val="0"/>
              <w:spacing w:after="0" w:line="240" w:lineRule="auto"/>
              <w:textAlignment w:val="baseline"/>
              <w:rPr>
                <w:rFonts w:ascii="Calibri" w:hAnsi="Calibri"/>
              </w:rPr>
            </w:pPr>
            <w:r w:rsidRPr="005D5751">
              <w:rPr>
                <w:rFonts w:ascii="Calibri" w:hAnsi="Calibri"/>
              </w:rPr>
              <w:t>Differences in Learning Styles</w:t>
            </w:r>
          </w:p>
          <w:p w:rsidR="00D704D9" w:rsidRPr="005D5751" w:rsidRDefault="00D704D9" w:rsidP="00D704D9">
            <w:pPr>
              <w:numPr>
                <w:ilvl w:val="0"/>
                <w:numId w:val="7"/>
              </w:numPr>
              <w:overflowPunct w:val="0"/>
              <w:autoSpaceDE w:val="0"/>
              <w:autoSpaceDN w:val="0"/>
              <w:adjustRightInd w:val="0"/>
              <w:spacing w:after="0" w:line="240" w:lineRule="auto"/>
              <w:textAlignment w:val="baseline"/>
              <w:rPr>
                <w:rFonts w:ascii="Calibri" w:hAnsi="Calibri"/>
              </w:rPr>
            </w:pPr>
            <w:r w:rsidRPr="005D5751">
              <w:rPr>
                <w:rFonts w:ascii="Calibri" w:hAnsi="Calibri"/>
              </w:rPr>
              <w:t>Critical Thinking, Problem Solving and Performance Skills</w:t>
            </w:r>
          </w:p>
          <w:p w:rsidR="00D704D9" w:rsidRPr="005D5751" w:rsidRDefault="00D704D9" w:rsidP="00D704D9">
            <w:pPr>
              <w:numPr>
                <w:ilvl w:val="0"/>
                <w:numId w:val="7"/>
              </w:numPr>
              <w:overflowPunct w:val="0"/>
              <w:autoSpaceDE w:val="0"/>
              <w:autoSpaceDN w:val="0"/>
              <w:adjustRightInd w:val="0"/>
              <w:spacing w:after="0" w:line="240" w:lineRule="auto"/>
              <w:textAlignment w:val="baseline"/>
              <w:rPr>
                <w:rFonts w:ascii="Calibri" w:hAnsi="Calibri"/>
              </w:rPr>
            </w:pPr>
            <w:r w:rsidRPr="005D5751">
              <w:rPr>
                <w:rFonts w:ascii="Calibri" w:hAnsi="Calibri"/>
              </w:rPr>
              <w:t>Active Learning and Motivation</w:t>
            </w:r>
          </w:p>
          <w:p w:rsidR="00D704D9" w:rsidRPr="005D5751" w:rsidRDefault="00D704D9" w:rsidP="00D704D9">
            <w:pPr>
              <w:numPr>
                <w:ilvl w:val="0"/>
                <w:numId w:val="7"/>
              </w:numPr>
              <w:overflowPunct w:val="0"/>
              <w:autoSpaceDE w:val="0"/>
              <w:autoSpaceDN w:val="0"/>
              <w:adjustRightInd w:val="0"/>
              <w:spacing w:after="0" w:line="240" w:lineRule="auto"/>
              <w:textAlignment w:val="baseline"/>
              <w:rPr>
                <w:rFonts w:ascii="Calibri" w:hAnsi="Calibri"/>
              </w:rPr>
            </w:pPr>
            <w:r w:rsidRPr="005D5751">
              <w:rPr>
                <w:rFonts w:ascii="Calibri" w:hAnsi="Calibri"/>
              </w:rPr>
              <w:t>Inquiry, Collaboration and Supportive Classroom Interaction</w:t>
            </w:r>
          </w:p>
          <w:p w:rsidR="00D704D9" w:rsidRPr="005D5751" w:rsidRDefault="00D704D9" w:rsidP="00D704D9">
            <w:pPr>
              <w:numPr>
                <w:ilvl w:val="0"/>
                <w:numId w:val="7"/>
              </w:numPr>
              <w:overflowPunct w:val="0"/>
              <w:autoSpaceDE w:val="0"/>
              <w:autoSpaceDN w:val="0"/>
              <w:adjustRightInd w:val="0"/>
              <w:spacing w:after="0" w:line="240" w:lineRule="auto"/>
              <w:textAlignment w:val="baseline"/>
              <w:rPr>
                <w:rFonts w:ascii="Calibri" w:hAnsi="Calibri"/>
              </w:rPr>
            </w:pPr>
            <w:r w:rsidRPr="005D5751">
              <w:rPr>
                <w:rFonts w:ascii="Calibri" w:hAnsi="Calibri"/>
              </w:rPr>
              <w:t>Planning Instruction</w:t>
            </w:r>
          </w:p>
          <w:p w:rsidR="00D704D9" w:rsidRPr="005D5751" w:rsidRDefault="00D704D9" w:rsidP="00D704D9">
            <w:pPr>
              <w:numPr>
                <w:ilvl w:val="0"/>
                <w:numId w:val="7"/>
              </w:numPr>
              <w:overflowPunct w:val="0"/>
              <w:autoSpaceDE w:val="0"/>
              <w:autoSpaceDN w:val="0"/>
              <w:adjustRightInd w:val="0"/>
              <w:spacing w:after="0" w:line="240" w:lineRule="auto"/>
              <w:textAlignment w:val="baseline"/>
              <w:rPr>
                <w:rFonts w:ascii="Calibri" w:hAnsi="Calibri"/>
              </w:rPr>
            </w:pPr>
            <w:r w:rsidRPr="005D5751">
              <w:rPr>
                <w:rFonts w:ascii="Calibri" w:hAnsi="Calibri"/>
              </w:rPr>
              <w:t>Assessment</w:t>
            </w:r>
          </w:p>
          <w:p w:rsidR="00D704D9" w:rsidRPr="005D5751" w:rsidRDefault="00D704D9" w:rsidP="00D704D9">
            <w:pPr>
              <w:numPr>
                <w:ilvl w:val="0"/>
                <w:numId w:val="7"/>
              </w:numPr>
              <w:overflowPunct w:val="0"/>
              <w:autoSpaceDE w:val="0"/>
              <w:autoSpaceDN w:val="0"/>
              <w:adjustRightInd w:val="0"/>
              <w:spacing w:after="0" w:line="240" w:lineRule="auto"/>
              <w:textAlignment w:val="baseline"/>
              <w:rPr>
                <w:rFonts w:ascii="Calibri" w:hAnsi="Calibri"/>
              </w:rPr>
            </w:pPr>
            <w:r w:rsidRPr="005D5751">
              <w:rPr>
                <w:rFonts w:ascii="Calibri" w:hAnsi="Calibri"/>
              </w:rPr>
              <w:t xml:space="preserve">Reflection and </w:t>
            </w:r>
          </w:p>
          <w:p w:rsidR="00D704D9" w:rsidRPr="005D5751" w:rsidRDefault="00D704D9" w:rsidP="00D704D9">
            <w:pPr>
              <w:numPr>
                <w:ilvl w:val="0"/>
                <w:numId w:val="7"/>
              </w:numPr>
              <w:overflowPunct w:val="0"/>
              <w:autoSpaceDE w:val="0"/>
              <w:autoSpaceDN w:val="0"/>
              <w:adjustRightInd w:val="0"/>
              <w:spacing w:after="0" w:line="240" w:lineRule="auto"/>
              <w:textAlignment w:val="baseline"/>
              <w:rPr>
                <w:rFonts w:ascii="Calibri" w:hAnsi="Calibri"/>
              </w:rPr>
            </w:pPr>
            <w:r w:rsidRPr="005D5751">
              <w:rPr>
                <w:rFonts w:ascii="Calibri" w:hAnsi="Calibri"/>
              </w:rPr>
              <w:t>Professional Growth</w:t>
            </w:r>
          </w:p>
          <w:p w:rsidR="00D704D9" w:rsidRPr="005D5751" w:rsidRDefault="00D704D9" w:rsidP="00D704D9">
            <w:pPr>
              <w:numPr>
                <w:ilvl w:val="0"/>
                <w:numId w:val="7"/>
              </w:numPr>
              <w:overflowPunct w:val="0"/>
              <w:autoSpaceDE w:val="0"/>
              <w:autoSpaceDN w:val="0"/>
              <w:adjustRightInd w:val="0"/>
              <w:spacing w:after="0" w:line="240" w:lineRule="auto"/>
              <w:textAlignment w:val="baseline"/>
              <w:rPr>
                <w:rFonts w:ascii="Calibri" w:hAnsi="Calibri"/>
              </w:rPr>
            </w:pPr>
            <w:r w:rsidRPr="005D5751">
              <w:rPr>
                <w:rFonts w:ascii="Calibri" w:hAnsi="Calibri"/>
              </w:rPr>
              <w:t>Professional Leadership</w:t>
            </w:r>
          </w:p>
          <w:p w:rsidR="00D704D9" w:rsidRPr="005D5751" w:rsidRDefault="00D704D9" w:rsidP="0012511D">
            <w:pPr>
              <w:overflowPunct w:val="0"/>
              <w:autoSpaceDE w:val="0"/>
              <w:autoSpaceDN w:val="0"/>
              <w:adjustRightInd w:val="0"/>
              <w:textAlignment w:val="baseline"/>
              <w:rPr>
                <w:rFonts w:ascii="Calibri" w:hAnsi="Calibri"/>
              </w:rPr>
            </w:pP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b/>
                <w:sz w:val="20"/>
                <w:szCs w:val="20"/>
              </w:rPr>
              <w:t>EPSB Themes</w:t>
            </w:r>
            <w:r w:rsidRPr="005D5751">
              <w:rPr>
                <w:rFonts w:ascii="Calibri" w:hAnsi="Calibri"/>
                <w:sz w:val="20"/>
                <w:szCs w:val="20"/>
              </w:rPr>
              <w:t xml:space="preserve"> </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b/>
                <w:sz w:val="20"/>
                <w:szCs w:val="20"/>
              </w:rPr>
              <w:t>D</w:t>
            </w:r>
            <w:r w:rsidRPr="005D5751">
              <w:rPr>
                <w:rFonts w:ascii="Calibri" w:hAnsi="Calibri"/>
                <w:sz w:val="20"/>
                <w:szCs w:val="20"/>
              </w:rPr>
              <w:t xml:space="preserve">iversity, </w:t>
            </w:r>
            <w:r w:rsidRPr="005D5751">
              <w:rPr>
                <w:rFonts w:ascii="Calibri" w:hAnsi="Calibri"/>
                <w:b/>
                <w:sz w:val="20"/>
                <w:szCs w:val="20"/>
              </w:rPr>
              <w:t>A</w:t>
            </w:r>
            <w:r w:rsidRPr="005D5751">
              <w:rPr>
                <w:rFonts w:ascii="Calibri" w:hAnsi="Calibri"/>
                <w:sz w:val="20"/>
                <w:szCs w:val="20"/>
              </w:rPr>
              <w:t xml:space="preserve">ssessment, </w:t>
            </w:r>
            <w:r w:rsidRPr="005D5751">
              <w:rPr>
                <w:rFonts w:ascii="Calibri" w:hAnsi="Calibri"/>
                <w:b/>
                <w:sz w:val="20"/>
                <w:szCs w:val="20"/>
              </w:rPr>
              <w:t>L</w:t>
            </w:r>
            <w:r w:rsidRPr="005D5751">
              <w:rPr>
                <w:rFonts w:ascii="Calibri" w:hAnsi="Calibri"/>
                <w:sz w:val="20"/>
                <w:szCs w:val="20"/>
              </w:rPr>
              <w:t xml:space="preserve">iteracy </w:t>
            </w:r>
            <w:r w:rsidRPr="005D5751">
              <w:rPr>
                <w:rFonts w:ascii="Calibri" w:hAnsi="Calibri"/>
                <w:b/>
                <w:sz w:val="20"/>
                <w:szCs w:val="20"/>
              </w:rPr>
              <w:t>E</w:t>
            </w:r>
            <w:r w:rsidRPr="005D5751">
              <w:rPr>
                <w:rFonts w:ascii="Calibri" w:hAnsi="Calibri"/>
                <w:sz w:val="20"/>
                <w:szCs w:val="20"/>
              </w:rPr>
              <w:t xml:space="preserve">ducation, Closing the Achievement </w:t>
            </w:r>
            <w:r w:rsidRPr="005D5751">
              <w:rPr>
                <w:rFonts w:ascii="Calibri" w:hAnsi="Calibri"/>
                <w:b/>
                <w:sz w:val="20"/>
                <w:szCs w:val="20"/>
              </w:rPr>
              <w:t>G</w:t>
            </w:r>
            <w:r w:rsidRPr="005D5751">
              <w:rPr>
                <w:rFonts w:ascii="Calibri" w:hAnsi="Calibri"/>
                <w:sz w:val="20"/>
                <w:szCs w:val="20"/>
              </w:rPr>
              <w:t>ap</w:t>
            </w:r>
          </w:p>
          <w:p w:rsidR="00D704D9" w:rsidRPr="005D5751" w:rsidRDefault="00D704D9" w:rsidP="0012511D">
            <w:pPr>
              <w:overflowPunct w:val="0"/>
              <w:autoSpaceDE w:val="0"/>
              <w:autoSpaceDN w:val="0"/>
              <w:adjustRightInd w:val="0"/>
              <w:textAlignment w:val="baseline"/>
              <w:rPr>
                <w:rFonts w:ascii="Calibri" w:hAnsi="Calibri"/>
                <w:b/>
                <w:sz w:val="20"/>
                <w:szCs w:val="20"/>
              </w:rPr>
            </w:pPr>
            <w:r w:rsidRPr="005D5751">
              <w:rPr>
                <w:rFonts w:ascii="Calibri" w:hAnsi="Calibri"/>
                <w:b/>
                <w:sz w:val="20"/>
                <w:szCs w:val="20"/>
              </w:rPr>
              <w:t>Diversity Proficiencies</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sz w:val="20"/>
                <w:szCs w:val="20"/>
              </w:rPr>
              <w:tab/>
              <w:t>1.2    Connects content to life experiences of student</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sz w:val="20"/>
                <w:szCs w:val="20"/>
              </w:rPr>
              <w:tab/>
              <w:t>2.2    Uses contextual data to design instruction relevant to students</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sz w:val="20"/>
                <w:szCs w:val="20"/>
              </w:rPr>
              <w:t xml:space="preserve">              2.4    Plans instructional strategies and activities that address learning objectives for</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sz w:val="20"/>
                <w:szCs w:val="20"/>
              </w:rPr>
              <w:t xml:space="preserve">                       </w:t>
            </w:r>
            <w:proofErr w:type="gramStart"/>
            <w:r w:rsidRPr="005D5751">
              <w:rPr>
                <w:rFonts w:ascii="Calibri" w:hAnsi="Calibri"/>
                <w:sz w:val="20"/>
                <w:szCs w:val="20"/>
              </w:rPr>
              <w:t>all</w:t>
            </w:r>
            <w:proofErr w:type="gramEnd"/>
            <w:r w:rsidRPr="005D5751">
              <w:rPr>
                <w:rFonts w:ascii="Calibri" w:hAnsi="Calibri"/>
                <w:sz w:val="20"/>
                <w:szCs w:val="20"/>
              </w:rPr>
              <w:t xml:space="preserve"> students.</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sz w:val="20"/>
                <w:szCs w:val="20"/>
              </w:rPr>
              <w:t xml:space="preserve">  </w:t>
            </w:r>
            <w:r w:rsidRPr="005D5751">
              <w:rPr>
                <w:rFonts w:ascii="Calibri" w:hAnsi="Calibri"/>
                <w:sz w:val="20"/>
                <w:szCs w:val="20"/>
              </w:rPr>
              <w:tab/>
              <w:t>3.3   Values and supports student diversity and addresses individual needs.</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sz w:val="20"/>
                <w:szCs w:val="20"/>
              </w:rPr>
              <w:t xml:space="preserve">              4.2    Implements instruction based on diverse student needs and assessment data.</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sz w:val="20"/>
                <w:szCs w:val="20"/>
              </w:rPr>
              <w:t xml:space="preserve">              5.4    Describes, analyzes and evaluates student performance data to determine</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sz w:val="20"/>
                <w:szCs w:val="20"/>
              </w:rPr>
              <w:t xml:space="preserve">                       progress of individuals and identify differences in progress among student</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sz w:val="20"/>
                <w:szCs w:val="20"/>
              </w:rPr>
              <w:t xml:space="preserve">                       </w:t>
            </w:r>
            <w:proofErr w:type="gramStart"/>
            <w:r w:rsidRPr="005D5751">
              <w:rPr>
                <w:rFonts w:ascii="Calibri" w:hAnsi="Calibri"/>
                <w:sz w:val="20"/>
                <w:szCs w:val="20"/>
              </w:rPr>
              <w:t>groups</w:t>
            </w:r>
            <w:proofErr w:type="gramEnd"/>
            <w:r w:rsidRPr="005D5751">
              <w:rPr>
                <w:rFonts w:ascii="Calibri" w:hAnsi="Calibri"/>
                <w:sz w:val="20"/>
                <w:szCs w:val="20"/>
              </w:rPr>
              <w:t>.</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sz w:val="20"/>
                <w:szCs w:val="20"/>
              </w:rPr>
              <w:tab/>
              <w:t xml:space="preserve">6.3    Integrates student use of available technology into instruction to enhance </w:t>
            </w:r>
          </w:p>
          <w:p w:rsidR="00D704D9" w:rsidRPr="005D5751" w:rsidRDefault="00D704D9" w:rsidP="0012511D">
            <w:pPr>
              <w:overflowPunct w:val="0"/>
              <w:autoSpaceDE w:val="0"/>
              <w:autoSpaceDN w:val="0"/>
              <w:adjustRightInd w:val="0"/>
              <w:textAlignment w:val="baseline"/>
              <w:rPr>
                <w:rFonts w:ascii="Calibri" w:hAnsi="Calibri"/>
                <w:sz w:val="20"/>
                <w:szCs w:val="20"/>
              </w:rPr>
            </w:pPr>
            <w:r w:rsidRPr="005D5751">
              <w:rPr>
                <w:rFonts w:ascii="Calibri" w:hAnsi="Calibri"/>
                <w:sz w:val="20"/>
                <w:szCs w:val="20"/>
              </w:rPr>
              <w:t xml:space="preserve">                        </w:t>
            </w:r>
            <w:proofErr w:type="gramStart"/>
            <w:r w:rsidRPr="005D5751">
              <w:rPr>
                <w:rFonts w:ascii="Calibri" w:hAnsi="Calibri"/>
                <w:sz w:val="20"/>
                <w:szCs w:val="20"/>
              </w:rPr>
              <w:t>learning</w:t>
            </w:r>
            <w:proofErr w:type="gramEnd"/>
            <w:r w:rsidRPr="005D5751">
              <w:rPr>
                <w:rFonts w:ascii="Calibri" w:hAnsi="Calibri"/>
                <w:sz w:val="20"/>
                <w:szCs w:val="20"/>
              </w:rPr>
              <w:t xml:space="preserve"> outcomes and meet diverse student needs.</w:t>
            </w:r>
          </w:p>
          <w:p w:rsidR="00D704D9" w:rsidRPr="005D5751" w:rsidRDefault="00D704D9" w:rsidP="00D704D9">
            <w:pPr>
              <w:widowControl w:val="0"/>
              <w:numPr>
                <w:ilvl w:val="1"/>
                <w:numId w:val="4"/>
              </w:numPr>
              <w:overflowPunct w:val="0"/>
              <w:autoSpaceDE w:val="0"/>
              <w:autoSpaceDN w:val="0"/>
              <w:adjustRightInd w:val="0"/>
              <w:spacing w:after="0" w:line="240" w:lineRule="auto"/>
              <w:textAlignment w:val="baseline"/>
              <w:rPr>
                <w:rFonts w:ascii="Calibri" w:hAnsi="Calibri"/>
                <w:sz w:val="20"/>
                <w:szCs w:val="20"/>
              </w:rPr>
            </w:pPr>
            <w:r w:rsidRPr="005D5751">
              <w:rPr>
                <w:rFonts w:ascii="Calibri" w:hAnsi="Calibri"/>
                <w:sz w:val="20"/>
                <w:szCs w:val="20"/>
              </w:rPr>
              <w:t xml:space="preserve">Identifies students whose learning </w:t>
            </w:r>
            <w:proofErr w:type="gramStart"/>
            <w:r w:rsidRPr="005D5751">
              <w:rPr>
                <w:rFonts w:ascii="Calibri" w:hAnsi="Calibri"/>
                <w:sz w:val="20"/>
                <w:szCs w:val="20"/>
              </w:rPr>
              <w:t>could be enhanced</w:t>
            </w:r>
            <w:proofErr w:type="gramEnd"/>
            <w:r w:rsidRPr="005D5751">
              <w:rPr>
                <w:rFonts w:ascii="Calibri" w:hAnsi="Calibri"/>
                <w:sz w:val="20"/>
                <w:szCs w:val="20"/>
              </w:rPr>
              <w:t xml:space="preserve"> by collaboration.</w:t>
            </w:r>
          </w:p>
          <w:p w:rsidR="00D704D9" w:rsidRPr="005D5751" w:rsidRDefault="00D704D9" w:rsidP="0012511D">
            <w:pPr>
              <w:widowControl w:val="0"/>
              <w:overflowPunct w:val="0"/>
              <w:autoSpaceDE w:val="0"/>
              <w:autoSpaceDN w:val="0"/>
              <w:adjustRightInd w:val="0"/>
              <w:spacing w:after="0" w:line="240" w:lineRule="auto"/>
              <w:textAlignment w:val="baseline"/>
              <w:rPr>
                <w:rFonts w:ascii="Calibri" w:hAnsi="Calibri"/>
                <w:sz w:val="20"/>
                <w:szCs w:val="20"/>
              </w:rPr>
            </w:pPr>
          </w:p>
          <w:p w:rsidR="00D704D9" w:rsidRPr="005D5751" w:rsidRDefault="00D704D9" w:rsidP="0012511D">
            <w:pPr>
              <w:autoSpaceDE w:val="0"/>
              <w:autoSpaceDN w:val="0"/>
              <w:adjustRightInd w:val="0"/>
              <w:spacing w:after="0" w:line="240" w:lineRule="auto"/>
              <w:rPr>
                <w:rFonts w:ascii="Calibri" w:eastAsia="Times New Roman" w:hAnsi="Calibri" w:cs="Times New Roman"/>
                <w:b/>
                <w:bCs/>
              </w:rPr>
            </w:pPr>
            <w:r w:rsidRPr="005D5751">
              <w:rPr>
                <w:rFonts w:ascii="Calibri" w:eastAsia="Times New Roman" w:hAnsi="Calibri" w:cs="Times New Roman"/>
                <w:b/>
                <w:bCs/>
              </w:rPr>
              <w:lastRenderedPageBreak/>
              <w:t>Association of Middle Level Education (AMLE)</w:t>
            </w:r>
          </w:p>
          <w:p w:rsidR="00D704D9" w:rsidRPr="005D5751" w:rsidRDefault="00D704D9" w:rsidP="0012511D">
            <w:pPr>
              <w:autoSpaceDE w:val="0"/>
              <w:autoSpaceDN w:val="0"/>
              <w:adjustRightInd w:val="0"/>
              <w:spacing w:after="0" w:line="240" w:lineRule="auto"/>
              <w:rPr>
                <w:rFonts w:ascii="Calibri" w:eastAsia="Times New Roman" w:hAnsi="Calibri" w:cs="Times New Roman"/>
                <w:bCs/>
              </w:rPr>
            </w:pPr>
            <w:r w:rsidRPr="005D5751">
              <w:rPr>
                <w:rFonts w:ascii="Calibri" w:eastAsia="Times New Roman" w:hAnsi="Calibri" w:cs="Times New Roman"/>
                <w:bCs/>
              </w:rPr>
              <w:t>Principle A The Learner and Learning: Standard 1: Young Adolescent Development</w:t>
            </w:r>
          </w:p>
          <w:p w:rsidR="00D704D9" w:rsidRPr="005D5751" w:rsidRDefault="00D704D9" w:rsidP="0012511D">
            <w:pPr>
              <w:autoSpaceDE w:val="0"/>
              <w:autoSpaceDN w:val="0"/>
              <w:adjustRightInd w:val="0"/>
              <w:spacing w:after="0" w:line="240" w:lineRule="auto"/>
              <w:rPr>
                <w:rFonts w:ascii="Calibri" w:eastAsia="Times New Roman" w:hAnsi="Calibri" w:cs="Times New Roman"/>
                <w:bCs/>
              </w:rPr>
            </w:pPr>
            <w:r w:rsidRPr="005D5751">
              <w:rPr>
                <w:rFonts w:ascii="Calibri" w:eastAsia="Times New Roman" w:hAnsi="Calibri" w:cs="Times New Roman"/>
                <w:bCs/>
              </w:rPr>
              <w:t>Principle B Middle Level Curriculum:   Standard 2: Middle Level Curriculum</w:t>
            </w:r>
          </w:p>
          <w:p w:rsidR="00D704D9" w:rsidRPr="005D5751" w:rsidRDefault="00D704D9" w:rsidP="0012511D">
            <w:pPr>
              <w:autoSpaceDE w:val="0"/>
              <w:autoSpaceDN w:val="0"/>
              <w:adjustRightInd w:val="0"/>
              <w:spacing w:after="0" w:line="240" w:lineRule="auto"/>
              <w:rPr>
                <w:rFonts w:ascii="Calibri" w:eastAsia="Times New Roman" w:hAnsi="Calibri" w:cs="Times New Roman"/>
                <w:bCs/>
              </w:rPr>
            </w:pPr>
            <w:r w:rsidRPr="005D5751">
              <w:rPr>
                <w:rFonts w:ascii="Calibri" w:eastAsia="Times New Roman" w:hAnsi="Calibri" w:cs="Times New Roman"/>
                <w:bCs/>
              </w:rPr>
              <w:t xml:space="preserve">                                                                    Standard 3: Middle Level Philosophy and School Organization</w:t>
            </w:r>
          </w:p>
          <w:p w:rsidR="00D704D9" w:rsidRPr="005D5751" w:rsidRDefault="00D704D9" w:rsidP="0012511D">
            <w:pPr>
              <w:autoSpaceDE w:val="0"/>
              <w:autoSpaceDN w:val="0"/>
              <w:adjustRightInd w:val="0"/>
              <w:spacing w:after="0" w:line="240" w:lineRule="auto"/>
              <w:rPr>
                <w:rFonts w:ascii="Calibri" w:eastAsia="Times New Roman" w:hAnsi="Calibri" w:cs="Times New Roman"/>
                <w:bCs/>
              </w:rPr>
            </w:pPr>
            <w:r w:rsidRPr="005D5751">
              <w:rPr>
                <w:rFonts w:ascii="Calibri" w:eastAsia="Times New Roman" w:hAnsi="Calibri" w:cs="Times New Roman"/>
                <w:bCs/>
              </w:rPr>
              <w:t>Principle C Middle Level Instructional Practice: Standard 4: Middle Level Instruction and Assessment</w:t>
            </w:r>
          </w:p>
          <w:p w:rsidR="00D704D9" w:rsidRPr="005D5751" w:rsidRDefault="00D704D9" w:rsidP="0012511D">
            <w:pPr>
              <w:autoSpaceDE w:val="0"/>
              <w:autoSpaceDN w:val="0"/>
              <w:adjustRightInd w:val="0"/>
              <w:spacing w:after="0" w:line="240" w:lineRule="auto"/>
              <w:rPr>
                <w:rFonts w:ascii="Calibri" w:eastAsia="Times New Roman" w:hAnsi="Calibri" w:cs="Times New Roman"/>
                <w:bCs/>
              </w:rPr>
            </w:pPr>
            <w:r w:rsidRPr="005D5751">
              <w:rPr>
                <w:rFonts w:ascii="Calibri" w:eastAsia="Times New Roman" w:hAnsi="Calibri" w:cs="Times New Roman"/>
                <w:bCs/>
              </w:rPr>
              <w:t>Principle D Professional Responsibilities:            Standard 5 Middle Level Professional Roles</w:t>
            </w:r>
          </w:p>
          <w:p w:rsidR="00D704D9" w:rsidRPr="005D5751" w:rsidRDefault="00D704D9" w:rsidP="0012511D">
            <w:pPr>
              <w:widowControl w:val="0"/>
              <w:overflowPunct w:val="0"/>
              <w:autoSpaceDE w:val="0"/>
              <w:autoSpaceDN w:val="0"/>
              <w:adjustRightInd w:val="0"/>
              <w:spacing w:after="0" w:line="240" w:lineRule="auto"/>
              <w:textAlignment w:val="baseline"/>
              <w:rPr>
                <w:rFonts w:ascii="Calibri" w:hAnsi="Calibri"/>
                <w:sz w:val="20"/>
                <w:szCs w:val="20"/>
              </w:rPr>
            </w:pPr>
          </w:p>
        </w:tc>
      </w:tr>
      <w:tr w:rsidR="00D704D9" w:rsidRPr="005D5751" w:rsidTr="0012511D">
        <w:trPr>
          <w:trHeight w:val="1241"/>
        </w:trPr>
        <w:tc>
          <w:tcPr>
            <w:tcW w:w="10790" w:type="dxa"/>
            <w:shd w:val="clear" w:color="auto" w:fill="auto"/>
          </w:tcPr>
          <w:p w:rsidR="00D704D9" w:rsidRPr="005D5751" w:rsidRDefault="00D704D9" w:rsidP="0012511D">
            <w:pPr>
              <w:shd w:val="clear" w:color="auto" w:fill="D9D9D9"/>
              <w:overflowPunct w:val="0"/>
              <w:autoSpaceDE w:val="0"/>
              <w:autoSpaceDN w:val="0"/>
              <w:adjustRightInd w:val="0"/>
              <w:textAlignment w:val="baseline"/>
              <w:rPr>
                <w:rFonts w:ascii="Calibri" w:hAnsi="Calibri"/>
                <w:b/>
                <w:sz w:val="20"/>
                <w:szCs w:val="20"/>
              </w:rPr>
            </w:pPr>
            <w:r w:rsidRPr="005D5751">
              <w:rPr>
                <w:rFonts w:ascii="Calibri" w:hAnsi="Calibri"/>
                <w:b/>
                <w:sz w:val="20"/>
                <w:szCs w:val="20"/>
              </w:rPr>
              <w:lastRenderedPageBreak/>
              <w:t xml:space="preserve">KY Curricular Standards </w:t>
            </w:r>
          </w:p>
          <w:p w:rsidR="00D704D9" w:rsidRPr="005D5751" w:rsidRDefault="00D704D9" w:rsidP="00D704D9">
            <w:pPr>
              <w:widowControl w:val="0"/>
              <w:numPr>
                <w:ilvl w:val="0"/>
                <w:numId w:val="1"/>
              </w:numPr>
              <w:overflowPunct w:val="0"/>
              <w:autoSpaceDE w:val="0"/>
              <w:autoSpaceDN w:val="0"/>
              <w:adjustRightInd w:val="0"/>
              <w:spacing w:after="0" w:line="240" w:lineRule="auto"/>
              <w:textAlignment w:val="baseline"/>
              <w:rPr>
                <w:rFonts w:ascii="Calibri" w:hAnsi="Calibri"/>
                <w:sz w:val="20"/>
                <w:szCs w:val="20"/>
              </w:rPr>
            </w:pPr>
            <w:r w:rsidRPr="005D5751">
              <w:rPr>
                <w:rFonts w:ascii="Calibri" w:hAnsi="Calibri"/>
                <w:b/>
                <w:sz w:val="20"/>
                <w:szCs w:val="20"/>
              </w:rPr>
              <w:t xml:space="preserve">Link to KCAS Standards: </w:t>
            </w:r>
            <w:hyperlink r:id="rId7" w:history="1">
              <w:r w:rsidRPr="005D5751">
                <w:rPr>
                  <w:rFonts w:ascii="Calibri" w:hAnsi="Calibri"/>
                  <w:sz w:val="20"/>
                  <w:szCs w:val="20"/>
                  <w:u w:val="single"/>
                </w:rPr>
                <w:t>http://education.ky.gov/curriculum/docs/pages/kentucky-core-academic-standards---new.aspx</w:t>
              </w:r>
            </w:hyperlink>
            <w:r w:rsidRPr="005D5751">
              <w:rPr>
                <w:rFonts w:ascii="Calibri" w:hAnsi="Calibri"/>
                <w:sz w:val="20"/>
                <w:szCs w:val="20"/>
              </w:rPr>
              <w:t xml:space="preserve"> </w:t>
            </w:r>
          </w:p>
          <w:p w:rsidR="00D704D9" w:rsidRPr="005D5751" w:rsidRDefault="00D704D9" w:rsidP="0012511D">
            <w:pPr>
              <w:widowControl w:val="0"/>
              <w:autoSpaceDE w:val="0"/>
              <w:autoSpaceDN w:val="0"/>
              <w:adjustRightInd w:val="0"/>
              <w:ind w:left="360"/>
              <w:rPr>
                <w:rFonts w:ascii="Calibri" w:hAnsi="Calibri"/>
                <w:sz w:val="20"/>
                <w:szCs w:val="20"/>
              </w:rPr>
            </w:pPr>
          </w:p>
        </w:tc>
      </w:tr>
    </w:tbl>
    <w:p w:rsidR="00D704D9" w:rsidRPr="005D5751" w:rsidRDefault="00D704D9" w:rsidP="00D704D9">
      <w:pPr>
        <w:overflowPunct w:val="0"/>
        <w:autoSpaceDE w:val="0"/>
        <w:autoSpaceDN w:val="0"/>
        <w:adjustRightInd w:val="0"/>
        <w:textAlignment w:val="baseline"/>
        <w:rPr>
          <w:rFonts w:ascii="Calibri" w:hAnsi="Calibri"/>
        </w:rPr>
      </w:pPr>
    </w:p>
    <w:p w:rsidR="00D704D9" w:rsidRPr="005D5751" w:rsidRDefault="00D704D9" w:rsidP="00D704D9">
      <w:pPr>
        <w:overflowPunct w:val="0"/>
        <w:autoSpaceDE w:val="0"/>
        <w:autoSpaceDN w:val="0"/>
        <w:adjustRightInd w:val="0"/>
        <w:jc w:val="center"/>
        <w:textAlignment w:val="baseline"/>
        <w:rPr>
          <w:rFonts w:ascii="Calibri" w:hAnsi="Calibri"/>
          <w:b/>
        </w:rPr>
      </w:pPr>
    </w:p>
    <w:p w:rsidR="00D704D9" w:rsidRPr="005D5751" w:rsidRDefault="00D704D9" w:rsidP="00D704D9">
      <w:pPr>
        <w:overflowPunct w:val="0"/>
        <w:autoSpaceDE w:val="0"/>
        <w:autoSpaceDN w:val="0"/>
        <w:adjustRightInd w:val="0"/>
        <w:jc w:val="center"/>
        <w:textAlignment w:val="baseline"/>
        <w:rPr>
          <w:rFonts w:ascii="Calibri" w:hAnsi="Calibri"/>
          <w:b/>
        </w:rPr>
      </w:pPr>
      <w:r w:rsidRPr="005D5751">
        <w:rPr>
          <w:rFonts w:ascii="Calibri" w:hAnsi="Calibri"/>
          <w:b/>
        </w:rPr>
        <w:t>COURSE REQUIREMENTS:</w:t>
      </w:r>
    </w:p>
    <w:p w:rsidR="00D704D9" w:rsidRPr="005D5751" w:rsidRDefault="00D704D9" w:rsidP="00D704D9">
      <w:pPr>
        <w:keepNext/>
        <w:overflowPunct w:val="0"/>
        <w:autoSpaceDE w:val="0"/>
        <w:autoSpaceDN w:val="0"/>
        <w:adjustRightInd w:val="0"/>
        <w:textAlignment w:val="baseline"/>
        <w:outlineLvl w:val="0"/>
        <w:rPr>
          <w:rFonts w:ascii="Calibri" w:hAnsi="Calibri"/>
          <w:b/>
          <w:i/>
        </w:rPr>
      </w:pPr>
      <w:r w:rsidRPr="005D5751">
        <w:rPr>
          <w:rFonts w:ascii="Calibri" w:hAnsi="Calibri"/>
          <w:b/>
          <w:i/>
        </w:rPr>
        <w:t>NOTE:  All assignments are the same for the traditional candidates and the Option 6 candidates except field hour assignments.</w:t>
      </w:r>
    </w:p>
    <w:p w:rsidR="00D704D9" w:rsidRPr="005D5751" w:rsidRDefault="00D704D9" w:rsidP="00D704D9">
      <w:pPr>
        <w:keepNext/>
        <w:overflowPunct w:val="0"/>
        <w:autoSpaceDE w:val="0"/>
        <w:autoSpaceDN w:val="0"/>
        <w:adjustRightInd w:val="0"/>
        <w:textAlignment w:val="baseline"/>
        <w:outlineLvl w:val="5"/>
        <w:rPr>
          <w:rFonts w:ascii="Calibri" w:hAnsi="Calibri"/>
          <w:b/>
          <w:bCs/>
        </w:rPr>
      </w:pPr>
      <w:r w:rsidRPr="005D5751">
        <w:rPr>
          <w:rFonts w:ascii="Calibri" w:hAnsi="Calibri"/>
          <w:b/>
          <w:bCs/>
        </w:rPr>
        <w:t xml:space="preserve">1. Pre-Professional Development Experiences </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 xml:space="preserve">Three (3) hours of PPD are required for this course. These PPD hours should be relevant to Social Studies content or teaching techniques.  If in doubt, check with instructor. Watch for PPD Schedule to be posted on the CU School of Education Website and in Carter Hall on </w:t>
      </w:r>
      <w:proofErr w:type="gramStart"/>
      <w:r w:rsidRPr="005D5751">
        <w:rPr>
          <w:rFonts w:ascii="Calibri" w:hAnsi="Calibri"/>
        </w:rPr>
        <w:t>2</w:t>
      </w:r>
      <w:r w:rsidRPr="005D5751">
        <w:rPr>
          <w:rFonts w:ascii="Calibri" w:hAnsi="Calibri"/>
          <w:vertAlign w:val="superscript"/>
        </w:rPr>
        <w:t>nd</w:t>
      </w:r>
      <w:proofErr w:type="gramEnd"/>
      <w:r w:rsidRPr="005D5751">
        <w:rPr>
          <w:rFonts w:ascii="Calibri" w:hAnsi="Calibri"/>
          <w:vertAlign w:val="superscript"/>
        </w:rPr>
        <w:t xml:space="preserve"> </w:t>
      </w:r>
      <w:r w:rsidRPr="005D5751">
        <w:rPr>
          <w:rFonts w:ascii="Calibri" w:hAnsi="Calibri"/>
        </w:rPr>
        <w:t xml:space="preserve">floor bulletin board. Class members will also have an opportunity to attend a conference by the Kentucky Council for the Social Studies that will fulfill the PPD requirements.  This </w:t>
      </w:r>
      <w:proofErr w:type="gramStart"/>
      <w:r w:rsidRPr="005D5751">
        <w:rPr>
          <w:rFonts w:ascii="Calibri" w:hAnsi="Calibri"/>
        </w:rPr>
        <w:t>will be discussed</w:t>
      </w:r>
      <w:proofErr w:type="gramEnd"/>
      <w:r w:rsidRPr="005D5751">
        <w:rPr>
          <w:rFonts w:ascii="Calibri" w:hAnsi="Calibri"/>
        </w:rPr>
        <w:t xml:space="preserve"> in class.   A one-page reflection is required for each PPD. The reflection is to be word processed and attached to the back of the PPD voucher. PPD vouchers and reflections are due. </w:t>
      </w:r>
    </w:p>
    <w:p w:rsidR="00D704D9" w:rsidRPr="005D5751" w:rsidRDefault="00D704D9" w:rsidP="00D704D9">
      <w:pPr>
        <w:overflowPunct w:val="0"/>
        <w:autoSpaceDE w:val="0"/>
        <w:autoSpaceDN w:val="0"/>
        <w:adjustRightInd w:val="0"/>
        <w:textAlignment w:val="baseline"/>
        <w:rPr>
          <w:rFonts w:ascii="Calibri" w:hAnsi="Calibri"/>
          <w:b/>
        </w:rPr>
      </w:pPr>
      <w:r w:rsidRPr="005D5751">
        <w:rPr>
          <w:rFonts w:ascii="Calibri" w:hAnsi="Calibri"/>
          <w:b/>
        </w:rPr>
        <w:t>2. Field Experience</w:t>
      </w:r>
    </w:p>
    <w:p w:rsidR="00D704D9" w:rsidRPr="005D5751" w:rsidRDefault="00D704D9" w:rsidP="00D704D9">
      <w:pPr>
        <w:keepNext/>
        <w:numPr>
          <w:ilvl w:val="0"/>
          <w:numId w:val="5"/>
        </w:numPr>
        <w:overflowPunct w:val="0"/>
        <w:autoSpaceDE w:val="0"/>
        <w:autoSpaceDN w:val="0"/>
        <w:adjustRightInd w:val="0"/>
        <w:spacing w:after="0" w:line="240" w:lineRule="auto"/>
        <w:jc w:val="both"/>
        <w:textAlignment w:val="baseline"/>
        <w:outlineLvl w:val="5"/>
        <w:rPr>
          <w:rFonts w:ascii="Calibri" w:hAnsi="Calibri"/>
          <w:bCs/>
        </w:rPr>
      </w:pPr>
      <w:r w:rsidRPr="005D5751">
        <w:rPr>
          <w:rFonts w:ascii="Calibri" w:hAnsi="Calibri"/>
          <w:bCs/>
        </w:rPr>
        <w:t xml:space="preserve">TWENTY (20) hours of field experience are required for this course. Field experience will consist of observation/participation in a social studies classroom at the appropriate grade level for your certification (Middle or Secondary).  Special attention is to </w:t>
      </w:r>
      <w:proofErr w:type="gramStart"/>
      <w:r w:rsidRPr="005D5751">
        <w:rPr>
          <w:rFonts w:ascii="Calibri" w:hAnsi="Calibri"/>
          <w:bCs/>
        </w:rPr>
        <w:t>be paid</w:t>
      </w:r>
      <w:proofErr w:type="gramEnd"/>
      <w:r w:rsidRPr="005D5751">
        <w:rPr>
          <w:rFonts w:ascii="Calibri" w:hAnsi="Calibri"/>
          <w:bCs/>
        </w:rPr>
        <w:t xml:space="preserve"> to the teaching techniques used in the classroom and student response to those techniques.  The reflection is to be word processed and attached to the Field Experiences voucher. It should include a careful description of the teaching methods used in the observed classroom, a reflection on the effectiveness of those methods as observed in the classroom, and recommendations for improvement of the methods or suggestions for more effective techniques to present the content.  The instructor will assist in the placement of students in a classroom upon request.  </w:t>
      </w:r>
      <w:r w:rsidRPr="005D5751">
        <w:rPr>
          <w:rFonts w:ascii="Calibri" w:hAnsi="Calibri"/>
          <w:sz w:val="20"/>
          <w:szCs w:val="20"/>
        </w:rPr>
        <w:t xml:space="preserve">Field hours tied to specific assignments, key assessments, and School of Education Field Experience Forms are required of both the traditional and Option 6 candidates, Field Experience forms </w:t>
      </w:r>
      <w:proofErr w:type="gramStart"/>
      <w:r w:rsidRPr="005D5751">
        <w:rPr>
          <w:rFonts w:ascii="Calibri" w:hAnsi="Calibri"/>
          <w:sz w:val="20"/>
          <w:szCs w:val="20"/>
        </w:rPr>
        <w:t>must be submitted</w:t>
      </w:r>
      <w:proofErr w:type="gramEnd"/>
      <w:r w:rsidRPr="005D5751">
        <w:rPr>
          <w:rFonts w:ascii="Calibri" w:hAnsi="Calibri"/>
          <w:sz w:val="20"/>
          <w:szCs w:val="20"/>
        </w:rPr>
        <w:t xml:space="preserve"> to the course professor and the School of Education</w:t>
      </w:r>
      <w:r w:rsidRPr="005D5751">
        <w:rPr>
          <w:rFonts w:ascii="Calibri" w:hAnsi="Calibri"/>
          <w:sz w:val="20"/>
          <w:szCs w:val="20"/>
          <w:highlight w:val="green"/>
        </w:rPr>
        <w:t>.</w:t>
      </w:r>
      <w:r w:rsidRPr="005D5751">
        <w:rPr>
          <w:rFonts w:ascii="Calibri" w:hAnsi="Calibri"/>
          <w:sz w:val="20"/>
          <w:szCs w:val="20"/>
        </w:rPr>
        <w:t xml:space="preserve"> </w:t>
      </w:r>
    </w:p>
    <w:p w:rsidR="00D704D9" w:rsidRPr="005D5751" w:rsidRDefault="00D704D9" w:rsidP="00D704D9">
      <w:pPr>
        <w:overflowPunct w:val="0"/>
        <w:autoSpaceDE w:val="0"/>
        <w:autoSpaceDN w:val="0"/>
        <w:adjustRightInd w:val="0"/>
        <w:textAlignment w:val="baseline"/>
        <w:rPr>
          <w:rFonts w:ascii="Calibri" w:hAnsi="Calibri"/>
          <w:b/>
        </w:rPr>
      </w:pP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b/>
        </w:rPr>
        <w:t>3. Unit</w:t>
      </w:r>
    </w:p>
    <w:p w:rsidR="00D704D9" w:rsidRPr="005D5751" w:rsidRDefault="00D704D9" w:rsidP="00D704D9">
      <w:pPr>
        <w:shd w:val="clear" w:color="auto" w:fill="FFFFFF" w:themeFill="background1"/>
        <w:overflowPunct w:val="0"/>
        <w:autoSpaceDE w:val="0"/>
        <w:autoSpaceDN w:val="0"/>
        <w:adjustRightInd w:val="0"/>
        <w:textAlignment w:val="baseline"/>
        <w:rPr>
          <w:rFonts w:ascii="Calibri" w:hAnsi="Calibri"/>
        </w:rPr>
      </w:pPr>
      <w:r w:rsidRPr="005D5751">
        <w:rPr>
          <w:rFonts w:ascii="Calibri" w:hAnsi="Calibri"/>
        </w:rPr>
        <w:lastRenderedPageBreak/>
        <w:t>The student will prepare a unit of study appropriate to his/her certification level.  The candidate will collaborate with a middle grades or high school social studies teacher and professor to select a topic and develop the unit, which must contain:</w:t>
      </w:r>
    </w:p>
    <w:p w:rsidR="00D704D9" w:rsidRPr="005D5751" w:rsidRDefault="00D704D9" w:rsidP="00D704D9">
      <w:pPr>
        <w:numPr>
          <w:ilvl w:val="0"/>
          <w:numId w:val="3"/>
        </w:numPr>
        <w:overflowPunct w:val="0"/>
        <w:autoSpaceDE w:val="0"/>
        <w:autoSpaceDN w:val="0"/>
        <w:adjustRightInd w:val="0"/>
        <w:spacing w:after="0" w:line="240" w:lineRule="auto"/>
        <w:textAlignment w:val="baseline"/>
        <w:rPr>
          <w:rFonts w:ascii="Calibri" w:hAnsi="Calibri"/>
        </w:rPr>
      </w:pPr>
      <w:r w:rsidRPr="005D5751">
        <w:rPr>
          <w:rFonts w:ascii="Calibri" w:hAnsi="Calibri"/>
        </w:rPr>
        <w:t>National standards appropriate to content</w:t>
      </w:r>
    </w:p>
    <w:p w:rsidR="00D704D9" w:rsidRPr="005D5751" w:rsidRDefault="00D704D9" w:rsidP="00D704D9">
      <w:pPr>
        <w:numPr>
          <w:ilvl w:val="0"/>
          <w:numId w:val="3"/>
        </w:numPr>
        <w:overflowPunct w:val="0"/>
        <w:autoSpaceDE w:val="0"/>
        <w:autoSpaceDN w:val="0"/>
        <w:adjustRightInd w:val="0"/>
        <w:spacing w:after="0" w:line="240" w:lineRule="auto"/>
        <w:textAlignment w:val="baseline"/>
        <w:rPr>
          <w:rFonts w:ascii="Calibri" w:hAnsi="Calibri"/>
        </w:rPr>
      </w:pPr>
      <w:r w:rsidRPr="005D5751">
        <w:rPr>
          <w:rFonts w:ascii="Calibri" w:hAnsi="Calibri"/>
        </w:rPr>
        <w:t>Kentucky Academic Skills for Educators (KAS): The lessons must incorporate the KAS for ELS reading and writing, plus any English specific content standards.</w:t>
      </w:r>
    </w:p>
    <w:p w:rsidR="00D704D9" w:rsidRPr="005D5751" w:rsidRDefault="00D704D9" w:rsidP="00D704D9">
      <w:pPr>
        <w:numPr>
          <w:ilvl w:val="0"/>
          <w:numId w:val="3"/>
        </w:numPr>
        <w:overflowPunct w:val="0"/>
        <w:autoSpaceDE w:val="0"/>
        <w:autoSpaceDN w:val="0"/>
        <w:adjustRightInd w:val="0"/>
        <w:spacing w:after="0" w:line="240" w:lineRule="auto"/>
        <w:textAlignment w:val="baseline"/>
        <w:rPr>
          <w:rFonts w:ascii="Calibri" w:hAnsi="Calibri"/>
        </w:rPr>
      </w:pPr>
      <w:r w:rsidRPr="005D5751">
        <w:rPr>
          <w:rFonts w:ascii="Calibri" w:hAnsi="Calibri"/>
        </w:rPr>
        <w:t>Essential questions</w:t>
      </w:r>
    </w:p>
    <w:p w:rsidR="00D704D9" w:rsidRPr="005D5751" w:rsidRDefault="00D704D9" w:rsidP="00D704D9">
      <w:pPr>
        <w:numPr>
          <w:ilvl w:val="0"/>
          <w:numId w:val="3"/>
        </w:numPr>
        <w:overflowPunct w:val="0"/>
        <w:autoSpaceDE w:val="0"/>
        <w:autoSpaceDN w:val="0"/>
        <w:adjustRightInd w:val="0"/>
        <w:spacing w:after="0" w:line="240" w:lineRule="auto"/>
        <w:textAlignment w:val="baseline"/>
        <w:rPr>
          <w:rFonts w:ascii="Calibri" w:hAnsi="Calibri"/>
        </w:rPr>
      </w:pPr>
      <w:r w:rsidRPr="005D5751">
        <w:rPr>
          <w:rFonts w:ascii="Calibri" w:hAnsi="Calibri"/>
        </w:rPr>
        <w:t>Goals and objectives</w:t>
      </w:r>
    </w:p>
    <w:p w:rsidR="00D704D9" w:rsidRPr="005D5751" w:rsidRDefault="00D704D9" w:rsidP="00D704D9">
      <w:pPr>
        <w:overflowPunct w:val="0"/>
        <w:autoSpaceDE w:val="0"/>
        <w:autoSpaceDN w:val="0"/>
        <w:adjustRightInd w:val="0"/>
        <w:ind w:left="720"/>
        <w:textAlignment w:val="baseline"/>
        <w:rPr>
          <w:rFonts w:ascii="Calibri" w:hAnsi="Calibri"/>
        </w:rPr>
      </w:pPr>
      <w:r w:rsidRPr="005D5751">
        <w:rPr>
          <w:rFonts w:ascii="Calibri" w:hAnsi="Calibri"/>
        </w:rPr>
        <w:t>Six (6) complete ORIGINAL lesson plans following Campbellsville University School of Education Guidelines, using the Sources of Evidence templates for units/lessons (with worksheets, etc.)</w:t>
      </w:r>
    </w:p>
    <w:p w:rsidR="00D704D9" w:rsidRPr="005D5751" w:rsidRDefault="00D704D9" w:rsidP="00D704D9">
      <w:pPr>
        <w:numPr>
          <w:ilvl w:val="0"/>
          <w:numId w:val="3"/>
        </w:numPr>
        <w:overflowPunct w:val="0"/>
        <w:autoSpaceDE w:val="0"/>
        <w:autoSpaceDN w:val="0"/>
        <w:adjustRightInd w:val="0"/>
        <w:spacing w:after="0" w:line="240" w:lineRule="auto"/>
        <w:textAlignment w:val="baseline"/>
        <w:rPr>
          <w:rFonts w:ascii="Calibri" w:hAnsi="Calibri"/>
        </w:rPr>
      </w:pPr>
      <w:r w:rsidRPr="005D5751">
        <w:rPr>
          <w:rFonts w:ascii="Calibri" w:hAnsi="Calibri"/>
        </w:rPr>
        <w:t>A vocabulary list pertinent to unit of study</w:t>
      </w:r>
    </w:p>
    <w:p w:rsidR="00D704D9" w:rsidRPr="005D5751" w:rsidRDefault="00D704D9" w:rsidP="00D704D9">
      <w:pPr>
        <w:numPr>
          <w:ilvl w:val="0"/>
          <w:numId w:val="3"/>
        </w:numPr>
        <w:overflowPunct w:val="0"/>
        <w:autoSpaceDE w:val="0"/>
        <w:autoSpaceDN w:val="0"/>
        <w:adjustRightInd w:val="0"/>
        <w:spacing w:after="0" w:line="240" w:lineRule="auto"/>
        <w:textAlignment w:val="baseline"/>
        <w:rPr>
          <w:rFonts w:ascii="Calibri" w:hAnsi="Calibri"/>
        </w:rPr>
      </w:pPr>
      <w:r w:rsidRPr="005D5751">
        <w:rPr>
          <w:rFonts w:ascii="Calibri" w:hAnsi="Calibri"/>
        </w:rPr>
        <w:t>Two (2) samples of formative assessments (with answer guides)</w:t>
      </w:r>
    </w:p>
    <w:p w:rsidR="00D704D9" w:rsidRPr="005D5751" w:rsidRDefault="00D704D9" w:rsidP="00D704D9">
      <w:pPr>
        <w:numPr>
          <w:ilvl w:val="0"/>
          <w:numId w:val="3"/>
        </w:numPr>
        <w:overflowPunct w:val="0"/>
        <w:autoSpaceDE w:val="0"/>
        <w:autoSpaceDN w:val="0"/>
        <w:adjustRightInd w:val="0"/>
        <w:spacing w:after="0" w:line="240" w:lineRule="auto"/>
        <w:textAlignment w:val="baseline"/>
        <w:rPr>
          <w:rFonts w:ascii="Calibri" w:hAnsi="Calibri"/>
        </w:rPr>
      </w:pPr>
      <w:r w:rsidRPr="005D5751">
        <w:rPr>
          <w:rFonts w:ascii="Calibri" w:hAnsi="Calibri"/>
        </w:rPr>
        <w:t xml:space="preserve">A list of resources (videos, </w:t>
      </w:r>
      <w:proofErr w:type="gramStart"/>
      <w:r w:rsidRPr="005D5751">
        <w:rPr>
          <w:rFonts w:ascii="Calibri" w:hAnsi="Calibri"/>
        </w:rPr>
        <w:t>web-sites</w:t>
      </w:r>
      <w:proofErr w:type="gramEnd"/>
      <w:r w:rsidRPr="005D5751">
        <w:rPr>
          <w:rFonts w:ascii="Calibri" w:hAnsi="Calibri"/>
        </w:rPr>
        <w:t>, etc.)</w:t>
      </w:r>
    </w:p>
    <w:p w:rsidR="00D704D9" w:rsidRPr="005D5751" w:rsidRDefault="00D704D9" w:rsidP="00D704D9">
      <w:pPr>
        <w:numPr>
          <w:ilvl w:val="0"/>
          <w:numId w:val="3"/>
        </w:numPr>
        <w:overflowPunct w:val="0"/>
        <w:autoSpaceDE w:val="0"/>
        <w:autoSpaceDN w:val="0"/>
        <w:adjustRightInd w:val="0"/>
        <w:spacing w:after="0" w:line="240" w:lineRule="auto"/>
        <w:textAlignment w:val="baseline"/>
        <w:rPr>
          <w:rFonts w:ascii="Calibri" w:hAnsi="Calibri"/>
        </w:rPr>
      </w:pPr>
      <w:r w:rsidRPr="005D5751">
        <w:rPr>
          <w:rFonts w:ascii="Calibri" w:hAnsi="Calibri"/>
        </w:rPr>
        <w:t>A question bank for a summative assessment</w:t>
      </w:r>
    </w:p>
    <w:p w:rsidR="00D704D9" w:rsidRPr="005D5751" w:rsidRDefault="00D704D9" w:rsidP="00D704D9">
      <w:pPr>
        <w:numPr>
          <w:ilvl w:val="0"/>
          <w:numId w:val="3"/>
        </w:numPr>
        <w:overflowPunct w:val="0"/>
        <w:autoSpaceDE w:val="0"/>
        <w:autoSpaceDN w:val="0"/>
        <w:adjustRightInd w:val="0"/>
        <w:spacing w:after="0" w:line="240" w:lineRule="auto"/>
        <w:textAlignment w:val="baseline"/>
        <w:rPr>
          <w:rFonts w:ascii="Calibri" w:hAnsi="Calibri"/>
        </w:rPr>
      </w:pPr>
      <w:r w:rsidRPr="005D5751">
        <w:rPr>
          <w:rFonts w:ascii="Calibri" w:hAnsi="Calibri"/>
        </w:rPr>
        <w:t>An open response question and rubric</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b/>
        </w:rPr>
        <w:t>4.</w:t>
      </w:r>
      <w:r w:rsidRPr="005D5751">
        <w:rPr>
          <w:rFonts w:ascii="Calibri" w:hAnsi="Calibri"/>
          <w:b/>
        </w:rPr>
        <w:tab/>
        <w:t>Video Teach</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ab/>
        <w:t xml:space="preserve">Each student will be required to teach three full lessons at a school of their choice at the middle grades or high school level. The lessons MUST be </w:t>
      </w:r>
      <w:proofErr w:type="gramStart"/>
      <w:r w:rsidRPr="005D5751">
        <w:rPr>
          <w:rFonts w:ascii="Calibri" w:hAnsi="Calibri"/>
        </w:rPr>
        <w:t>video-taped</w:t>
      </w:r>
      <w:proofErr w:type="gramEnd"/>
      <w:r w:rsidRPr="005D5751">
        <w:rPr>
          <w:rFonts w:ascii="Calibri" w:hAnsi="Calibri"/>
        </w:rPr>
        <w:t xml:space="preserve"> and turned in to the instructor by the date assigned.  </w:t>
      </w:r>
    </w:p>
    <w:p w:rsidR="00D704D9" w:rsidRPr="005D5751" w:rsidRDefault="00D704D9" w:rsidP="00D704D9">
      <w:pPr>
        <w:overflowPunct w:val="0"/>
        <w:autoSpaceDE w:val="0"/>
        <w:autoSpaceDN w:val="0"/>
        <w:adjustRightInd w:val="0"/>
        <w:jc w:val="both"/>
        <w:textAlignment w:val="baseline"/>
        <w:rPr>
          <w:rFonts w:ascii="Calibri" w:hAnsi="Calibri"/>
          <w:b/>
        </w:rPr>
      </w:pPr>
      <w:r w:rsidRPr="005D5751">
        <w:rPr>
          <w:rFonts w:ascii="Calibri" w:hAnsi="Calibri"/>
          <w:b/>
        </w:rPr>
        <w:t>Assessments</w:t>
      </w:r>
    </w:p>
    <w:p w:rsidR="00D704D9" w:rsidRPr="005D5751" w:rsidRDefault="00D704D9" w:rsidP="00D704D9">
      <w:pPr>
        <w:overflowPunct w:val="0"/>
        <w:autoSpaceDE w:val="0"/>
        <w:autoSpaceDN w:val="0"/>
        <w:adjustRightInd w:val="0"/>
        <w:jc w:val="both"/>
        <w:textAlignment w:val="baseline"/>
        <w:rPr>
          <w:rFonts w:ascii="Calibri" w:hAnsi="Calibri"/>
          <w:b/>
        </w:rPr>
      </w:pPr>
      <w:r w:rsidRPr="005D5751">
        <w:rPr>
          <w:rFonts w:ascii="Calibri" w:hAnsi="Calibri"/>
        </w:rPr>
        <w:t xml:space="preserve">Formative assessments </w:t>
      </w:r>
      <w:proofErr w:type="gramStart"/>
      <w:r w:rsidRPr="005D5751">
        <w:rPr>
          <w:rFonts w:ascii="Calibri" w:hAnsi="Calibri"/>
        </w:rPr>
        <w:t>will be made</w:t>
      </w:r>
      <w:proofErr w:type="gramEnd"/>
      <w:r w:rsidRPr="005D5751">
        <w:rPr>
          <w:rFonts w:ascii="Calibri" w:hAnsi="Calibri"/>
        </w:rPr>
        <w:t xml:space="preserve"> on all assignments as they are turned in.  The teacher may elect to give quizzes on covered content or assignments at any time. The summative assessment will be based largely on the quality of the teaching strategies </w:t>
      </w:r>
      <w:proofErr w:type="gramStart"/>
      <w:r w:rsidRPr="005D5751">
        <w:rPr>
          <w:rFonts w:ascii="Calibri" w:hAnsi="Calibri"/>
        </w:rPr>
        <w:t>notebook which</w:t>
      </w:r>
      <w:proofErr w:type="gramEnd"/>
      <w:r w:rsidRPr="005D5751">
        <w:rPr>
          <w:rFonts w:ascii="Calibri" w:hAnsi="Calibri"/>
        </w:rPr>
        <w:t xml:space="preserve"> should demonstrate a thorough understanding of the teaching techniques taught in the class.</w:t>
      </w:r>
      <w:r w:rsidRPr="005D5751">
        <w:rPr>
          <w:rFonts w:ascii="Calibri" w:hAnsi="Calibri"/>
          <w:b/>
        </w:rPr>
        <w:t xml:space="preserve"> </w:t>
      </w:r>
    </w:p>
    <w:p w:rsidR="00D704D9" w:rsidRPr="005D5751" w:rsidRDefault="00D704D9" w:rsidP="00D704D9">
      <w:pPr>
        <w:keepNext/>
        <w:shd w:val="clear" w:color="auto" w:fill="8EAADB"/>
        <w:overflowPunct w:val="0"/>
        <w:autoSpaceDE w:val="0"/>
        <w:autoSpaceDN w:val="0"/>
        <w:adjustRightInd w:val="0"/>
        <w:textAlignment w:val="baseline"/>
        <w:outlineLvl w:val="5"/>
        <w:rPr>
          <w:rFonts w:ascii="Calibri" w:hAnsi="Calibri"/>
          <w:b/>
          <w:bCs/>
        </w:rPr>
      </w:pPr>
      <w:r w:rsidRPr="005D5751">
        <w:rPr>
          <w:rFonts w:ascii="Calibri" w:hAnsi="Calibri"/>
          <w:b/>
          <w:bCs/>
        </w:rPr>
        <w:t>Grade</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 xml:space="preserve">A </w:t>
      </w:r>
      <w:proofErr w:type="gramStart"/>
      <w:r w:rsidRPr="005D5751">
        <w:rPr>
          <w:rFonts w:ascii="Calibri" w:hAnsi="Calibri"/>
        </w:rPr>
        <w:t>=  760</w:t>
      </w:r>
      <w:proofErr w:type="gramEnd"/>
      <w:r w:rsidRPr="005D5751">
        <w:rPr>
          <w:rFonts w:ascii="Calibri" w:hAnsi="Calibri"/>
        </w:rPr>
        <w:t xml:space="preserve">-684 points </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 xml:space="preserve">B </w:t>
      </w:r>
      <w:proofErr w:type="gramStart"/>
      <w:r w:rsidRPr="005D5751">
        <w:rPr>
          <w:rFonts w:ascii="Calibri" w:hAnsi="Calibri"/>
        </w:rPr>
        <w:t>=  683</w:t>
      </w:r>
      <w:proofErr w:type="gramEnd"/>
      <w:r w:rsidRPr="005D5751">
        <w:rPr>
          <w:rFonts w:ascii="Calibri" w:hAnsi="Calibri"/>
        </w:rPr>
        <w:t xml:space="preserve">-608  points </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 xml:space="preserve">C </w:t>
      </w:r>
      <w:proofErr w:type="gramStart"/>
      <w:r w:rsidRPr="005D5751">
        <w:rPr>
          <w:rFonts w:ascii="Calibri" w:hAnsi="Calibri"/>
        </w:rPr>
        <w:t>=  607</w:t>
      </w:r>
      <w:proofErr w:type="gramEnd"/>
      <w:r w:rsidRPr="005D5751">
        <w:rPr>
          <w:rFonts w:ascii="Calibri" w:hAnsi="Calibri"/>
        </w:rPr>
        <w:t>-532 points</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 xml:space="preserve">D </w:t>
      </w:r>
      <w:proofErr w:type="gramStart"/>
      <w:r w:rsidRPr="005D5751">
        <w:rPr>
          <w:rFonts w:ascii="Calibri" w:hAnsi="Calibri"/>
        </w:rPr>
        <w:t>=  531</w:t>
      </w:r>
      <w:proofErr w:type="gramEnd"/>
      <w:r w:rsidRPr="005D5751">
        <w:rPr>
          <w:rFonts w:ascii="Calibri" w:hAnsi="Calibri"/>
        </w:rPr>
        <w:t>-456 points</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PPD</w:t>
      </w:r>
      <w:r w:rsidRPr="005D5751">
        <w:rPr>
          <w:rFonts w:ascii="Calibri" w:hAnsi="Calibri"/>
        </w:rPr>
        <w:tab/>
        <w:t xml:space="preserve">                 (3 @ 20 pts. each)</w:t>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t xml:space="preserve">  60 points</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 xml:space="preserve">Field Experiences (20hrs. @ 5 pts. </w:t>
      </w:r>
      <w:proofErr w:type="gramStart"/>
      <w:r w:rsidRPr="005D5751">
        <w:rPr>
          <w:rFonts w:ascii="Calibri" w:hAnsi="Calibri"/>
        </w:rPr>
        <w:t>each</w:t>
      </w:r>
      <w:proofErr w:type="gramEnd"/>
      <w:r w:rsidRPr="005D5751">
        <w:rPr>
          <w:rFonts w:ascii="Calibri" w:hAnsi="Calibri"/>
        </w:rPr>
        <w:t>)</w:t>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t>100 points</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Video teach</w:t>
      </w:r>
      <w:r w:rsidRPr="005D5751">
        <w:rPr>
          <w:rFonts w:ascii="Calibri" w:hAnsi="Calibri"/>
        </w:rPr>
        <w:tab/>
        <w:t xml:space="preserve">    (3</w:t>
      </w:r>
      <w:proofErr w:type="gramStart"/>
      <w:r w:rsidRPr="005D5751">
        <w:rPr>
          <w:rFonts w:ascii="Calibri" w:hAnsi="Calibri"/>
        </w:rPr>
        <w:t>)@</w:t>
      </w:r>
      <w:proofErr w:type="gramEnd"/>
      <w:r w:rsidRPr="005D5751">
        <w:rPr>
          <w:rFonts w:ascii="Calibri" w:hAnsi="Calibri"/>
        </w:rPr>
        <w:t xml:space="preserve"> 100 points each</w:t>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t>300 points</w:t>
      </w:r>
      <w:r w:rsidRPr="005D5751">
        <w:rPr>
          <w:rFonts w:ascii="Calibri" w:hAnsi="Calibri"/>
        </w:rPr>
        <w:tab/>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Unit</w:t>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t>200 points</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lastRenderedPageBreak/>
        <w:t>Final Exam</w:t>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t>100 points</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t>________</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r>
      <w:r w:rsidRPr="005D5751">
        <w:rPr>
          <w:rFonts w:ascii="Calibri" w:hAnsi="Calibri"/>
        </w:rPr>
        <w:tab/>
        <w:t>760 points</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 xml:space="preserve">                                                                                                           </w:t>
      </w:r>
      <w:r w:rsidRPr="005D5751">
        <w:rPr>
          <w:rFonts w:ascii="Calibri" w:hAnsi="Calibri"/>
        </w:rPr>
        <w:tab/>
        <w:t xml:space="preserve">                ========</w:t>
      </w:r>
    </w:p>
    <w:p w:rsidR="00D704D9" w:rsidRPr="005D5751" w:rsidRDefault="00D704D9" w:rsidP="00D704D9">
      <w:pPr>
        <w:shd w:val="clear" w:color="auto" w:fill="8EAADB"/>
        <w:overflowPunct w:val="0"/>
        <w:autoSpaceDE w:val="0"/>
        <w:autoSpaceDN w:val="0"/>
        <w:adjustRightInd w:val="0"/>
        <w:jc w:val="both"/>
        <w:textAlignment w:val="baseline"/>
        <w:rPr>
          <w:rFonts w:ascii="Calibri" w:hAnsi="Calibri"/>
          <w:b/>
        </w:rPr>
      </w:pPr>
      <w:r w:rsidRPr="005D5751">
        <w:rPr>
          <w:rFonts w:ascii="Calibri" w:hAnsi="Calibri"/>
          <w:b/>
        </w:rPr>
        <w:t>Assignments</w:t>
      </w:r>
    </w:p>
    <w:p w:rsidR="00D704D9" w:rsidRPr="005D5751" w:rsidRDefault="00D704D9" w:rsidP="00D704D9">
      <w:pPr>
        <w:overflowPunct w:val="0"/>
        <w:autoSpaceDE w:val="0"/>
        <w:autoSpaceDN w:val="0"/>
        <w:adjustRightInd w:val="0"/>
        <w:jc w:val="both"/>
        <w:textAlignment w:val="baseline"/>
        <w:rPr>
          <w:rFonts w:ascii="Calibri" w:hAnsi="Calibri"/>
        </w:rPr>
      </w:pPr>
      <w:r w:rsidRPr="005D5751">
        <w:rPr>
          <w:rFonts w:ascii="Calibri" w:hAnsi="Calibri"/>
          <w:b/>
        </w:rPr>
        <w:t>All submitted paperwork is to be original AND typed.</w:t>
      </w:r>
      <w:r w:rsidRPr="005D5751">
        <w:rPr>
          <w:rFonts w:ascii="Calibri" w:hAnsi="Calibri"/>
        </w:rPr>
        <w:t xml:space="preserve"> This includes any assessments. All assignments are due on designated dates. Assignments turned in one week late will receive half credit.  After one week, assignments </w:t>
      </w:r>
      <w:proofErr w:type="gramStart"/>
      <w:r w:rsidRPr="005D5751">
        <w:rPr>
          <w:rFonts w:ascii="Calibri" w:hAnsi="Calibri"/>
        </w:rPr>
        <w:t>will not be accepted</w:t>
      </w:r>
      <w:proofErr w:type="gramEnd"/>
      <w:r w:rsidRPr="005D5751">
        <w:rPr>
          <w:rFonts w:ascii="Calibri" w:hAnsi="Calibri"/>
        </w:rPr>
        <w:t xml:space="preserve"> and a grade of zero will be given for that work. </w:t>
      </w:r>
    </w:p>
    <w:p w:rsidR="00D704D9" w:rsidRPr="005D5751" w:rsidRDefault="00D704D9" w:rsidP="00D704D9">
      <w:pPr>
        <w:shd w:val="clear" w:color="auto" w:fill="FFFFFF"/>
        <w:overflowPunct w:val="0"/>
        <w:autoSpaceDE w:val="0"/>
        <w:autoSpaceDN w:val="0"/>
        <w:adjustRightInd w:val="0"/>
        <w:textAlignment w:val="baseline"/>
        <w:rPr>
          <w:rFonts w:ascii="Calibri" w:hAnsi="Calibri"/>
        </w:rPr>
      </w:pPr>
      <w:r w:rsidRPr="005D5751">
        <w:rPr>
          <w:rFonts w:ascii="Calibri" w:hAnsi="Calibri"/>
          <w:b/>
          <w:shd w:val="clear" w:color="auto" w:fill="8EAADB"/>
        </w:rPr>
        <w:t xml:space="preserve">Attendance </w:t>
      </w:r>
      <w:r w:rsidRPr="005D5751">
        <w:rPr>
          <w:rFonts w:ascii="Calibri" w:hAnsi="Calibri"/>
          <w:shd w:val="clear" w:color="auto" w:fill="8EAADB"/>
        </w:rPr>
        <w:t>is important.</w:t>
      </w:r>
      <w:r w:rsidRPr="005D5751">
        <w:rPr>
          <w:rFonts w:ascii="Calibri" w:hAnsi="Calibri"/>
        </w:rPr>
        <w:t xml:space="preserve"> Three points </w:t>
      </w:r>
      <w:proofErr w:type="gramStart"/>
      <w:r w:rsidRPr="005D5751">
        <w:rPr>
          <w:rFonts w:ascii="Calibri" w:hAnsi="Calibri"/>
        </w:rPr>
        <w:t>will be deducted</w:t>
      </w:r>
      <w:proofErr w:type="gramEnd"/>
      <w:r w:rsidRPr="005D5751">
        <w:rPr>
          <w:rFonts w:ascii="Calibri" w:hAnsi="Calibri"/>
        </w:rPr>
        <w:t xml:space="preserve"> from your overall participation grade for each </w:t>
      </w:r>
      <w:r w:rsidRPr="005D5751">
        <w:rPr>
          <w:rFonts w:ascii="Calibri" w:hAnsi="Calibri"/>
          <w:shd w:val="clear" w:color="auto" w:fill="FFFFFF"/>
        </w:rPr>
        <w:t xml:space="preserve">absence. Three </w:t>
      </w:r>
      <w:proofErr w:type="spellStart"/>
      <w:r w:rsidRPr="005D5751">
        <w:rPr>
          <w:rFonts w:ascii="Calibri" w:hAnsi="Calibri"/>
          <w:shd w:val="clear" w:color="auto" w:fill="FFFFFF"/>
        </w:rPr>
        <w:t>tardies</w:t>
      </w:r>
      <w:proofErr w:type="spellEnd"/>
      <w:r w:rsidRPr="005D5751">
        <w:rPr>
          <w:rFonts w:ascii="Calibri" w:hAnsi="Calibri"/>
          <w:shd w:val="clear" w:color="auto" w:fill="FFFFFF"/>
        </w:rPr>
        <w:t xml:space="preserve"> will count as an absence.  Excused absences </w:t>
      </w:r>
      <w:proofErr w:type="gramStart"/>
      <w:r w:rsidRPr="005D5751">
        <w:rPr>
          <w:rFonts w:ascii="Calibri" w:hAnsi="Calibri"/>
          <w:shd w:val="clear" w:color="auto" w:fill="FFFFFF"/>
        </w:rPr>
        <w:t>may be granted</w:t>
      </w:r>
      <w:proofErr w:type="gramEnd"/>
      <w:r w:rsidRPr="005D5751">
        <w:rPr>
          <w:rFonts w:ascii="Calibri" w:hAnsi="Calibri"/>
          <w:shd w:val="clear" w:color="auto" w:fill="FFFFFF"/>
        </w:rPr>
        <w:t xml:space="preserve"> for death, illness, etc. at the discretion of the instructor, and must be requested in writing by the student.</w:t>
      </w:r>
    </w:p>
    <w:p w:rsidR="00D704D9" w:rsidRPr="005D5751" w:rsidRDefault="00D704D9" w:rsidP="00D704D9">
      <w:pPr>
        <w:shd w:val="clear" w:color="auto" w:fill="8EAADB"/>
        <w:overflowPunct w:val="0"/>
        <w:autoSpaceDE w:val="0"/>
        <w:autoSpaceDN w:val="0"/>
        <w:adjustRightInd w:val="0"/>
        <w:textAlignment w:val="baseline"/>
        <w:rPr>
          <w:rFonts w:ascii="Calibri" w:hAnsi="Calibri"/>
          <w:b/>
        </w:rPr>
      </w:pPr>
      <w:r w:rsidRPr="005D5751">
        <w:rPr>
          <w:rFonts w:ascii="Calibri" w:hAnsi="Calibri"/>
          <w:b/>
        </w:rPr>
        <w:t>Technology</w:t>
      </w:r>
    </w:p>
    <w:p w:rsidR="00D704D9" w:rsidRPr="005D5751" w:rsidRDefault="00D704D9" w:rsidP="00D704D9">
      <w:pPr>
        <w:overflowPunct w:val="0"/>
        <w:autoSpaceDE w:val="0"/>
        <w:autoSpaceDN w:val="0"/>
        <w:adjustRightInd w:val="0"/>
        <w:jc w:val="both"/>
        <w:textAlignment w:val="baseline"/>
        <w:rPr>
          <w:rFonts w:ascii="Calibri" w:hAnsi="Calibri"/>
        </w:rPr>
      </w:pPr>
      <w:r w:rsidRPr="005D5751">
        <w:rPr>
          <w:rFonts w:ascii="Calibri" w:hAnsi="Calibri"/>
        </w:rPr>
        <w:t>The student’s assignments, lesson plans, and demonstrations of teaching techniques will demonstrate a proficient use of technology in the classroom.</w:t>
      </w:r>
    </w:p>
    <w:p w:rsidR="00D704D9" w:rsidRPr="005D5751" w:rsidRDefault="00D704D9" w:rsidP="00D704D9">
      <w:pPr>
        <w:shd w:val="clear" w:color="auto" w:fill="8EAADB"/>
        <w:overflowPunct w:val="0"/>
        <w:autoSpaceDE w:val="0"/>
        <w:autoSpaceDN w:val="0"/>
        <w:adjustRightInd w:val="0"/>
        <w:textAlignment w:val="baseline"/>
        <w:rPr>
          <w:rFonts w:ascii="Calibri" w:hAnsi="Calibri"/>
          <w:b/>
        </w:rPr>
      </w:pPr>
      <w:r w:rsidRPr="005D5751">
        <w:rPr>
          <w:rFonts w:ascii="Calibri" w:hAnsi="Calibri"/>
          <w:b/>
        </w:rPr>
        <w:t>Special Requirements</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 xml:space="preserve">If you have any condition that requires </w:t>
      </w:r>
      <w:proofErr w:type="gramStart"/>
      <w:r w:rsidRPr="005D5751">
        <w:rPr>
          <w:rFonts w:ascii="Calibri" w:hAnsi="Calibri"/>
        </w:rPr>
        <w:t>special</w:t>
      </w:r>
      <w:proofErr w:type="gramEnd"/>
      <w:r w:rsidRPr="005D5751">
        <w:rPr>
          <w:rFonts w:ascii="Calibri" w:hAnsi="Calibri"/>
        </w:rPr>
        <w:t xml:space="preserve"> assistance or accommodations please inform me as soon as possible.</w:t>
      </w:r>
    </w:p>
    <w:p w:rsidR="00D704D9" w:rsidRPr="005D5751" w:rsidRDefault="00D704D9" w:rsidP="00D704D9">
      <w:pPr>
        <w:overflowPunct w:val="0"/>
        <w:autoSpaceDE w:val="0"/>
        <w:autoSpaceDN w:val="0"/>
        <w:adjustRightInd w:val="0"/>
        <w:ind w:left="288"/>
        <w:textAlignment w:val="baseline"/>
        <w:rPr>
          <w:rFonts w:ascii="Calibri" w:hAnsi="Calibri"/>
        </w:rPr>
      </w:pPr>
      <w:r w:rsidRPr="005D5751">
        <w:rPr>
          <w:rFonts w:ascii="Calibri" w:hAnsi="Calibri"/>
          <w:i/>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D704D9" w:rsidRPr="005D5751" w:rsidRDefault="00D704D9" w:rsidP="00D704D9">
      <w:pPr>
        <w:overflowPunct w:val="0"/>
        <w:autoSpaceDE w:val="0"/>
        <w:autoSpaceDN w:val="0"/>
        <w:adjustRightInd w:val="0"/>
        <w:jc w:val="center"/>
        <w:textAlignment w:val="baseline"/>
        <w:rPr>
          <w:rFonts w:ascii="Calibri" w:hAnsi="Calibri"/>
          <w:b/>
        </w:rPr>
      </w:pPr>
      <w:r w:rsidRPr="005D5751">
        <w:rPr>
          <w:rFonts w:ascii="Calibri" w:hAnsi="Calibri"/>
          <w:b/>
        </w:rPr>
        <w:t xml:space="preserve">TIPS FOR SUCCESSFUL COURSE COMPLETION </w:t>
      </w:r>
    </w:p>
    <w:p w:rsidR="00D704D9" w:rsidRPr="005D5751" w:rsidRDefault="00D704D9" w:rsidP="00D704D9">
      <w:pPr>
        <w:numPr>
          <w:ilvl w:val="0"/>
          <w:numId w:val="2"/>
        </w:numPr>
        <w:overflowPunct w:val="0"/>
        <w:autoSpaceDE w:val="0"/>
        <w:autoSpaceDN w:val="0"/>
        <w:adjustRightInd w:val="0"/>
        <w:spacing w:after="0" w:line="240" w:lineRule="auto"/>
        <w:textAlignment w:val="baseline"/>
        <w:rPr>
          <w:rFonts w:ascii="Calibri" w:hAnsi="Calibri"/>
        </w:rPr>
      </w:pPr>
      <w:r w:rsidRPr="005D5751">
        <w:rPr>
          <w:rFonts w:ascii="Calibri" w:hAnsi="Calibri"/>
        </w:rPr>
        <w:t>Keep a calendar for assignments</w:t>
      </w:r>
    </w:p>
    <w:p w:rsidR="00D704D9" w:rsidRPr="005D5751" w:rsidRDefault="00D704D9" w:rsidP="00D704D9">
      <w:pPr>
        <w:numPr>
          <w:ilvl w:val="0"/>
          <w:numId w:val="2"/>
        </w:numPr>
        <w:overflowPunct w:val="0"/>
        <w:autoSpaceDE w:val="0"/>
        <w:autoSpaceDN w:val="0"/>
        <w:adjustRightInd w:val="0"/>
        <w:spacing w:after="0" w:line="240" w:lineRule="auto"/>
        <w:textAlignment w:val="baseline"/>
        <w:rPr>
          <w:rFonts w:ascii="Calibri" w:hAnsi="Calibri"/>
        </w:rPr>
      </w:pPr>
      <w:r w:rsidRPr="005D5751">
        <w:rPr>
          <w:rFonts w:ascii="Calibri" w:hAnsi="Calibri"/>
        </w:rPr>
        <w:t>Budget your available time to complete the assignment</w:t>
      </w:r>
    </w:p>
    <w:p w:rsidR="00D704D9" w:rsidRPr="005D5751" w:rsidRDefault="00D704D9" w:rsidP="00D704D9">
      <w:pPr>
        <w:numPr>
          <w:ilvl w:val="0"/>
          <w:numId w:val="2"/>
        </w:numPr>
        <w:overflowPunct w:val="0"/>
        <w:autoSpaceDE w:val="0"/>
        <w:autoSpaceDN w:val="0"/>
        <w:adjustRightInd w:val="0"/>
        <w:spacing w:after="0" w:line="240" w:lineRule="auto"/>
        <w:textAlignment w:val="baseline"/>
        <w:rPr>
          <w:rFonts w:ascii="Calibri" w:hAnsi="Calibri"/>
        </w:rPr>
      </w:pPr>
      <w:r w:rsidRPr="005D5751">
        <w:rPr>
          <w:rFonts w:ascii="Calibri" w:hAnsi="Calibri"/>
        </w:rPr>
        <w:t>Prioritize your responsibilities and activities</w:t>
      </w:r>
    </w:p>
    <w:p w:rsidR="00D704D9" w:rsidRPr="005D5751" w:rsidRDefault="00D704D9" w:rsidP="00D704D9">
      <w:pPr>
        <w:numPr>
          <w:ilvl w:val="0"/>
          <w:numId w:val="2"/>
        </w:numPr>
        <w:overflowPunct w:val="0"/>
        <w:autoSpaceDE w:val="0"/>
        <w:autoSpaceDN w:val="0"/>
        <w:adjustRightInd w:val="0"/>
        <w:spacing w:after="0" w:line="240" w:lineRule="auto"/>
        <w:textAlignment w:val="baseline"/>
        <w:rPr>
          <w:rFonts w:ascii="Calibri" w:hAnsi="Calibri"/>
        </w:rPr>
      </w:pPr>
      <w:r w:rsidRPr="005D5751">
        <w:rPr>
          <w:rFonts w:ascii="Calibri" w:hAnsi="Calibri"/>
        </w:rPr>
        <w:t>Review course syllabus frequently</w:t>
      </w:r>
    </w:p>
    <w:p w:rsidR="00D704D9" w:rsidRPr="005D5751" w:rsidRDefault="00D704D9" w:rsidP="00D704D9">
      <w:pPr>
        <w:numPr>
          <w:ilvl w:val="0"/>
          <w:numId w:val="2"/>
        </w:numPr>
        <w:overflowPunct w:val="0"/>
        <w:autoSpaceDE w:val="0"/>
        <w:autoSpaceDN w:val="0"/>
        <w:adjustRightInd w:val="0"/>
        <w:spacing w:after="0" w:line="240" w:lineRule="auto"/>
        <w:textAlignment w:val="baseline"/>
        <w:rPr>
          <w:rFonts w:ascii="Calibri" w:hAnsi="Calibri"/>
        </w:rPr>
      </w:pPr>
      <w:r w:rsidRPr="005D5751">
        <w:rPr>
          <w:rFonts w:ascii="Calibri" w:hAnsi="Calibri"/>
        </w:rPr>
        <w:t>Preview all parts of an assignment before beginning</w:t>
      </w:r>
    </w:p>
    <w:p w:rsidR="00D704D9" w:rsidRPr="005D5751" w:rsidRDefault="00D704D9" w:rsidP="00D704D9">
      <w:pPr>
        <w:overflowPunct w:val="0"/>
        <w:autoSpaceDE w:val="0"/>
        <w:autoSpaceDN w:val="0"/>
        <w:adjustRightInd w:val="0"/>
        <w:textAlignment w:val="baseline"/>
        <w:rPr>
          <w:rFonts w:ascii="Calibri" w:hAnsi="Calibri"/>
        </w:rPr>
      </w:pPr>
    </w:p>
    <w:p w:rsidR="00D704D9" w:rsidRPr="005D5751" w:rsidRDefault="00D704D9" w:rsidP="00D704D9">
      <w:pPr>
        <w:keepNext/>
        <w:shd w:val="clear" w:color="auto" w:fill="8EAADB"/>
        <w:overflowPunct w:val="0"/>
        <w:autoSpaceDE w:val="0"/>
        <w:autoSpaceDN w:val="0"/>
        <w:adjustRightInd w:val="0"/>
        <w:textAlignment w:val="baseline"/>
        <w:outlineLvl w:val="5"/>
        <w:rPr>
          <w:rFonts w:ascii="Calibri" w:hAnsi="Calibri"/>
          <w:b/>
          <w:bCs/>
        </w:rPr>
      </w:pPr>
      <w:r w:rsidRPr="005D5751">
        <w:rPr>
          <w:rFonts w:ascii="Calibri" w:hAnsi="Calibri"/>
          <w:b/>
          <w:bCs/>
        </w:rPr>
        <w:t>Plagiarism and Cheating Policy</w:t>
      </w:r>
    </w:p>
    <w:p w:rsidR="00D704D9" w:rsidRPr="005D5751" w:rsidRDefault="00D704D9" w:rsidP="00D704D9">
      <w:pPr>
        <w:overflowPunct w:val="0"/>
        <w:autoSpaceDE w:val="0"/>
        <w:autoSpaceDN w:val="0"/>
        <w:adjustRightInd w:val="0"/>
        <w:jc w:val="center"/>
        <w:textAlignment w:val="baseline"/>
        <w:rPr>
          <w:rFonts w:ascii="Calibri" w:hAnsi="Calibri"/>
          <w:b/>
          <w:bCs/>
        </w:rPr>
      </w:pPr>
      <w:r w:rsidRPr="005D5751">
        <w:rPr>
          <w:rFonts w:ascii="Calibri" w:hAnsi="Calibri"/>
          <w:b/>
          <w:bCs/>
        </w:rPr>
        <w:t>CAMPBELLSVILLE UNIVERSITY</w:t>
      </w:r>
    </w:p>
    <w:p w:rsidR="00D704D9" w:rsidRPr="005D5751" w:rsidRDefault="00D704D9" w:rsidP="00D704D9">
      <w:pPr>
        <w:overflowPunct w:val="0"/>
        <w:autoSpaceDE w:val="0"/>
        <w:autoSpaceDN w:val="0"/>
        <w:adjustRightInd w:val="0"/>
        <w:jc w:val="center"/>
        <w:textAlignment w:val="baseline"/>
        <w:rPr>
          <w:rFonts w:ascii="Calibri" w:hAnsi="Calibri"/>
          <w:b/>
          <w:i/>
        </w:rPr>
      </w:pPr>
      <w:r w:rsidRPr="005D5751">
        <w:rPr>
          <w:rFonts w:ascii="Calibri" w:hAnsi="Calibri"/>
          <w:b/>
        </w:rPr>
        <w:lastRenderedPageBreak/>
        <w:t>SCHOOL OF EDUCATION</w:t>
      </w:r>
    </w:p>
    <w:p w:rsidR="00D704D9" w:rsidRPr="005D5751" w:rsidRDefault="00D704D9" w:rsidP="00D704D9">
      <w:pPr>
        <w:overflowPunct w:val="0"/>
        <w:autoSpaceDE w:val="0"/>
        <w:autoSpaceDN w:val="0"/>
        <w:adjustRightInd w:val="0"/>
        <w:jc w:val="center"/>
        <w:textAlignment w:val="baseline"/>
        <w:rPr>
          <w:rFonts w:ascii="Calibri" w:hAnsi="Calibri"/>
          <w:b/>
        </w:rPr>
      </w:pPr>
      <w:r w:rsidRPr="005D5751">
        <w:rPr>
          <w:rFonts w:ascii="Calibri" w:hAnsi="Calibri"/>
          <w:b/>
          <w:i/>
        </w:rPr>
        <w:t>“Empowerment for Learning”</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5D5751">
        <w:rPr>
          <w:rFonts w:ascii="Calibri" w:hAnsi="Calibri"/>
          <w:shd w:val="clear" w:color="auto" w:fill="FFFFFF" w:themeFill="background1"/>
        </w:rPr>
        <w:t>(2015-17</w:t>
      </w:r>
      <w:r w:rsidRPr="005D5751">
        <w:rPr>
          <w:rFonts w:ascii="Calibri" w:hAnsi="Calibri"/>
          <w:u w:val="single"/>
          <w:shd w:val="clear" w:color="auto" w:fill="FFFFFF" w:themeFill="background1"/>
        </w:rPr>
        <w:t xml:space="preserve"> Bulletin Catalog</w:t>
      </w:r>
      <w:r w:rsidRPr="005D5751">
        <w:rPr>
          <w:rFonts w:ascii="Calibri" w:hAnsi="Calibri"/>
          <w:shd w:val="clear" w:color="auto" w:fill="FFFFFF" w:themeFill="background1"/>
        </w:rPr>
        <w:t>, p. 39.)</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 xml:space="preserve">Plagiarism and cheating are examples of academic dishonesty and fraud and neither </w:t>
      </w:r>
      <w:proofErr w:type="gramStart"/>
      <w:r w:rsidRPr="005D5751">
        <w:rPr>
          <w:rFonts w:ascii="Calibri" w:hAnsi="Calibri"/>
        </w:rPr>
        <w:t>will be tolerated</w:t>
      </w:r>
      <w:proofErr w:type="gramEnd"/>
      <w:r w:rsidRPr="005D5751">
        <w:rPr>
          <w:rFonts w:ascii="Calibri" w:hAnsi="Calibri"/>
        </w:rPr>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 xml:space="preserve">If a student commits plagiarism or cheats in this course, the professor will decide on one of two penalties: (a) an </w:t>
      </w:r>
      <w:r w:rsidRPr="005D5751">
        <w:rPr>
          <w:rFonts w:ascii="Calibri" w:hAnsi="Calibri"/>
          <w:u w:val="single"/>
        </w:rPr>
        <w:t>F</w:t>
      </w:r>
      <w:r w:rsidRPr="005D5751">
        <w:rPr>
          <w:rFonts w:ascii="Calibri" w:hAnsi="Calibri"/>
        </w:rPr>
        <w:t xml:space="preserve"> on that assignment or (b) an </w:t>
      </w:r>
      <w:r w:rsidRPr="005D5751">
        <w:rPr>
          <w:rFonts w:ascii="Calibri" w:hAnsi="Calibri"/>
          <w:u w:val="single"/>
        </w:rPr>
        <w:t>F</w:t>
      </w:r>
      <w:r w:rsidRPr="005D5751">
        <w:rPr>
          <w:rFonts w:ascii="Calibri" w:hAnsi="Calibri"/>
        </w:rPr>
        <w:t xml:space="preserve"> in the course. The student’s Dean and the Vice-President for Academic Affairs </w:t>
      </w:r>
      <w:proofErr w:type="gramStart"/>
      <w:r w:rsidRPr="005D5751">
        <w:rPr>
          <w:rFonts w:ascii="Calibri" w:hAnsi="Calibri"/>
        </w:rPr>
        <w:t>will be notified</w:t>
      </w:r>
      <w:proofErr w:type="gramEnd"/>
      <w:r w:rsidRPr="005D5751">
        <w:rPr>
          <w:rFonts w:ascii="Calibri" w:hAnsi="Calibri"/>
        </w:rPr>
        <w:t xml:space="preserve"> of either consequence.  </w:t>
      </w:r>
    </w:p>
    <w:p w:rsidR="00D704D9" w:rsidRPr="005D5751" w:rsidRDefault="00D704D9" w:rsidP="00D704D9">
      <w:pPr>
        <w:widowControl w:val="0"/>
        <w:autoSpaceDE w:val="0"/>
        <w:autoSpaceDN w:val="0"/>
        <w:adjustRightInd w:val="0"/>
        <w:jc w:val="both"/>
        <w:rPr>
          <w:rFonts w:ascii="Calibri" w:hAnsi="Calibri"/>
        </w:rPr>
      </w:pPr>
      <w:r w:rsidRPr="005D5751">
        <w:rPr>
          <w:rFonts w:ascii="Calibri" w:hAnsi="Calibri"/>
        </w:rPr>
        <w:t>Important numbers:  In case of class emergency call:</w:t>
      </w:r>
    </w:p>
    <w:p w:rsidR="00D704D9" w:rsidRPr="005D5751" w:rsidRDefault="00D704D9" w:rsidP="00D704D9">
      <w:pPr>
        <w:widowControl w:val="0"/>
        <w:autoSpaceDE w:val="0"/>
        <w:autoSpaceDN w:val="0"/>
        <w:adjustRightInd w:val="0"/>
        <w:jc w:val="both"/>
        <w:rPr>
          <w:rFonts w:ascii="Calibri" w:hAnsi="Calibri"/>
        </w:rPr>
      </w:pPr>
      <w:r w:rsidRPr="005D5751">
        <w:rPr>
          <w:rFonts w:ascii="Calibri" w:hAnsi="Calibri"/>
        </w:rPr>
        <w:tab/>
      </w:r>
      <w:r w:rsidRPr="005D5751">
        <w:rPr>
          <w:rFonts w:ascii="Calibri" w:hAnsi="Calibri"/>
        </w:rPr>
        <w:tab/>
        <w:t xml:space="preserve">(270)-403-3611 Security cell phone </w:t>
      </w:r>
    </w:p>
    <w:p w:rsidR="00D704D9" w:rsidRPr="005D5751" w:rsidRDefault="00D704D9" w:rsidP="00D704D9">
      <w:pPr>
        <w:widowControl w:val="0"/>
        <w:shd w:val="clear" w:color="auto" w:fill="8EAADB"/>
        <w:autoSpaceDE w:val="0"/>
        <w:autoSpaceDN w:val="0"/>
        <w:adjustRightInd w:val="0"/>
        <w:jc w:val="both"/>
        <w:rPr>
          <w:rFonts w:ascii="Calibri" w:hAnsi="Calibri"/>
          <w:b/>
        </w:rPr>
      </w:pPr>
      <w:r w:rsidRPr="005D5751">
        <w:rPr>
          <w:rFonts w:ascii="Calibri" w:hAnsi="Calibri"/>
          <w:b/>
        </w:rPr>
        <w:t>TITLE IX STATEMENT</w:t>
      </w:r>
    </w:p>
    <w:p w:rsidR="00D704D9" w:rsidRPr="005D5751" w:rsidRDefault="00D704D9" w:rsidP="00D704D9">
      <w:pPr>
        <w:rPr>
          <w:rFonts w:ascii="Calibri" w:eastAsia="Calibri" w:hAnsi="Calibri"/>
        </w:rPr>
      </w:pPr>
      <w:r w:rsidRPr="005D5751">
        <w:rPr>
          <w:rFonts w:ascii="Calibri" w:eastAsia="Calibri" w:hAnsi="Calibri"/>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D704D9" w:rsidRPr="005D5751" w:rsidRDefault="00D704D9" w:rsidP="00D704D9">
      <w:pPr>
        <w:rPr>
          <w:rFonts w:ascii="Calibri" w:eastAsia="Calibri" w:hAnsi="Calibri"/>
        </w:rPr>
      </w:pPr>
      <w:r w:rsidRPr="005D5751">
        <w:rPr>
          <w:rFonts w:ascii="Calibri" w:eastAsia="Calibri" w:hAnsi="Calibri"/>
        </w:rPr>
        <w:t>Title IX Coordinator:</w:t>
      </w:r>
    </w:p>
    <w:p w:rsidR="00D704D9" w:rsidRPr="005D5751" w:rsidRDefault="00D704D9" w:rsidP="00D704D9">
      <w:pPr>
        <w:rPr>
          <w:rFonts w:ascii="Calibri" w:eastAsia="Calibri" w:hAnsi="Calibri"/>
        </w:rPr>
      </w:pPr>
      <w:r w:rsidRPr="005D5751">
        <w:rPr>
          <w:rFonts w:ascii="Calibri" w:eastAsia="Calibri" w:hAnsi="Calibri"/>
        </w:rPr>
        <w:t>Terry VanMeter</w:t>
      </w:r>
    </w:p>
    <w:p w:rsidR="00D704D9" w:rsidRPr="005D5751" w:rsidRDefault="00D704D9" w:rsidP="00D704D9">
      <w:pPr>
        <w:rPr>
          <w:rFonts w:ascii="Calibri" w:eastAsia="Calibri" w:hAnsi="Calibri"/>
        </w:rPr>
      </w:pPr>
      <w:r w:rsidRPr="005D5751">
        <w:rPr>
          <w:rFonts w:ascii="Calibri" w:eastAsia="Calibri" w:hAnsi="Calibri"/>
        </w:rPr>
        <w:t>1 University Drive</w:t>
      </w:r>
    </w:p>
    <w:p w:rsidR="00D704D9" w:rsidRPr="005D5751" w:rsidRDefault="00D704D9" w:rsidP="00D704D9">
      <w:pPr>
        <w:rPr>
          <w:rFonts w:ascii="Calibri" w:eastAsia="Calibri" w:hAnsi="Calibri"/>
        </w:rPr>
      </w:pPr>
      <w:r w:rsidRPr="005D5751">
        <w:rPr>
          <w:rFonts w:ascii="Calibri" w:eastAsia="Calibri" w:hAnsi="Calibri"/>
        </w:rPr>
        <w:t>UPO Box 944</w:t>
      </w:r>
    </w:p>
    <w:p w:rsidR="00D704D9" w:rsidRPr="005D5751" w:rsidRDefault="00D704D9" w:rsidP="00D704D9">
      <w:pPr>
        <w:rPr>
          <w:rFonts w:ascii="Calibri" w:eastAsia="Calibri" w:hAnsi="Calibri"/>
        </w:rPr>
      </w:pPr>
      <w:r w:rsidRPr="005D5751">
        <w:rPr>
          <w:rFonts w:ascii="Calibri" w:eastAsia="Calibri" w:hAnsi="Calibri"/>
        </w:rPr>
        <w:t>Administration Office 8A</w:t>
      </w:r>
    </w:p>
    <w:p w:rsidR="00D704D9" w:rsidRPr="005D5751" w:rsidRDefault="00D704D9" w:rsidP="00D704D9">
      <w:pPr>
        <w:rPr>
          <w:rFonts w:ascii="Calibri" w:eastAsia="Calibri" w:hAnsi="Calibri"/>
        </w:rPr>
      </w:pPr>
      <w:r w:rsidRPr="005D5751">
        <w:rPr>
          <w:rFonts w:ascii="Calibri" w:eastAsia="Calibri" w:hAnsi="Calibri"/>
        </w:rPr>
        <w:t>Phone – 270-789-5016</w:t>
      </w:r>
    </w:p>
    <w:p w:rsidR="00D704D9" w:rsidRPr="005D5751" w:rsidRDefault="00D704D9" w:rsidP="00D704D9">
      <w:pPr>
        <w:rPr>
          <w:rFonts w:ascii="Calibri" w:eastAsia="Calibri" w:hAnsi="Calibri"/>
          <w:u w:val="single"/>
        </w:rPr>
      </w:pPr>
      <w:hyperlink r:id="rId8" w:history="1">
        <w:r w:rsidRPr="005D5751">
          <w:rPr>
            <w:rFonts w:ascii="Calibri" w:eastAsia="Calibri" w:hAnsi="Calibri"/>
            <w:u w:val="single"/>
          </w:rPr>
          <w:t>Email-twvanmeter@campbellsville.edu</w:t>
        </w:r>
      </w:hyperlink>
    </w:p>
    <w:p w:rsidR="00D704D9" w:rsidRPr="005D5751" w:rsidRDefault="00D704D9" w:rsidP="00D704D9">
      <w:pPr>
        <w:rPr>
          <w:rFonts w:ascii="Calibri" w:eastAsia="Calibri" w:hAnsi="Calibri"/>
          <w:b/>
        </w:rPr>
      </w:pPr>
      <w:r w:rsidRPr="005D5751">
        <w:rPr>
          <w:rFonts w:ascii="Calibri" w:eastAsia="Calibri" w:hAnsi="Calibri"/>
          <w:b/>
        </w:rPr>
        <w:lastRenderedPageBreak/>
        <w:t xml:space="preserve">REFERENCES </w:t>
      </w:r>
    </w:p>
    <w:p w:rsidR="00D704D9" w:rsidRPr="005D5751" w:rsidRDefault="00D704D9" w:rsidP="00D704D9">
      <w:pPr>
        <w:keepNext/>
        <w:overflowPunct w:val="0"/>
        <w:autoSpaceDE w:val="0"/>
        <w:autoSpaceDN w:val="0"/>
        <w:adjustRightInd w:val="0"/>
        <w:textAlignment w:val="baseline"/>
        <w:outlineLvl w:val="0"/>
        <w:rPr>
          <w:rFonts w:ascii="Calibri" w:hAnsi="Calibri"/>
          <w:bCs/>
        </w:rPr>
      </w:pPr>
      <w:r w:rsidRPr="005D5751">
        <w:rPr>
          <w:rFonts w:ascii="Calibri" w:hAnsi="Calibri"/>
          <w:bCs/>
        </w:rPr>
        <w:t xml:space="preserve">Beal, Candy M. &amp; </w:t>
      </w:r>
      <w:proofErr w:type="spellStart"/>
      <w:r w:rsidRPr="005D5751">
        <w:rPr>
          <w:rFonts w:ascii="Calibri" w:hAnsi="Calibri"/>
          <w:bCs/>
        </w:rPr>
        <w:t>Bolick</w:t>
      </w:r>
      <w:proofErr w:type="spellEnd"/>
      <w:r w:rsidRPr="005D5751">
        <w:rPr>
          <w:rFonts w:ascii="Calibri" w:hAnsi="Calibri"/>
          <w:bCs/>
        </w:rPr>
        <w:t xml:space="preserve">, Cheryl, (2012). </w:t>
      </w:r>
      <w:r w:rsidRPr="005D5751">
        <w:rPr>
          <w:rFonts w:ascii="Calibri" w:hAnsi="Calibri"/>
          <w:bCs/>
          <w:u w:val="single"/>
        </w:rPr>
        <w:t>Teaching Social Studies in Middle and Secondary Schools</w:t>
      </w:r>
      <w:r w:rsidRPr="005D5751">
        <w:rPr>
          <w:rFonts w:ascii="Calibri" w:hAnsi="Calibri"/>
          <w:bCs/>
        </w:rPr>
        <w:t xml:space="preserve">, </w:t>
      </w:r>
      <w:proofErr w:type="gramStart"/>
      <w:r w:rsidRPr="005D5751">
        <w:rPr>
          <w:rFonts w:ascii="Calibri" w:hAnsi="Calibri"/>
          <w:bCs/>
        </w:rPr>
        <w:t>6</w:t>
      </w:r>
      <w:r w:rsidRPr="005D5751">
        <w:rPr>
          <w:rFonts w:ascii="Calibri" w:hAnsi="Calibri"/>
          <w:bCs/>
          <w:vertAlign w:val="superscript"/>
        </w:rPr>
        <w:t>th</w:t>
      </w:r>
      <w:r w:rsidRPr="005D5751">
        <w:rPr>
          <w:rFonts w:ascii="Calibri" w:hAnsi="Calibri"/>
          <w:bCs/>
        </w:rPr>
        <w:t xml:space="preserve">  Ed</w:t>
      </w:r>
      <w:proofErr w:type="gramEnd"/>
      <w:r w:rsidRPr="005D5751">
        <w:rPr>
          <w:rFonts w:ascii="Calibri" w:hAnsi="Calibri"/>
          <w:bCs/>
        </w:rPr>
        <w:t>., Pearson.</w:t>
      </w:r>
    </w:p>
    <w:p w:rsidR="00D704D9" w:rsidRPr="005D5751" w:rsidRDefault="00D704D9" w:rsidP="00D704D9">
      <w:pPr>
        <w:keepNext/>
        <w:overflowPunct w:val="0"/>
        <w:autoSpaceDE w:val="0"/>
        <w:autoSpaceDN w:val="0"/>
        <w:adjustRightInd w:val="0"/>
        <w:textAlignment w:val="baseline"/>
        <w:outlineLvl w:val="0"/>
        <w:rPr>
          <w:rFonts w:ascii="Calibri" w:hAnsi="Calibri"/>
          <w:bCs/>
        </w:rPr>
      </w:pPr>
      <w:r w:rsidRPr="005D5751">
        <w:rPr>
          <w:rFonts w:ascii="Calibri" w:hAnsi="Calibri"/>
          <w:bCs/>
        </w:rPr>
        <w:t xml:space="preserve">Chapin, June R. (2010). </w:t>
      </w:r>
      <w:r w:rsidRPr="005D5751">
        <w:rPr>
          <w:rFonts w:ascii="Calibri" w:hAnsi="Calibri"/>
          <w:bCs/>
          <w:u w:val="single"/>
        </w:rPr>
        <w:t>A Practical Guide to Middle and Secondary Social Studies</w:t>
      </w:r>
      <w:r w:rsidRPr="005D5751">
        <w:rPr>
          <w:rFonts w:ascii="Calibri" w:hAnsi="Calibri"/>
          <w:bCs/>
        </w:rPr>
        <w:t>, 3</w:t>
      </w:r>
      <w:r w:rsidRPr="005D5751">
        <w:rPr>
          <w:rFonts w:ascii="Calibri" w:hAnsi="Calibri"/>
          <w:bCs/>
          <w:vertAlign w:val="superscript"/>
        </w:rPr>
        <w:t>rd</w:t>
      </w:r>
      <w:r w:rsidRPr="005D5751">
        <w:rPr>
          <w:rFonts w:ascii="Calibri" w:hAnsi="Calibri"/>
          <w:bCs/>
        </w:rPr>
        <w:t xml:space="preserve"> Ed. Pearson. </w:t>
      </w:r>
    </w:p>
    <w:p w:rsidR="00D704D9" w:rsidRPr="005D5751" w:rsidRDefault="00D704D9" w:rsidP="00D704D9">
      <w:pPr>
        <w:keepNext/>
        <w:overflowPunct w:val="0"/>
        <w:autoSpaceDE w:val="0"/>
        <w:autoSpaceDN w:val="0"/>
        <w:adjustRightInd w:val="0"/>
        <w:textAlignment w:val="baseline"/>
        <w:outlineLvl w:val="0"/>
        <w:rPr>
          <w:rFonts w:ascii="Calibri" w:hAnsi="Calibri"/>
          <w:bCs/>
        </w:rPr>
      </w:pPr>
      <w:r w:rsidRPr="005D5751">
        <w:rPr>
          <w:rFonts w:ascii="Calibri" w:hAnsi="Calibri"/>
          <w:bCs/>
        </w:rPr>
        <w:t xml:space="preserve">Davis, R. Casey (2014). </w:t>
      </w:r>
      <w:r w:rsidRPr="005D5751">
        <w:rPr>
          <w:rFonts w:ascii="Calibri" w:hAnsi="Calibri"/>
          <w:bCs/>
          <w:u w:val="single"/>
        </w:rPr>
        <w:t>Social Studies Comes Alive: Engaging, Effective Strategies for the Social Studies Classroom</w:t>
      </w:r>
      <w:r w:rsidRPr="005D5751">
        <w:rPr>
          <w:rFonts w:ascii="Calibri" w:hAnsi="Calibri"/>
          <w:bCs/>
        </w:rPr>
        <w:t xml:space="preserve">. </w:t>
      </w:r>
      <w:proofErr w:type="spellStart"/>
      <w:r w:rsidRPr="005D5751">
        <w:rPr>
          <w:rFonts w:ascii="Calibri" w:hAnsi="Calibri"/>
          <w:bCs/>
        </w:rPr>
        <w:t>Prufrock</w:t>
      </w:r>
      <w:proofErr w:type="spellEnd"/>
      <w:r w:rsidRPr="005D5751">
        <w:rPr>
          <w:rFonts w:ascii="Calibri" w:hAnsi="Calibri"/>
          <w:bCs/>
        </w:rPr>
        <w:t xml:space="preserve"> Press.</w:t>
      </w:r>
    </w:p>
    <w:p w:rsidR="00D704D9" w:rsidRPr="005D5751" w:rsidRDefault="00D704D9" w:rsidP="00D704D9">
      <w:pPr>
        <w:keepNext/>
        <w:overflowPunct w:val="0"/>
        <w:autoSpaceDE w:val="0"/>
        <w:autoSpaceDN w:val="0"/>
        <w:adjustRightInd w:val="0"/>
        <w:textAlignment w:val="baseline"/>
        <w:outlineLvl w:val="0"/>
        <w:rPr>
          <w:rFonts w:ascii="Calibri" w:hAnsi="Calibri"/>
          <w:bCs/>
        </w:rPr>
      </w:pPr>
      <w:r w:rsidRPr="005D5751">
        <w:rPr>
          <w:rFonts w:ascii="Calibri" w:hAnsi="Calibri"/>
          <w:bCs/>
        </w:rPr>
        <w:t xml:space="preserve">Evans, Ronald W. &amp; Saxe, David W. (2007). </w:t>
      </w:r>
      <w:r w:rsidRPr="005D5751">
        <w:rPr>
          <w:rFonts w:ascii="Calibri" w:hAnsi="Calibri"/>
          <w:bCs/>
          <w:u w:val="single"/>
        </w:rPr>
        <w:t>Handbook on Teaching Social Issues: NCSS Bulletin No. 93</w:t>
      </w:r>
      <w:r w:rsidRPr="005D5751">
        <w:rPr>
          <w:rFonts w:ascii="Calibri" w:hAnsi="Calibri"/>
          <w:bCs/>
        </w:rPr>
        <w:t>. Information Age Publishing.</w:t>
      </w:r>
    </w:p>
    <w:p w:rsidR="00D704D9" w:rsidRPr="005D5751" w:rsidRDefault="00D704D9" w:rsidP="00D704D9">
      <w:pPr>
        <w:rPr>
          <w:rFonts w:ascii="Calibri" w:hAnsi="Calibri"/>
        </w:rPr>
      </w:pPr>
      <w:r w:rsidRPr="005D5751">
        <w:rPr>
          <w:rFonts w:ascii="Calibri" w:hAnsi="Calibri"/>
        </w:rPr>
        <w:t xml:space="preserve">Larson. Bruce E. &amp; </w:t>
      </w:r>
      <w:proofErr w:type="spellStart"/>
      <w:r w:rsidRPr="005D5751">
        <w:rPr>
          <w:rFonts w:ascii="Calibri" w:hAnsi="Calibri"/>
        </w:rPr>
        <w:t>Keiper</w:t>
      </w:r>
      <w:proofErr w:type="spellEnd"/>
      <w:r w:rsidRPr="005D5751">
        <w:rPr>
          <w:rFonts w:ascii="Calibri" w:hAnsi="Calibri"/>
        </w:rPr>
        <w:t xml:space="preserve">, Timothy (2011).  </w:t>
      </w:r>
      <w:hyperlink r:id="rId9" w:history="1">
        <w:r w:rsidRPr="005D5751">
          <w:rPr>
            <w:rFonts w:ascii="Calibri" w:hAnsi="Calibri"/>
            <w:u w:val="single"/>
          </w:rPr>
          <w:t>Instructional Strategies for Middle and Secondary Social Studies: Methods, Assessment, and Classroom Management</w:t>
        </w:r>
      </w:hyperlink>
      <w:r w:rsidRPr="005D5751">
        <w:rPr>
          <w:rFonts w:ascii="Calibri" w:hAnsi="Calibri"/>
        </w:rPr>
        <w:t xml:space="preserve">, </w:t>
      </w:r>
      <w:proofErr w:type="gramStart"/>
      <w:r w:rsidRPr="005D5751">
        <w:rPr>
          <w:rFonts w:ascii="Calibri" w:hAnsi="Calibri"/>
        </w:rPr>
        <w:t>1</w:t>
      </w:r>
      <w:r w:rsidRPr="005D5751">
        <w:rPr>
          <w:rFonts w:ascii="Calibri" w:hAnsi="Calibri"/>
          <w:vertAlign w:val="superscript"/>
        </w:rPr>
        <w:t>st</w:t>
      </w:r>
      <w:proofErr w:type="gramEnd"/>
      <w:r w:rsidRPr="005D5751">
        <w:rPr>
          <w:rFonts w:ascii="Calibri" w:hAnsi="Calibri"/>
        </w:rPr>
        <w:t xml:space="preserve"> Ed. Routledge.</w:t>
      </w:r>
    </w:p>
    <w:p w:rsidR="00D704D9" w:rsidRPr="005D5751" w:rsidRDefault="00D704D9" w:rsidP="00D704D9">
      <w:pPr>
        <w:keepNext/>
        <w:overflowPunct w:val="0"/>
        <w:autoSpaceDE w:val="0"/>
        <w:autoSpaceDN w:val="0"/>
        <w:adjustRightInd w:val="0"/>
        <w:textAlignment w:val="baseline"/>
        <w:outlineLvl w:val="0"/>
        <w:rPr>
          <w:rFonts w:ascii="Calibri" w:hAnsi="Calibri"/>
          <w:bCs/>
        </w:rPr>
      </w:pPr>
      <w:proofErr w:type="spellStart"/>
      <w:r w:rsidRPr="005D5751">
        <w:rPr>
          <w:rFonts w:ascii="Calibri" w:hAnsi="Calibri"/>
          <w:bCs/>
        </w:rPr>
        <w:t>Loewen</w:t>
      </w:r>
      <w:proofErr w:type="spellEnd"/>
      <w:r w:rsidRPr="005D5751">
        <w:rPr>
          <w:rFonts w:ascii="Calibri" w:hAnsi="Calibri"/>
          <w:bCs/>
        </w:rPr>
        <w:t xml:space="preserve">, James, W. (2009) Teaching </w:t>
      </w:r>
      <w:r w:rsidRPr="005D5751">
        <w:rPr>
          <w:rFonts w:ascii="Calibri" w:hAnsi="Calibri"/>
          <w:bCs/>
          <w:u w:val="single"/>
        </w:rPr>
        <w:t>What Really Happened: How to Avoid the Tyranny of Textbooks and Get Students Excited About Doing History</w:t>
      </w:r>
      <w:r w:rsidRPr="005D5751">
        <w:rPr>
          <w:rFonts w:ascii="Calibri" w:hAnsi="Calibri"/>
          <w:bCs/>
        </w:rPr>
        <w:t xml:space="preserve"> (Multicultural Education Series) Multicultural Education Series Edition. Teachers College Press. </w:t>
      </w:r>
    </w:p>
    <w:p w:rsidR="00D704D9" w:rsidRPr="005D5751" w:rsidRDefault="00D704D9" w:rsidP="00D704D9">
      <w:pPr>
        <w:keepNext/>
        <w:overflowPunct w:val="0"/>
        <w:autoSpaceDE w:val="0"/>
        <w:autoSpaceDN w:val="0"/>
        <w:adjustRightInd w:val="0"/>
        <w:textAlignment w:val="baseline"/>
        <w:outlineLvl w:val="0"/>
        <w:rPr>
          <w:rFonts w:ascii="Calibri" w:hAnsi="Calibri"/>
          <w:bCs/>
        </w:rPr>
      </w:pPr>
      <w:r w:rsidRPr="005D5751">
        <w:rPr>
          <w:rFonts w:ascii="Calibri" w:hAnsi="Calibri"/>
          <w:bCs/>
        </w:rPr>
        <w:t xml:space="preserve">Ogle, Donna, </w:t>
      </w:r>
      <w:proofErr w:type="spellStart"/>
      <w:r w:rsidRPr="005D5751">
        <w:rPr>
          <w:rFonts w:ascii="Calibri" w:hAnsi="Calibri"/>
          <w:bCs/>
        </w:rPr>
        <w:t>Klemp</w:t>
      </w:r>
      <w:proofErr w:type="spellEnd"/>
      <w:r w:rsidRPr="005D5751">
        <w:rPr>
          <w:rFonts w:ascii="Calibri" w:hAnsi="Calibri"/>
          <w:bCs/>
        </w:rPr>
        <w:t xml:space="preserve">, Ron &amp; McBride, Bill (2007) Building Literacy in Social Studies: </w:t>
      </w:r>
      <w:r w:rsidRPr="005D5751">
        <w:rPr>
          <w:rFonts w:ascii="Calibri" w:hAnsi="Calibri"/>
          <w:bCs/>
          <w:u w:val="single"/>
        </w:rPr>
        <w:t>Strategies for Improving Comprehension and Critical Thinking</w:t>
      </w:r>
      <w:r w:rsidRPr="005D5751">
        <w:rPr>
          <w:rFonts w:ascii="Calibri" w:hAnsi="Calibri"/>
          <w:bCs/>
        </w:rPr>
        <w:t>, Pearson.</w:t>
      </w:r>
    </w:p>
    <w:p w:rsidR="00D704D9" w:rsidRPr="005D5751" w:rsidRDefault="00D704D9" w:rsidP="00D704D9">
      <w:pPr>
        <w:keepNext/>
        <w:overflowPunct w:val="0"/>
        <w:autoSpaceDE w:val="0"/>
        <w:autoSpaceDN w:val="0"/>
        <w:adjustRightInd w:val="0"/>
        <w:textAlignment w:val="baseline"/>
        <w:outlineLvl w:val="0"/>
        <w:rPr>
          <w:rFonts w:ascii="Calibri" w:hAnsi="Calibri"/>
          <w:bCs/>
        </w:rPr>
      </w:pPr>
      <w:proofErr w:type="spellStart"/>
      <w:r w:rsidRPr="005D5751">
        <w:rPr>
          <w:rFonts w:ascii="Calibri" w:hAnsi="Calibri"/>
          <w:bCs/>
        </w:rPr>
        <w:t>Zevin</w:t>
      </w:r>
      <w:proofErr w:type="spellEnd"/>
      <w:r w:rsidRPr="005D5751">
        <w:rPr>
          <w:rFonts w:ascii="Calibri" w:hAnsi="Calibri"/>
          <w:bCs/>
        </w:rPr>
        <w:t xml:space="preserve">, Jack (2007) </w:t>
      </w:r>
      <w:r w:rsidRPr="005D5751">
        <w:rPr>
          <w:rFonts w:ascii="Calibri" w:hAnsi="Calibri"/>
          <w:bCs/>
          <w:u w:val="single"/>
        </w:rPr>
        <w:t>Social Studies for the Twenty-First Century: Methods and Materials for Teaching in Middle and Secondary Schools</w:t>
      </w:r>
      <w:r w:rsidRPr="005D5751">
        <w:rPr>
          <w:rFonts w:ascii="Calibri" w:hAnsi="Calibri"/>
          <w:bCs/>
        </w:rPr>
        <w:t xml:space="preserve">, </w:t>
      </w:r>
      <w:proofErr w:type="gramStart"/>
      <w:r w:rsidRPr="005D5751">
        <w:rPr>
          <w:rFonts w:ascii="Calibri" w:hAnsi="Calibri"/>
          <w:bCs/>
        </w:rPr>
        <w:t>3</w:t>
      </w:r>
      <w:r w:rsidRPr="005D5751">
        <w:rPr>
          <w:rFonts w:ascii="Calibri" w:hAnsi="Calibri"/>
          <w:bCs/>
          <w:vertAlign w:val="superscript"/>
        </w:rPr>
        <w:t>rd</w:t>
      </w:r>
      <w:proofErr w:type="gramEnd"/>
      <w:r w:rsidRPr="005D5751">
        <w:rPr>
          <w:rFonts w:ascii="Calibri" w:hAnsi="Calibri"/>
          <w:bCs/>
        </w:rPr>
        <w:t xml:space="preserve"> Ed. Routledge.</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shd w:val="clear" w:color="auto" w:fill="8EAADB"/>
        </w:rPr>
        <w:t>DUE DATES:</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Video Lessons:</w:t>
      </w:r>
    </w:p>
    <w:p w:rsidR="00D704D9" w:rsidRPr="005D5751" w:rsidRDefault="00D704D9" w:rsidP="00D704D9">
      <w:pPr>
        <w:overflowPunct w:val="0"/>
        <w:autoSpaceDE w:val="0"/>
        <w:autoSpaceDN w:val="0"/>
        <w:adjustRightInd w:val="0"/>
        <w:textAlignment w:val="baseline"/>
        <w:rPr>
          <w:rFonts w:ascii="Calibri" w:hAnsi="Calibri"/>
        </w:rPr>
      </w:pPr>
      <w:r w:rsidRPr="005D5751">
        <w:rPr>
          <w:rFonts w:ascii="Calibri" w:hAnsi="Calibri"/>
        </w:rPr>
        <w:t>Sept. 28</w:t>
      </w:r>
    </w:p>
    <w:p w:rsidR="00D704D9" w:rsidRPr="00A877E5" w:rsidRDefault="00D704D9" w:rsidP="00D704D9">
      <w:pPr>
        <w:overflowPunct w:val="0"/>
        <w:autoSpaceDE w:val="0"/>
        <w:autoSpaceDN w:val="0"/>
        <w:adjustRightInd w:val="0"/>
        <w:textAlignment w:val="baseline"/>
        <w:rPr>
          <w:rFonts w:ascii="Calibri" w:hAnsi="Calibri"/>
        </w:rPr>
      </w:pPr>
      <w:r w:rsidRPr="00A877E5">
        <w:rPr>
          <w:rFonts w:ascii="Calibri" w:hAnsi="Calibri"/>
        </w:rPr>
        <w:t>Oct. 26</w:t>
      </w:r>
    </w:p>
    <w:p w:rsidR="00D704D9" w:rsidRPr="00A877E5" w:rsidRDefault="00D704D9" w:rsidP="00D704D9">
      <w:pPr>
        <w:overflowPunct w:val="0"/>
        <w:autoSpaceDE w:val="0"/>
        <w:autoSpaceDN w:val="0"/>
        <w:adjustRightInd w:val="0"/>
        <w:textAlignment w:val="baseline"/>
        <w:rPr>
          <w:rFonts w:ascii="Calibri" w:hAnsi="Calibri"/>
        </w:rPr>
      </w:pPr>
      <w:r>
        <w:rPr>
          <w:rFonts w:ascii="Calibri" w:hAnsi="Calibri"/>
        </w:rPr>
        <w:t>Nov. 30</w:t>
      </w:r>
    </w:p>
    <w:p w:rsidR="00D704D9" w:rsidRPr="00A877E5" w:rsidRDefault="00D704D9" w:rsidP="00D704D9">
      <w:pPr>
        <w:overflowPunct w:val="0"/>
        <w:autoSpaceDE w:val="0"/>
        <w:autoSpaceDN w:val="0"/>
        <w:adjustRightInd w:val="0"/>
        <w:textAlignment w:val="baseline"/>
        <w:rPr>
          <w:rFonts w:ascii="Calibri" w:hAnsi="Calibri"/>
        </w:rPr>
      </w:pPr>
      <w:r w:rsidRPr="00A877E5">
        <w:rPr>
          <w:rFonts w:ascii="Calibri" w:hAnsi="Calibri"/>
          <w:shd w:val="clear" w:color="auto" w:fill="8EAADB"/>
        </w:rPr>
        <w:t>DAYS OFF:</w:t>
      </w:r>
      <w:r w:rsidRPr="00A877E5">
        <w:rPr>
          <w:rFonts w:ascii="Calibri" w:hAnsi="Calibri"/>
        </w:rPr>
        <w:t xml:space="preserve"> (When we do not have class, I expect you to be in the schools)</w:t>
      </w:r>
    </w:p>
    <w:p w:rsidR="00D704D9" w:rsidRPr="00A877E5" w:rsidRDefault="00D704D9" w:rsidP="00D704D9">
      <w:pPr>
        <w:overflowPunct w:val="0"/>
        <w:autoSpaceDE w:val="0"/>
        <w:autoSpaceDN w:val="0"/>
        <w:adjustRightInd w:val="0"/>
        <w:textAlignment w:val="baseline"/>
        <w:rPr>
          <w:rFonts w:ascii="Calibri" w:hAnsi="Calibri"/>
        </w:rPr>
      </w:pPr>
      <w:r w:rsidRPr="00A877E5">
        <w:rPr>
          <w:rFonts w:ascii="Calibri" w:hAnsi="Calibri"/>
        </w:rPr>
        <w:t>September 21</w:t>
      </w:r>
    </w:p>
    <w:p w:rsidR="00D704D9" w:rsidRPr="00A877E5" w:rsidRDefault="00D704D9" w:rsidP="00D704D9">
      <w:pPr>
        <w:overflowPunct w:val="0"/>
        <w:autoSpaceDE w:val="0"/>
        <w:autoSpaceDN w:val="0"/>
        <w:adjustRightInd w:val="0"/>
        <w:textAlignment w:val="baseline"/>
        <w:rPr>
          <w:rFonts w:ascii="Calibri" w:hAnsi="Calibri"/>
        </w:rPr>
      </w:pPr>
      <w:r w:rsidRPr="00A877E5">
        <w:rPr>
          <w:rFonts w:ascii="Calibri" w:hAnsi="Calibri"/>
        </w:rPr>
        <w:t>October 12 &amp; 14</w:t>
      </w:r>
    </w:p>
    <w:p w:rsidR="00D704D9" w:rsidRPr="00A877E5" w:rsidRDefault="00D704D9" w:rsidP="00D704D9">
      <w:pPr>
        <w:overflowPunct w:val="0"/>
        <w:autoSpaceDE w:val="0"/>
        <w:autoSpaceDN w:val="0"/>
        <w:adjustRightInd w:val="0"/>
        <w:textAlignment w:val="baseline"/>
        <w:rPr>
          <w:rFonts w:ascii="Calibri" w:hAnsi="Calibri"/>
        </w:rPr>
      </w:pPr>
      <w:r w:rsidRPr="00A877E5">
        <w:rPr>
          <w:rFonts w:ascii="Calibri" w:hAnsi="Calibri"/>
        </w:rPr>
        <w:t>N</w:t>
      </w:r>
      <w:r>
        <w:rPr>
          <w:rFonts w:ascii="Calibri" w:hAnsi="Calibri"/>
        </w:rPr>
        <w:t>ovember 9</w:t>
      </w:r>
    </w:p>
    <w:p w:rsidR="00D704D9" w:rsidRPr="00A877E5" w:rsidRDefault="00D704D9" w:rsidP="00D704D9">
      <w:pPr>
        <w:shd w:val="clear" w:color="auto" w:fill="8EAADB"/>
        <w:overflowPunct w:val="0"/>
        <w:autoSpaceDE w:val="0"/>
        <w:autoSpaceDN w:val="0"/>
        <w:adjustRightInd w:val="0"/>
        <w:textAlignment w:val="baseline"/>
        <w:rPr>
          <w:rFonts w:ascii="Calibri" w:hAnsi="Calibri"/>
        </w:rPr>
      </w:pPr>
      <w:r w:rsidRPr="00A877E5">
        <w:rPr>
          <w:rFonts w:ascii="Calibri" w:hAnsi="Calibri"/>
        </w:rPr>
        <w:t>LESSONS 1-3 (rough draft) due</w:t>
      </w:r>
    </w:p>
    <w:p w:rsidR="00D704D9" w:rsidRPr="00A877E5" w:rsidRDefault="00D704D9" w:rsidP="00D704D9">
      <w:pPr>
        <w:overflowPunct w:val="0"/>
        <w:autoSpaceDE w:val="0"/>
        <w:autoSpaceDN w:val="0"/>
        <w:adjustRightInd w:val="0"/>
        <w:textAlignment w:val="baseline"/>
        <w:rPr>
          <w:rFonts w:ascii="Calibri" w:hAnsi="Calibri"/>
        </w:rPr>
      </w:pPr>
      <w:r>
        <w:rPr>
          <w:rFonts w:ascii="Calibri" w:hAnsi="Calibri"/>
        </w:rPr>
        <w:t>October 19</w:t>
      </w:r>
    </w:p>
    <w:p w:rsidR="00D704D9" w:rsidRPr="00A877E5" w:rsidRDefault="00D704D9" w:rsidP="00D704D9">
      <w:pPr>
        <w:shd w:val="clear" w:color="auto" w:fill="8EAADB"/>
        <w:overflowPunct w:val="0"/>
        <w:autoSpaceDE w:val="0"/>
        <w:autoSpaceDN w:val="0"/>
        <w:adjustRightInd w:val="0"/>
        <w:textAlignment w:val="baseline"/>
        <w:rPr>
          <w:rFonts w:ascii="Calibri" w:hAnsi="Calibri"/>
        </w:rPr>
      </w:pPr>
      <w:r w:rsidRPr="00A877E5">
        <w:rPr>
          <w:rFonts w:ascii="Calibri" w:hAnsi="Calibri"/>
        </w:rPr>
        <w:t>LESSONS 4-6 (rough draft) due</w:t>
      </w:r>
    </w:p>
    <w:p w:rsidR="00D704D9" w:rsidRPr="00A877E5" w:rsidRDefault="00D704D9" w:rsidP="00D704D9">
      <w:pPr>
        <w:overflowPunct w:val="0"/>
        <w:autoSpaceDE w:val="0"/>
        <w:autoSpaceDN w:val="0"/>
        <w:adjustRightInd w:val="0"/>
        <w:textAlignment w:val="baseline"/>
        <w:rPr>
          <w:rFonts w:ascii="Calibri" w:hAnsi="Calibri"/>
        </w:rPr>
      </w:pPr>
      <w:r>
        <w:rPr>
          <w:rFonts w:ascii="Calibri" w:hAnsi="Calibri"/>
        </w:rPr>
        <w:lastRenderedPageBreak/>
        <w:t>November 16</w:t>
      </w:r>
    </w:p>
    <w:p w:rsidR="00D704D9" w:rsidRPr="00A877E5" w:rsidRDefault="00D704D9" w:rsidP="00D704D9">
      <w:pPr>
        <w:shd w:val="clear" w:color="auto" w:fill="8EAADB"/>
        <w:overflowPunct w:val="0"/>
        <w:autoSpaceDE w:val="0"/>
        <w:autoSpaceDN w:val="0"/>
        <w:adjustRightInd w:val="0"/>
        <w:textAlignment w:val="baseline"/>
        <w:rPr>
          <w:rFonts w:ascii="Calibri" w:hAnsi="Calibri"/>
        </w:rPr>
      </w:pPr>
      <w:r w:rsidRPr="00A877E5">
        <w:rPr>
          <w:rFonts w:ascii="Calibri" w:hAnsi="Calibri"/>
        </w:rPr>
        <w:t xml:space="preserve">UNIT DUE </w:t>
      </w:r>
    </w:p>
    <w:p w:rsidR="00D704D9" w:rsidRPr="00A877E5" w:rsidRDefault="00D704D9" w:rsidP="00D704D9">
      <w:pPr>
        <w:overflowPunct w:val="0"/>
        <w:autoSpaceDE w:val="0"/>
        <w:autoSpaceDN w:val="0"/>
        <w:adjustRightInd w:val="0"/>
        <w:textAlignment w:val="baseline"/>
        <w:rPr>
          <w:rFonts w:ascii="Calibri" w:hAnsi="Calibri"/>
        </w:rPr>
      </w:pPr>
      <w:r>
        <w:rPr>
          <w:rFonts w:ascii="Calibri" w:hAnsi="Calibri"/>
        </w:rPr>
        <w:t>DECEMBER 2</w:t>
      </w:r>
    </w:p>
    <w:p w:rsidR="00D704D9" w:rsidRPr="00A877E5" w:rsidRDefault="00D704D9" w:rsidP="00D704D9">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704D9" w:rsidRPr="00A8585A" w:rsidTr="0012511D">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04D9" w:rsidRPr="005757BA" w:rsidRDefault="00D704D9" w:rsidP="0012511D">
            <w:pPr>
              <w:overflowPunct w:val="0"/>
              <w:autoSpaceDE w:val="0"/>
              <w:autoSpaceDN w:val="0"/>
              <w:adjustRightInd w:val="0"/>
              <w:spacing w:after="0" w:line="240" w:lineRule="auto"/>
              <w:rPr>
                <w:rFonts w:ascii="Times New Roman" w:eastAsia="Times New Roman" w:hAnsi="Times New Roman" w:cs="Times New Roman"/>
                <w:b/>
                <w:sz w:val="24"/>
                <w:szCs w:val="20"/>
              </w:rPr>
            </w:pPr>
            <w:r w:rsidRPr="005757BA">
              <w:rPr>
                <w:rFonts w:ascii="Times New Roman" w:eastAsia="Times New Roman" w:hAnsi="Times New Roman" w:cs="Times New Roman"/>
                <w:b/>
                <w:sz w:val="24"/>
                <w:szCs w:val="20"/>
              </w:rPr>
              <w:t>CALENDAR</w:t>
            </w:r>
          </w:p>
          <w:p w:rsidR="00D704D9" w:rsidRPr="005757BA" w:rsidRDefault="00D704D9" w:rsidP="0012511D">
            <w:pPr>
              <w:overflowPunct w:val="0"/>
              <w:autoSpaceDE w:val="0"/>
              <w:autoSpaceDN w:val="0"/>
              <w:adjustRightInd w:val="0"/>
              <w:spacing w:after="0" w:line="240" w:lineRule="auto"/>
              <w:rPr>
                <w:rFonts w:ascii="Times New Roman" w:eastAsia="Times New Roman" w:hAnsi="Times New Roman" w:cs="Times New Roman"/>
                <w:b/>
                <w:sz w:val="24"/>
                <w:szCs w:val="20"/>
              </w:rPr>
            </w:pPr>
            <w:r w:rsidRPr="005757BA">
              <w:rPr>
                <w:rFonts w:ascii="Times New Roman" w:eastAsia="Times New Roman" w:hAnsi="Times New Roman" w:cs="Times New Roman"/>
                <w:b/>
                <w:sz w:val="24"/>
                <w:szCs w:val="20"/>
              </w:rPr>
              <w:t xml:space="preserve">  *Praxis review is always on Friday</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04D9" w:rsidRPr="005757BA" w:rsidRDefault="00D704D9" w:rsidP="0012511D">
            <w:pPr>
              <w:overflowPunct w:val="0"/>
              <w:autoSpaceDE w:val="0"/>
              <w:autoSpaceDN w:val="0"/>
              <w:adjustRightInd w:val="0"/>
              <w:spacing w:after="0" w:line="240" w:lineRule="auto"/>
              <w:rPr>
                <w:rFonts w:ascii="Times New Roman" w:eastAsia="Times New Roman" w:hAnsi="Times New Roman" w:cs="Times New Roman"/>
                <w:b/>
                <w:sz w:val="24"/>
                <w:szCs w:val="20"/>
              </w:rPr>
            </w:pPr>
            <w:r w:rsidRPr="005757BA">
              <w:rPr>
                <w:rFonts w:ascii="Times New Roman" w:eastAsia="Times New Roman" w:hAnsi="Times New Roman" w:cs="Times New Roman"/>
                <w:b/>
                <w:sz w:val="24"/>
                <w:szCs w:val="20"/>
              </w:rPr>
              <w:t>DUE DATES</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hideMark/>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 xml:space="preserve">Week 1 –Introduction </w:t>
            </w:r>
          </w:p>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color w:val="FF0000"/>
                <w:sz w:val="24"/>
                <w:szCs w:val="20"/>
              </w:rPr>
            </w:pPr>
            <w:r w:rsidRPr="00A8585A">
              <w:rPr>
                <w:rFonts w:ascii="Times New Roman" w:eastAsia="Times New Roman" w:hAnsi="Times New Roman" w:cs="Times New Roman"/>
                <w:sz w:val="24"/>
                <w:szCs w:val="20"/>
              </w:rPr>
              <w:t xml:space="preserve">  </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2 – Perspectives on Teaching Social Studies</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Teacher Profile due Sept 5</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3 – Planning, Organizing, and Creating the Unit</w:t>
            </w:r>
          </w:p>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 xml:space="preserve">  Praxis review</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SE Unit Framework due Sept. 12</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4 - Planning, Organizing, and Creating the Unit</w:t>
            </w:r>
          </w:p>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 xml:space="preserve"> Praxis review</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“I Will Statements” due Sept. 19</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5 – Resources:  printed</w:t>
            </w:r>
          </w:p>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 xml:space="preserve"> Praxis Review</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SE Unit Assessment Plan AND Unit Designing Instructional Strategies and Activities due Sept. 26</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6 – Resources: electronic</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E-bib due Oct. 3</w:t>
            </w:r>
          </w:p>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7 – Peer teach</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b/>
                <w:sz w:val="24"/>
                <w:szCs w:val="20"/>
              </w:rPr>
            </w:pPr>
            <w:r w:rsidRPr="00A8585A">
              <w:rPr>
                <w:rFonts w:ascii="Times New Roman" w:eastAsia="Times New Roman" w:hAnsi="Times New Roman" w:cs="Times New Roman"/>
                <w:sz w:val="24"/>
                <w:szCs w:val="20"/>
              </w:rPr>
              <w:t>Concept map due Oct. 10</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8 – Peer teach/Fall Break</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9 – Critical Thinking</w:t>
            </w:r>
          </w:p>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 xml:space="preserve">  Praxis Review</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Lesson 1 due – October 24</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10 – Strategies and Methods</w:t>
            </w:r>
          </w:p>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 xml:space="preserve">  Praxis Review</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Video presentation due October 29</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11 – Strategies and Methods</w:t>
            </w:r>
          </w:p>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 xml:space="preserve">  Praxis Review</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Lessons 2 and 3 due November 7</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12 – Community/Collaborative</w:t>
            </w:r>
          </w:p>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 xml:space="preserve">  Praxis Review</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Lessons 5 &amp; 6 due Nov. 14</w:t>
            </w:r>
          </w:p>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TEACHING VIDEOS DUE:  NOV. 14</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13 – Teaching Methods</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Teaching Strategy notebook due Nov. 21</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14 – Teaching Methods</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UNITS DUE – Due Nov. 24</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15 – Teaching Methods</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ALL PPDs and Observations due by Dec. 5</w:t>
            </w: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r w:rsidRPr="00A8585A">
              <w:rPr>
                <w:rFonts w:ascii="Times New Roman" w:eastAsia="Times New Roman" w:hAnsi="Times New Roman" w:cs="Times New Roman"/>
                <w:sz w:val="24"/>
                <w:szCs w:val="20"/>
              </w:rPr>
              <w:t>Week 16 – Final Exam</w:t>
            </w: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b/>
                <w:sz w:val="24"/>
                <w:szCs w:val="20"/>
              </w:rPr>
            </w:pPr>
          </w:p>
        </w:tc>
      </w:tr>
      <w:tr w:rsidR="00D704D9" w:rsidRPr="00A8585A" w:rsidTr="0012511D">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sz w:val="24"/>
                <w:szCs w:val="20"/>
              </w:rPr>
            </w:pPr>
          </w:p>
        </w:tc>
        <w:tc>
          <w:tcPr>
            <w:tcW w:w="2500" w:type="pct"/>
            <w:tcBorders>
              <w:top w:val="single" w:sz="4" w:space="0" w:color="auto"/>
              <w:left w:val="single" w:sz="4" w:space="0" w:color="auto"/>
              <w:bottom w:val="single" w:sz="4" w:space="0" w:color="auto"/>
              <w:right w:val="single" w:sz="4" w:space="0" w:color="auto"/>
            </w:tcBorders>
          </w:tcPr>
          <w:p w:rsidR="00D704D9" w:rsidRPr="00A8585A" w:rsidRDefault="00D704D9" w:rsidP="0012511D">
            <w:pPr>
              <w:overflowPunct w:val="0"/>
              <w:autoSpaceDE w:val="0"/>
              <w:autoSpaceDN w:val="0"/>
              <w:adjustRightInd w:val="0"/>
              <w:spacing w:after="0" w:line="240" w:lineRule="auto"/>
              <w:rPr>
                <w:rFonts w:ascii="Times New Roman" w:eastAsia="Times New Roman" w:hAnsi="Times New Roman" w:cs="Times New Roman"/>
                <w:b/>
                <w:sz w:val="24"/>
                <w:szCs w:val="20"/>
              </w:rPr>
            </w:pPr>
          </w:p>
        </w:tc>
      </w:tr>
    </w:tbl>
    <w:p w:rsidR="00D704D9" w:rsidRDefault="00D704D9" w:rsidP="00D704D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704D9" w:rsidRDefault="00D704D9" w:rsidP="00D704D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704D9" w:rsidRDefault="00D704D9" w:rsidP="00D704D9"/>
    <w:p w:rsidR="00535595" w:rsidRDefault="00500F80"/>
    <w:sectPr w:rsidR="0053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C4B"/>
    <w:multiLevelType w:val="singleLevel"/>
    <w:tmpl w:val="D362D6BA"/>
    <w:lvl w:ilvl="0">
      <w:start w:val="1"/>
      <w:numFmt w:val="lowerLetter"/>
      <w:lvlText w:val="%1."/>
      <w:lvlJc w:val="left"/>
      <w:pPr>
        <w:tabs>
          <w:tab w:val="num" w:pos="720"/>
        </w:tabs>
        <w:ind w:left="720" w:hanging="720"/>
      </w:pPr>
      <w:rPr>
        <w:rFonts w:hint="default"/>
      </w:rPr>
    </w:lvl>
  </w:abstractNum>
  <w:abstractNum w:abstractNumId="1" w15:restartNumberingAfterBreak="0">
    <w:nsid w:val="19DF2424"/>
    <w:multiLevelType w:val="hybridMultilevel"/>
    <w:tmpl w:val="655E38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927F6"/>
    <w:multiLevelType w:val="hybridMultilevel"/>
    <w:tmpl w:val="E3F4C526"/>
    <w:lvl w:ilvl="0" w:tplc="5186ECB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4A5D1B1E"/>
    <w:multiLevelType w:val="hybridMultilevel"/>
    <w:tmpl w:val="901E5D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73CB3"/>
    <w:multiLevelType w:val="multilevel"/>
    <w:tmpl w:val="DF4CF4F2"/>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8A96373"/>
    <w:multiLevelType w:val="hybridMultilevel"/>
    <w:tmpl w:val="8F4CB896"/>
    <w:lvl w:ilvl="0" w:tplc="BF3253F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72F20915"/>
    <w:multiLevelType w:val="hybridMultilevel"/>
    <w:tmpl w:val="A24480BE"/>
    <w:lvl w:ilvl="0" w:tplc="BC50F0D2">
      <w:start w:val="1"/>
      <w:numFmt w:val="decimal"/>
      <w:lvlText w:val="%1."/>
      <w:lvlJc w:val="left"/>
      <w:pPr>
        <w:ind w:left="648" w:hanging="324"/>
      </w:pPr>
      <w:rPr>
        <w:rFonts w:ascii="Times New Roman" w:eastAsia="Calibri" w:hAnsi="Times New Roman" w:cs="Times New Roman"/>
        <w:spacing w:val="-35"/>
        <w:w w:val="127"/>
        <w:sz w:val="23"/>
        <w:szCs w:val="23"/>
      </w:rPr>
    </w:lvl>
    <w:lvl w:ilvl="1" w:tplc="290289D2">
      <w:start w:val="1"/>
      <w:numFmt w:val="bullet"/>
      <w:lvlText w:val="•"/>
      <w:lvlJc w:val="left"/>
      <w:pPr>
        <w:ind w:left="1680" w:hanging="324"/>
      </w:pPr>
      <w:rPr>
        <w:rFonts w:hint="default"/>
      </w:rPr>
    </w:lvl>
    <w:lvl w:ilvl="2" w:tplc="CCB4B8A8">
      <w:start w:val="1"/>
      <w:numFmt w:val="bullet"/>
      <w:lvlText w:val="•"/>
      <w:lvlJc w:val="left"/>
      <w:pPr>
        <w:ind w:left="2721" w:hanging="324"/>
      </w:pPr>
      <w:rPr>
        <w:rFonts w:hint="default"/>
      </w:rPr>
    </w:lvl>
    <w:lvl w:ilvl="3" w:tplc="A10E34B6">
      <w:start w:val="1"/>
      <w:numFmt w:val="bullet"/>
      <w:lvlText w:val="•"/>
      <w:lvlJc w:val="left"/>
      <w:pPr>
        <w:ind w:left="3761" w:hanging="324"/>
      </w:pPr>
      <w:rPr>
        <w:rFonts w:hint="default"/>
      </w:rPr>
    </w:lvl>
    <w:lvl w:ilvl="4" w:tplc="80F23FD8">
      <w:start w:val="1"/>
      <w:numFmt w:val="bullet"/>
      <w:lvlText w:val="•"/>
      <w:lvlJc w:val="left"/>
      <w:pPr>
        <w:ind w:left="4802" w:hanging="324"/>
      </w:pPr>
      <w:rPr>
        <w:rFonts w:hint="default"/>
      </w:rPr>
    </w:lvl>
    <w:lvl w:ilvl="5" w:tplc="CBC4D2B2">
      <w:start w:val="1"/>
      <w:numFmt w:val="bullet"/>
      <w:lvlText w:val="•"/>
      <w:lvlJc w:val="left"/>
      <w:pPr>
        <w:ind w:left="5842" w:hanging="324"/>
      </w:pPr>
      <w:rPr>
        <w:rFonts w:hint="default"/>
      </w:rPr>
    </w:lvl>
    <w:lvl w:ilvl="6" w:tplc="B0901064">
      <w:start w:val="1"/>
      <w:numFmt w:val="bullet"/>
      <w:lvlText w:val="•"/>
      <w:lvlJc w:val="left"/>
      <w:pPr>
        <w:ind w:left="6883" w:hanging="324"/>
      </w:pPr>
      <w:rPr>
        <w:rFonts w:hint="default"/>
      </w:rPr>
    </w:lvl>
    <w:lvl w:ilvl="7" w:tplc="468848D0">
      <w:start w:val="1"/>
      <w:numFmt w:val="bullet"/>
      <w:lvlText w:val="•"/>
      <w:lvlJc w:val="left"/>
      <w:pPr>
        <w:ind w:left="7923" w:hanging="324"/>
      </w:pPr>
      <w:rPr>
        <w:rFonts w:hint="default"/>
      </w:rPr>
    </w:lvl>
    <w:lvl w:ilvl="8" w:tplc="DDDCE1F8">
      <w:start w:val="1"/>
      <w:numFmt w:val="bullet"/>
      <w:lvlText w:val="•"/>
      <w:lvlJc w:val="left"/>
      <w:pPr>
        <w:ind w:left="8964" w:hanging="324"/>
      </w:pPr>
      <w:rPr>
        <w:rFont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D9"/>
    <w:rsid w:val="001A129F"/>
    <w:rsid w:val="00500F80"/>
    <w:rsid w:val="005C45DC"/>
    <w:rsid w:val="00CE4854"/>
    <w:rsid w:val="00D7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0B665-2884-4747-B902-6DC3A618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4D9"/>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twvanmeter@campbellsville.edu" TargetMode="External"/><Relationship Id="rId3" Type="http://schemas.openxmlformats.org/officeDocument/2006/relationships/settings" Target="settings.xml"/><Relationship Id="rId7" Type="http://schemas.openxmlformats.org/officeDocument/2006/relationships/hyperlink" Target="http://education.ky.gov/curriculum/docs/pages/kentucky-core-academic-standards---new.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Instructional-Strategies-Middle-Secondary-Studies/dp/0415877067/ref=pd_cp_14_2?ie=UTF8&amp;refRID=1FRQ7KRG09YPX4TX79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Lisa</dc:creator>
  <cp:keywords/>
  <dc:description/>
  <cp:lastModifiedBy>Allen,  Lisa</cp:lastModifiedBy>
  <cp:revision>2</cp:revision>
  <dcterms:created xsi:type="dcterms:W3CDTF">2017-07-18T16:02:00Z</dcterms:created>
  <dcterms:modified xsi:type="dcterms:W3CDTF">2017-07-18T16:02:00Z</dcterms:modified>
</cp:coreProperties>
</file>