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44808" w14:textId="41ADA2E1" w:rsidR="005A086B" w:rsidRDefault="00FC4265">
      <w:pPr>
        <w:rPr>
          <w:rFonts w:ascii="Times New Roman" w:hAnsi="Times New Roman" w:cs="Times New Roman"/>
          <w:b/>
          <w:bCs/>
        </w:rPr>
      </w:pPr>
      <w:r>
        <w:rPr>
          <w:rFonts w:ascii="Times New Roman" w:hAnsi="Times New Roman" w:cs="Times New Roman"/>
          <w:b/>
          <w:bCs/>
        </w:rPr>
        <w:t xml:space="preserve">Dr. </w:t>
      </w:r>
      <w:r w:rsidR="005C6840">
        <w:rPr>
          <w:rFonts w:ascii="Times New Roman" w:hAnsi="Times New Roman" w:cs="Times New Roman"/>
          <w:b/>
          <w:bCs/>
        </w:rPr>
        <w:t>Josh Switzer, assistant dean for graduate programs, School of Business, Economics and Technology</w:t>
      </w:r>
    </w:p>
    <w:p w14:paraId="1EAFADE1" w14:textId="77777777" w:rsidR="005C6840" w:rsidRDefault="005C6840">
      <w:pPr>
        <w:rPr>
          <w:rFonts w:ascii="Times New Roman" w:hAnsi="Times New Roman" w:cs="Times New Roman"/>
          <w:b/>
          <w:bCs/>
        </w:rPr>
      </w:pPr>
    </w:p>
    <w:p w14:paraId="3C22A7A9" w14:textId="6C7185D4" w:rsidR="005C6840" w:rsidRDefault="005C6840" w:rsidP="00553E8A">
      <w:pPr>
        <w:ind w:firstLine="720"/>
        <w:rPr>
          <w:rFonts w:ascii="Times New Roman" w:hAnsi="Times New Roman" w:cs="Times New Roman"/>
        </w:rPr>
      </w:pPr>
      <w:r>
        <w:rPr>
          <w:rFonts w:ascii="Times New Roman" w:hAnsi="Times New Roman" w:cs="Times New Roman"/>
        </w:rPr>
        <w:t xml:space="preserve">Josh Switzer began serving as assistant dean for graduate programs in CU’s </w:t>
      </w:r>
      <w:r w:rsidRPr="005C6840">
        <w:rPr>
          <w:rFonts w:ascii="Times New Roman" w:hAnsi="Times New Roman" w:cs="Times New Roman"/>
        </w:rPr>
        <w:t>School of Business, Economics and Technology</w:t>
      </w:r>
      <w:r>
        <w:rPr>
          <w:rFonts w:ascii="Times New Roman" w:hAnsi="Times New Roman" w:cs="Times New Roman"/>
        </w:rPr>
        <w:t xml:space="preserve"> in February 2024. He has served at Campbellsville University </w:t>
      </w:r>
      <w:r w:rsidR="00553E8A">
        <w:rPr>
          <w:rFonts w:ascii="Times New Roman" w:hAnsi="Times New Roman" w:cs="Times New Roman"/>
        </w:rPr>
        <w:t xml:space="preserve">since </w:t>
      </w:r>
      <w:r>
        <w:rPr>
          <w:rFonts w:ascii="Times New Roman" w:hAnsi="Times New Roman" w:cs="Times New Roman"/>
        </w:rPr>
        <w:t>July 2018.</w:t>
      </w:r>
    </w:p>
    <w:p w14:paraId="6CB62D32" w14:textId="77777777" w:rsidR="005C6840" w:rsidRDefault="005C6840">
      <w:pPr>
        <w:rPr>
          <w:rFonts w:ascii="Times New Roman" w:hAnsi="Times New Roman" w:cs="Times New Roman"/>
        </w:rPr>
      </w:pPr>
    </w:p>
    <w:p w14:paraId="662D4961" w14:textId="4FD4E8A4" w:rsidR="005C6840" w:rsidRDefault="005C6840" w:rsidP="00553E8A">
      <w:pPr>
        <w:ind w:firstLine="720"/>
        <w:rPr>
          <w:rFonts w:ascii="Times New Roman" w:hAnsi="Times New Roman" w:cs="Times New Roman"/>
        </w:rPr>
      </w:pPr>
      <w:r w:rsidRPr="005C6840">
        <w:rPr>
          <w:rFonts w:ascii="Times New Roman" w:hAnsi="Times New Roman" w:cs="Times New Roman"/>
        </w:rPr>
        <w:t>In 2019, Switzer joined Dr. H. Keith Spears, 11th president and first chancellor for CU, as a special project manager, where he assisted in administrative support and development of strategic direction for Campbellsville University’s Graduate Business Programs. In this role, Switzer also led the successful development of international partnerships and program collaborations for the university.</w:t>
      </w:r>
    </w:p>
    <w:p w14:paraId="7D69639D" w14:textId="77777777" w:rsidR="005C6840" w:rsidRDefault="005C6840">
      <w:pPr>
        <w:rPr>
          <w:rFonts w:ascii="Times New Roman" w:hAnsi="Times New Roman" w:cs="Times New Roman"/>
        </w:rPr>
      </w:pPr>
    </w:p>
    <w:p w14:paraId="4C3042F8" w14:textId="3521C107" w:rsidR="005C6840" w:rsidRDefault="005C6840" w:rsidP="00553E8A">
      <w:pPr>
        <w:ind w:firstLine="720"/>
        <w:rPr>
          <w:rFonts w:ascii="Times New Roman" w:hAnsi="Times New Roman" w:cs="Times New Roman"/>
        </w:rPr>
      </w:pPr>
      <w:r w:rsidRPr="005C6840">
        <w:rPr>
          <w:rFonts w:ascii="Times New Roman" w:hAnsi="Times New Roman" w:cs="Times New Roman"/>
        </w:rPr>
        <w:t>Switzer served as Assistant Vice President for Strategic Initiatives</w:t>
      </w:r>
      <w:r>
        <w:rPr>
          <w:rFonts w:ascii="Times New Roman" w:hAnsi="Times New Roman" w:cs="Times New Roman"/>
        </w:rPr>
        <w:t xml:space="preserve"> from April 2022 to February 2024</w:t>
      </w:r>
      <w:r w:rsidRPr="005C6840">
        <w:rPr>
          <w:rFonts w:ascii="Times New Roman" w:hAnsi="Times New Roman" w:cs="Times New Roman"/>
        </w:rPr>
        <w:t xml:space="preserve">, where he led presidential initiatives, including restructuring the CU Marketing and Communications department. In 2022, Switzer served as a member of the leadership team to develop the Campbellsville University strategic plan, Foundations for the Future. Switzer also serves as a member of the President’s Cabinet, Diversity Policy Committee and Administrative Council. </w:t>
      </w:r>
    </w:p>
    <w:p w14:paraId="4044E9DE" w14:textId="77777777" w:rsidR="005C6840" w:rsidRPr="005C6840" w:rsidRDefault="005C6840" w:rsidP="005C6840">
      <w:pPr>
        <w:rPr>
          <w:rFonts w:ascii="Times New Roman" w:hAnsi="Times New Roman" w:cs="Times New Roman"/>
        </w:rPr>
      </w:pPr>
    </w:p>
    <w:p w14:paraId="06E4545B" w14:textId="7285F4CA" w:rsidR="005C6840" w:rsidRPr="005C6840" w:rsidRDefault="005C6840" w:rsidP="00553E8A">
      <w:pPr>
        <w:ind w:firstLine="720"/>
        <w:rPr>
          <w:rFonts w:ascii="Times New Roman" w:hAnsi="Times New Roman" w:cs="Times New Roman"/>
        </w:rPr>
      </w:pPr>
      <w:r w:rsidRPr="005C6840">
        <w:rPr>
          <w:rFonts w:ascii="Times New Roman" w:hAnsi="Times New Roman" w:cs="Times New Roman"/>
        </w:rPr>
        <w:t>Previously, Switzer worked as Executive Director of the Economic Development Authority of Liberty and Casey County and as Director of the Liberty/Casey County Chamber of Commerce.</w:t>
      </w:r>
    </w:p>
    <w:sectPr w:rsidR="005C6840" w:rsidRPr="005C6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840"/>
    <w:rsid w:val="000458FB"/>
    <w:rsid w:val="00496ED4"/>
    <w:rsid w:val="00553E8A"/>
    <w:rsid w:val="005A086B"/>
    <w:rsid w:val="005C6840"/>
    <w:rsid w:val="0063137F"/>
    <w:rsid w:val="008C0440"/>
    <w:rsid w:val="00931936"/>
    <w:rsid w:val="00A44926"/>
    <w:rsid w:val="00E071FF"/>
    <w:rsid w:val="00FC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7FFBE2"/>
  <w15:chartTrackingRefBased/>
  <w15:docId w15:val="{A0EDB4B9-EDE2-9845-9009-CA67EB82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684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C684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C684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C684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C684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C684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C684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C684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C684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84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C684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C684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C684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C684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C684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C684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C684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C6840"/>
    <w:rPr>
      <w:rFonts w:eastAsiaTheme="majorEastAsia" w:cstheme="majorBidi"/>
      <w:color w:val="272727" w:themeColor="text1" w:themeTint="D8"/>
    </w:rPr>
  </w:style>
  <w:style w:type="paragraph" w:styleId="Title">
    <w:name w:val="Title"/>
    <w:basedOn w:val="Normal"/>
    <w:next w:val="Normal"/>
    <w:link w:val="TitleChar"/>
    <w:uiPriority w:val="10"/>
    <w:qFormat/>
    <w:rsid w:val="005C684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684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C684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C684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C684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C6840"/>
    <w:rPr>
      <w:i/>
      <w:iCs/>
      <w:color w:val="404040" w:themeColor="text1" w:themeTint="BF"/>
    </w:rPr>
  </w:style>
  <w:style w:type="paragraph" w:styleId="ListParagraph">
    <w:name w:val="List Paragraph"/>
    <w:basedOn w:val="Normal"/>
    <w:uiPriority w:val="34"/>
    <w:qFormat/>
    <w:rsid w:val="005C6840"/>
    <w:pPr>
      <w:ind w:left="720"/>
      <w:contextualSpacing/>
    </w:pPr>
  </w:style>
  <w:style w:type="character" w:styleId="IntenseEmphasis">
    <w:name w:val="Intense Emphasis"/>
    <w:basedOn w:val="DefaultParagraphFont"/>
    <w:uiPriority w:val="21"/>
    <w:qFormat/>
    <w:rsid w:val="005C6840"/>
    <w:rPr>
      <w:i/>
      <w:iCs/>
      <w:color w:val="0F4761" w:themeColor="accent1" w:themeShade="BF"/>
    </w:rPr>
  </w:style>
  <w:style w:type="paragraph" w:styleId="IntenseQuote">
    <w:name w:val="Intense Quote"/>
    <w:basedOn w:val="Normal"/>
    <w:next w:val="Normal"/>
    <w:link w:val="IntenseQuoteChar"/>
    <w:uiPriority w:val="30"/>
    <w:qFormat/>
    <w:rsid w:val="005C684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C6840"/>
    <w:rPr>
      <w:i/>
      <w:iCs/>
      <w:color w:val="0F4761" w:themeColor="accent1" w:themeShade="BF"/>
    </w:rPr>
  </w:style>
  <w:style w:type="character" w:styleId="IntenseReference">
    <w:name w:val="Intense Reference"/>
    <w:basedOn w:val="DefaultParagraphFont"/>
    <w:uiPriority w:val="32"/>
    <w:qFormat/>
    <w:rsid w:val="005C684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Flanagan, Gerard</dc:creator>
  <cp:keywords/>
  <dc:description/>
  <cp:lastModifiedBy>Flanagan, Gerard</cp:lastModifiedBy>
  <cp:revision>3</cp:revision>
  <dcterms:created xsi:type="dcterms:W3CDTF">2024-02-23T15:40:00Z</dcterms:created>
  <dcterms:modified xsi:type="dcterms:W3CDTF">2024-03-15T17:58:00Z</dcterms:modified>
</cp:coreProperties>
</file>